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2F340A" w14:paraId="352BCF1D" w14:textId="77777777">
        <w:trPr>
          <w:trHeight w:val="380"/>
        </w:trPr>
        <w:tc>
          <w:tcPr>
            <w:tcW w:w="9214" w:type="dxa"/>
            <w:vAlign w:val="center"/>
          </w:tcPr>
          <w:p w14:paraId="45D91C9F" w14:textId="77777777" w:rsidR="002F340A" w:rsidRDefault="002F340A">
            <w:pPr>
              <w:rPr>
                <w:rFonts w:ascii="Cambria" w:hAnsi="Cambria" w:cs="Cambria"/>
                <w:sz w:val="16"/>
                <w:szCs w:val="16"/>
                <w:lang w:val="el-GR"/>
              </w:rPr>
            </w:pPr>
            <w:r>
              <w:rPr>
                <w:rFonts w:ascii="Cambria" w:hAnsi="Cambria" w:cs="Cambria"/>
                <w:b/>
                <w:bCs/>
                <w:lang w:val="el-GR"/>
              </w:rPr>
              <w:t xml:space="preserve">ΤΜΗΜΑ 1: </w:t>
            </w:r>
            <w:r w:rsidR="004D7157" w:rsidRPr="004D7157">
              <w:rPr>
                <w:rFonts w:ascii="Cambria" w:hAnsi="Cambria" w:cs="Cambria"/>
                <w:b/>
                <w:bCs/>
                <w:lang w:val="el-GR"/>
              </w:rPr>
              <w:t>ΠΡΟΣΔΙΟΡΙΣΜΟΣ ΟΥΣΙΑΣ/ΜΕΙΓΜΑΤΟΣ ΚΑΙ ΕΤΑΙΡΕΙΑΣ/ΕΠΙΧΕΙΡΗΣΗΣ</w:t>
            </w:r>
            <w:r>
              <w:rPr>
                <w:rFonts w:ascii="Cambria" w:hAnsi="Cambria" w:cs="Cambria"/>
                <w:b/>
                <w:bCs/>
                <w:lang w:val="el-GR"/>
              </w:rPr>
              <w:t>.</w:t>
            </w:r>
          </w:p>
        </w:tc>
      </w:tr>
    </w:tbl>
    <w:p w14:paraId="6CB54CB8" w14:textId="77777777" w:rsidR="002F340A" w:rsidRDefault="002F340A">
      <w:pPr>
        <w:jc w:val="both"/>
        <w:rPr>
          <w:rFonts w:ascii="Cambria" w:hAnsi="Cambria" w:cs="Cambria"/>
          <w:sz w:val="16"/>
          <w:szCs w:val="16"/>
        </w:rPr>
      </w:pPr>
    </w:p>
    <w:p w14:paraId="024D3019" w14:textId="77777777" w:rsidR="002F340A" w:rsidRDefault="002F340A">
      <w:pPr>
        <w:rPr>
          <w:rFonts w:ascii="Cambria" w:hAnsi="Cambria" w:cs="Cambria"/>
          <w:b/>
          <w:bCs/>
          <w:sz w:val="16"/>
          <w:szCs w:val="16"/>
          <w:lang w:val="el-GR"/>
        </w:rPr>
      </w:pPr>
      <w:r>
        <w:rPr>
          <w:rFonts w:ascii="Cambria" w:hAnsi="Cambria" w:cs="Cambria"/>
          <w:b/>
          <w:bCs/>
          <w:sz w:val="16"/>
          <w:szCs w:val="16"/>
          <w:lang w:val="el-GR"/>
        </w:rPr>
        <w:t xml:space="preserve">1.1 </w:t>
      </w:r>
      <w:r w:rsidR="00C13661" w:rsidRPr="00C13661">
        <w:rPr>
          <w:rFonts w:ascii="Cambria" w:hAnsi="Cambria" w:cs="Cambria"/>
          <w:b/>
          <w:bCs/>
          <w:color w:val="000000"/>
          <w:sz w:val="16"/>
          <w:szCs w:val="16"/>
          <w:lang w:val="el-GR"/>
        </w:rPr>
        <w:t>Αναγνωριστικός κωδικός προϊόντος</w:t>
      </w:r>
      <w:r>
        <w:rPr>
          <w:rFonts w:ascii="Cambria" w:hAnsi="Cambria" w:cs="Cambria"/>
          <w:b/>
          <w:bCs/>
          <w:sz w:val="16"/>
          <w:szCs w:val="16"/>
          <w:lang w:val="el-GR"/>
        </w:rPr>
        <w:t>.</w:t>
      </w:r>
    </w:p>
    <w:p w14:paraId="663AEF4B" w14:textId="77777777" w:rsidR="002F340A" w:rsidRDefault="002F340A">
      <w:pPr>
        <w:rPr>
          <w:rFonts w:ascii="Cambria" w:hAnsi="Cambria" w:cs="Cambria"/>
          <w:sz w:val="16"/>
          <w:szCs w:val="16"/>
          <w:lang w:val="el-GR"/>
        </w:rPr>
      </w:pPr>
    </w:p>
    <w:p w14:paraId="2A4EA01A" w14:textId="7A15B3A3" w:rsidR="00473F8F" w:rsidRPr="00C66060" w:rsidRDefault="002F340A">
      <w:pPr>
        <w:tabs>
          <w:tab w:val="left" w:pos="2694"/>
        </w:tabs>
        <w:rPr>
          <w:rFonts w:ascii="Cambria" w:hAnsi="Cambria" w:cs="Cambria"/>
          <w:sz w:val="16"/>
          <w:szCs w:val="16"/>
          <w:lang w:val="el-GR"/>
        </w:rPr>
      </w:pPr>
      <w:r>
        <w:rPr>
          <w:rFonts w:ascii="Cambria" w:hAnsi="Cambria" w:cs="Cambria"/>
          <w:sz w:val="16"/>
          <w:szCs w:val="16"/>
          <w:lang w:val="el-GR"/>
        </w:rPr>
        <w:t>Όνομα του προϊόντος:</w:t>
      </w:r>
      <w:r>
        <w:rPr>
          <w:rFonts w:ascii="Cambria" w:hAnsi="Cambria" w:cs="Cambria"/>
          <w:sz w:val="16"/>
          <w:szCs w:val="16"/>
          <w:lang w:val="el-GR"/>
        </w:rPr>
        <w:tab/>
      </w:r>
      <w:r w:rsidR="00473F8F" w:rsidRPr="00473F8F">
        <w:rPr>
          <w:rFonts w:ascii="Cambria" w:hAnsi="Cambria" w:cs="Cambria"/>
          <w:sz w:val="16"/>
          <w:szCs w:val="16"/>
        </w:rPr>
        <w:t xml:space="preserve">BUBBLES ΥΓΡΟ ΚΑΘΑΡΙΣΜΟΥ ΧΕΡΙΩΝ </w:t>
      </w:r>
      <w:r w:rsidR="00C66060">
        <w:rPr>
          <w:rFonts w:ascii="Cambria" w:hAnsi="Cambria" w:cs="Cambria"/>
          <w:sz w:val="16"/>
          <w:szCs w:val="16"/>
          <w:lang w:val="el-GR"/>
        </w:rPr>
        <w:t>ΚΑΡΑΜΕΛΑ</w:t>
      </w:r>
    </w:p>
    <w:p w14:paraId="7D0E30C3" w14:textId="0B1390A1" w:rsidR="00473F8F" w:rsidRPr="00C66060" w:rsidRDefault="00473F8F">
      <w:pPr>
        <w:tabs>
          <w:tab w:val="left" w:pos="2694"/>
        </w:tabs>
        <w:rPr>
          <w:rFonts w:ascii="Cambria" w:hAnsi="Cambria" w:cs="Cambria"/>
          <w:sz w:val="16"/>
          <w:szCs w:val="16"/>
          <w:lang w:val="el-GR"/>
        </w:rPr>
      </w:pPr>
      <w:r>
        <w:rPr>
          <w:rFonts w:ascii="Cambria" w:hAnsi="Cambria" w:cs="Cambria"/>
          <w:sz w:val="16"/>
          <w:szCs w:val="16"/>
          <w:lang w:val="el-GR"/>
        </w:rPr>
        <w:t xml:space="preserve">                                                                             </w:t>
      </w:r>
      <w:r w:rsidRPr="00473F8F">
        <w:rPr>
          <w:rFonts w:ascii="Cambria" w:hAnsi="Cambria" w:cs="Cambria"/>
          <w:sz w:val="16"/>
          <w:szCs w:val="16"/>
          <w:lang w:val="el-GR"/>
        </w:rPr>
        <w:t xml:space="preserve">AXION ΥΓΡΟ ΚΑΘΑΡΙΣΜΟΥ ΧΕΡΙΩΝ </w:t>
      </w:r>
      <w:r w:rsidR="00C66060">
        <w:rPr>
          <w:rFonts w:ascii="Cambria" w:hAnsi="Cambria" w:cs="Cambria"/>
          <w:sz w:val="16"/>
          <w:szCs w:val="16"/>
          <w:lang w:val="el-GR"/>
        </w:rPr>
        <w:t xml:space="preserve"> ΚΑΡΑΜΕΛΑ</w:t>
      </w:r>
    </w:p>
    <w:p w14:paraId="21C76A92" w14:textId="0A5AA716" w:rsidR="00533382" w:rsidRDefault="00533382">
      <w:pPr>
        <w:tabs>
          <w:tab w:val="left" w:pos="2694"/>
        </w:tabs>
        <w:rPr>
          <w:rFonts w:ascii="Cambria" w:hAnsi="Cambria" w:cs="Cambria"/>
          <w:noProof/>
          <w:sz w:val="16"/>
          <w:szCs w:val="16"/>
        </w:rPr>
      </w:pPr>
      <w:r>
        <w:rPr>
          <w:rFonts w:ascii="Cambria" w:hAnsi="Cambria" w:cs="Cambria"/>
          <w:noProof/>
          <w:sz w:val="16"/>
          <w:szCs w:val="16"/>
        </w:rPr>
        <w:t>Κώδικας του προϊόντος:</w:t>
      </w:r>
      <w:r>
        <w:rPr>
          <w:rFonts w:ascii="Cambria" w:hAnsi="Cambria" w:cs="Cambria"/>
          <w:noProof/>
          <w:sz w:val="16"/>
          <w:szCs w:val="16"/>
        </w:rPr>
        <w:tab/>
      </w:r>
      <w:r w:rsidR="00C66060" w:rsidRPr="00C66060">
        <w:rPr>
          <w:rFonts w:ascii="Cambria" w:hAnsi="Cambria" w:cs="Cambria"/>
          <w:noProof/>
          <w:sz w:val="16"/>
          <w:szCs w:val="16"/>
        </w:rPr>
        <w:t>JN10-V0EY-V006-DW3G</w:t>
      </w:r>
    </w:p>
    <w:p w14:paraId="7A501B4F" w14:textId="77777777" w:rsidR="002F340A" w:rsidRDefault="002F340A" w:rsidP="002E3201">
      <w:pPr>
        <w:tabs>
          <w:tab w:val="left" w:pos="2694"/>
        </w:tabs>
        <w:ind w:left="2694" w:hanging="2694"/>
        <w:rPr>
          <w:rFonts w:ascii="Cambria" w:hAnsi="Cambria" w:cs="Cambria"/>
          <w:sz w:val="16"/>
          <w:szCs w:val="16"/>
        </w:rPr>
      </w:pPr>
    </w:p>
    <w:p w14:paraId="6E348F58" w14:textId="77777777" w:rsidR="002F340A" w:rsidRDefault="002F340A">
      <w:pPr>
        <w:jc w:val="both"/>
        <w:rPr>
          <w:rFonts w:ascii="Cambria" w:hAnsi="Cambria" w:cs="Cambria"/>
          <w:sz w:val="16"/>
          <w:szCs w:val="16"/>
        </w:rPr>
      </w:pPr>
    </w:p>
    <w:p w14:paraId="716C27AA" w14:textId="77777777" w:rsidR="002F340A" w:rsidRDefault="002F340A">
      <w:pPr>
        <w:rPr>
          <w:rFonts w:ascii="Cambria" w:hAnsi="Cambria" w:cs="Cambria"/>
          <w:b/>
          <w:bCs/>
          <w:sz w:val="16"/>
          <w:szCs w:val="16"/>
          <w:lang w:val="el-GR"/>
        </w:rPr>
      </w:pPr>
      <w:r>
        <w:rPr>
          <w:rFonts w:ascii="Cambria" w:hAnsi="Cambria" w:cs="Cambria"/>
          <w:b/>
          <w:bCs/>
          <w:sz w:val="16"/>
          <w:szCs w:val="16"/>
          <w:lang w:val="el-GR"/>
        </w:rPr>
        <w:t xml:space="preserve">1.2 </w:t>
      </w:r>
      <w:r w:rsidR="00C13661" w:rsidRPr="00C13661">
        <w:rPr>
          <w:rFonts w:ascii="Cambria" w:hAnsi="Cambria" w:cs="Cambria"/>
          <w:b/>
          <w:bCs/>
          <w:sz w:val="16"/>
          <w:szCs w:val="16"/>
          <w:lang w:val="el-GR"/>
        </w:rPr>
        <w:t xml:space="preserve">Συναφείς προσδιοριζόμενες χρήσεις της ουσίας ή του μείγματος και </w:t>
      </w:r>
      <w:proofErr w:type="spellStart"/>
      <w:r w:rsidR="00C13661" w:rsidRPr="00C13661">
        <w:rPr>
          <w:rFonts w:ascii="Cambria" w:hAnsi="Cambria" w:cs="Cambria"/>
          <w:b/>
          <w:bCs/>
          <w:sz w:val="16"/>
          <w:szCs w:val="16"/>
          <w:lang w:val="el-GR"/>
        </w:rPr>
        <w:t>αντενδεικνυόμενες</w:t>
      </w:r>
      <w:proofErr w:type="spellEnd"/>
      <w:r w:rsidR="00C13661" w:rsidRPr="00C13661">
        <w:rPr>
          <w:rFonts w:ascii="Cambria" w:hAnsi="Cambria" w:cs="Cambria"/>
          <w:b/>
          <w:bCs/>
          <w:sz w:val="16"/>
          <w:szCs w:val="16"/>
          <w:lang w:val="el-GR"/>
        </w:rPr>
        <w:t xml:space="preserve"> χρήσεις</w:t>
      </w:r>
      <w:r>
        <w:rPr>
          <w:rFonts w:ascii="Cambria" w:hAnsi="Cambria" w:cs="Cambria"/>
          <w:b/>
          <w:bCs/>
          <w:sz w:val="16"/>
          <w:szCs w:val="16"/>
          <w:lang w:val="el-GR"/>
        </w:rPr>
        <w:t>.</w:t>
      </w:r>
    </w:p>
    <w:p w14:paraId="5D3A98F8" w14:textId="77777777" w:rsidR="002F340A" w:rsidRDefault="002F340A">
      <w:pPr>
        <w:rPr>
          <w:rFonts w:ascii="Cambria" w:hAnsi="Cambria" w:cs="Cambria"/>
          <w:sz w:val="16"/>
          <w:szCs w:val="16"/>
          <w:lang w:val="el-GR"/>
        </w:rPr>
      </w:pPr>
    </w:p>
    <w:p w14:paraId="2C0B57CF" w14:textId="77777777" w:rsidR="002F340A" w:rsidRDefault="00533382">
      <w:pPr>
        <w:rPr>
          <w:rFonts w:ascii="Cambria" w:hAnsi="Cambria" w:cs="Cambria"/>
          <w:sz w:val="16"/>
          <w:szCs w:val="16"/>
        </w:rPr>
      </w:pPr>
      <w:proofErr w:type="spellStart"/>
      <w:r>
        <w:rPr>
          <w:rFonts w:ascii="Cambria" w:hAnsi="Cambria" w:cs="Cambria"/>
          <w:sz w:val="16"/>
          <w:szCs w:val="16"/>
        </w:rPr>
        <w:t>Δεν</w:t>
      </w:r>
      <w:proofErr w:type="spellEnd"/>
      <w:r>
        <w:rPr>
          <w:rFonts w:ascii="Cambria" w:hAnsi="Cambria" w:cs="Cambria"/>
          <w:sz w:val="16"/>
          <w:szCs w:val="16"/>
        </w:rPr>
        <w:t xml:space="preserve"> </w:t>
      </w:r>
      <w:proofErr w:type="spellStart"/>
      <w:r>
        <w:rPr>
          <w:rFonts w:ascii="Cambria" w:hAnsi="Cambria" w:cs="Cambria"/>
          <w:sz w:val="16"/>
          <w:szCs w:val="16"/>
        </w:rPr>
        <w:t>Δι</w:t>
      </w:r>
      <w:proofErr w:type="spellEnd"/>
      <w:r>
        <w:rPr>
          <w:rFonts w:ascii="Cambria" w:hAnsi="Cambria" w:cs="Cambria"/>
          <w:sz w:val="16"/>
          <w:szCs w:val="16"/>
        </w:rPr>
        <w:t>ατίθενται.</w:t>
      </w:r>
    </w:p>
    <w:p w14:paraId="4A346163" w14:textId="77777777" w:rsidR="002F340A" w:rsidRDefault="002F340A">
      <w:pPr>
        <w:jc w:val="both"/>
        <w:rPr>
          <w:rFonts w:ascii="Cambria" w:hAnsi="Cambria" w:cs="Cambria"/>
          <w:sz w:val="16"/>
          <w:szCs w:val="16"/>
        </w:rPr>
      </w:pPr>
    </w:p>
    <w:p w14:paraId="5688EDDA" w14:textId="77777777" w:rsidR="002F340A" w:rsidRDefault="002F340A">
      <w:pPr>
        <w:rPr>
          <w:rFonts w:ascii="Cambria" w:hAnsi="Cambria" w:cs="Cambria"/>
          <w:b/>
          <w:bCs/>
          <w:sz w:val="16"/>
          <w:szCs w:val="16"/>
          <w:lang w:val="el-GR"/>
        </w:rPr>
      </w:pPr>
      <w:r>
        <w:rPr>
          <w:rFonts w:ascii="Cambria" w:hAnsi="Cambria" w:cs="Cambria"/>
          <w:b/>
          <w:bCs/>
          <w:sz w:val="16"/>
          <w:szCs w:val="16"/>
          <w:lang w:val="el-GR"/>
        </w:rPr>
        <w:t xml:space="preserve">1.3 </w:t>
      </w:r>
      <w:r w:rsidR="00C13661" w:rsidRPr="00C13661">
        <w:rPr>
          <w:rFonts w:ascii="Cambria" w:hAnsi="Cambria" w:cs="Cambria"/>
          <w:b/>
          <w:bCs/>
          <w:color w:val="000000"/>
          <w:sz w:val="16"/>
          <w:szCs w:val="16"/>
          <w:lang w:val="el-GR"/>
        </w:rPr>
        <w:t>Στοιχεία του προμηθευτή του δελτίου δεδομένων ασφαλείας</w:t>
      </w:r>
      <w:r>
        <w:rPr>
          <w:rFonts w:ascii="Cambria" w:hAnsi="Cambria" w:cs="Cambria"/>
          <w:b/>
          <w:bCs/>
          <w:sz w:val="16"/>
          <w:szCs w:val="16"/>
          <w:lang w:val="el-GR"/>
        </w:rPr>
        <w:t>.</w:t>
      </w:r>
    </w:p>
    <w:p w14:paraId="5E19AAB2" w14:textId="77777777" w:rsidR="00533382" w:rsidRDefault="00533382">
      <w:pPr>
        <w:jc w:val="both"/>
        <w:rPr>
          <w:rFonts w:ascii="Cambria" w:hAnsi="Cambria" w:cs="Cambria"/>
          <w:noProof/>
          <w:sz w:val="16"/>
          <w:szCs w:val="16"/>
        </w:rPr>
      </w:pPr>
    </w:p>
    <w:p w14:paraId="19B65B17" w14:textId="256E2484" w:rsidR="00533382" w:rsidRPr="00473F8F" w:rsidRDefault="00533382">
      <w:pPr>
        <w:tabs>
          <w:tab w:val="left" w:pos="1418"/>
        </w:tabs>
        <w:jc w:val="both"/>
        <w:rPr>
          <w:rFonts w:ascii="Cambria" w:hAnsi="Cambria" w:cs="Cambria"/>
          <w:b/>
          <w:bCs/>
          <w:noProof/>
          <w:lang w:val="el-GR"/>
        </w:rPr>
      </w:pPr>
      <w:r>
        <w:rPr>
          <w:rFonts w:ascii="Cambria" w:hAnsi="Cambria" w:cs="Cambria"/>
          <w:noProof/>
          <w:sz w:val="16"/>
          <w:szCs w:val="16"/>
          <w:lang w:val="el-GR"/>
        </w:rPr>
        <w:t>Επιχείρηση</w:t>
      </w:r>
      <w:r>
        <w:rPr>
          <w:rFonts w:ascii="Cambria" w:hAnsi="Cambria" w:cs="Cambria"/>
          <w:noProof/>
          <w:sz w:val="16"/>
          <w:szCs w:val="16"/>
        </w:rPr>
        <w:t>:</w:t>
      </w:r>
      <w:r>
        <w:rPr>
          <w:rFonts w:ascii="Cambria" w:hAnsi="Cambria" w:cs="Cambria"/>
          <w:noProof/>
          <w:sz w:val="16"/>
          <w:szCs w:val="16"/>
        </w:rPr>
        <w:tab/>
      </w:r>
      <w:r w:rsidR="00473F8F" w:rsidRPr="00473F8F">
        <w:rPr>
          <w:rFonts w:ascii="Cambria" w:hAnsi="Cambria" w:cs="Cambria"/>
          <w:b/>
          <w:bCs/>
          <w:noProof/>
          <w:lang w:val="el-GR"/>
        </w:rPr>
        <w:t>Γκουλέτσας Ν. Χρήστος</w:t>
      </w:r>
    </w:p>
    <w:p w14:paraId="03D12E77" w14:textId="3004D8D4" w:rsidR="00533382" w:rsidRPr="00473F8F" w:rsidRDefault="00533382">
      <w:pPr>
        <w:pStyle w:val="20"/>
        <w:tabs>
          <w:tab w:val="left" w:pos="1418"/>
        </w:tabs>
        <w:ind w:right="-1"/>
        <w:outlineLvl w:val="0"/>
        <w:rPr>
          <w:rFonts w:ascii="Cambria" w:hAnsi="Cambria" w:cs="Cambria"/>
          <w:noProof/>
          <w:sz w:val="16"/>
          <w:szCs w:val="16"/>
          <w:lang w:val="el-GR"/>
        </w:rPr>
      </w:pPr>
      <w:r>
        <w:rPr>
          <w:rFonts w:ascii="Cambria" w:hAnsi="Cambria" w:cs="Cambria"/>
          <w:noProof/>
          <w:sz w:val="16"/>
          <w:szCs w:val="16"/>
          <w:lang w:val="el-GR"/>
        </w:rPr>
        <w:t>Διεύθυνση</w:t>
      </w:r>
      <w:r>
        <w:rPr>
          <w:rFonts w:ascii="Cambria" w:hAnsi="Cambria" w:cs="Cambria"/>
          <w:noProof/>
          <w:sz w:val="16"/>
          <w:szCs w:val="16"/>
          <w:lang w:val="es-ES_tradnl"/>
        </w:rPr>
        <w:t>:</w:t>
      </w:r>
      <w:r>
        <w:rPr>
          <w:rFonts w:ascii="Cambria" w:hAnsi="Cambria" w:cs="Cambria"/>
          <w:i/>
          <w:iCs/>
          <w:noProof/>
          <w:sz w:val="16"/>
          <w:szCs w:val="16"/>
          <w:lang w:val="es-ES_tradnl"/>
        </w:rPr>
        <w:tab/>
      </w:r>
      <w:r w:rsidR="00473F8F" w:rsidRPr="00473F8F">
        <w:rPr>
          <w:rFonts w:ascii="Cambria" w:hAnsi="Cambria" w:cs="Cambria"/>
          <w:noProof/>
          <w:sz w:val="16"/>
          <w:szCs w:val="16"/>
          <w:lang w:val="el-GR"/>
        </w:rPr>
        <w:t>Αξιούπολη, Κιλκίς</w:t>
      </w:r>
    </w:p>
    <w:p w14:paraId="0AF04C0C" w14:textId="38D3227D" w:rsidR="00533382" w:rsidRPr="00473F8F" w:rsidRDefault="00533382">
      <w:pPr>
        <w:pStyle w:val="20"/>
        <w:tabs>
          <w:tab w:val="left" w:pos="1418"/>
        </w:tabs>
        <w:ind w:right="-1"/>
        <w:outlineLvl w:val="0"/>
        <w:rPr>
          <w:rFonts w:ascii="Cambria" w:hAnsi="Cambria" w:cs="Cambria"/>
          <w:noProof/>
          <w:sz w:val="16"/>
          <w:szCs w:val="16"/>
          <w:lang w:val="el-GR"/>
        </w:rPr>
      </w:pPr>
      <w:r>
        <w:rPr>
          <w:rFonts w:ascii="Cambria" w:hAnsi="Cambria" w:cs="Cambria"/>
          <w:noProof/>
          <w:sz w:val="16"/>
          <w:szCs w:val="16"/>
          <w:lang w:val="el-GR"/>
        </w:rPr>
        <w:t>Πόλη</w:t>
      </w:r>
      <w:r>
        <w:rPr>
          <w:rFonts w:ascii="Cambria" w:hAnsi="Cambria" w:cs="Cambria"/>
          <w:noProof/>
          <w:sz w:val="16"/>
          <w:szCs w:val="16"/>
          <w:lang w:val="es-ES_tradnl"/>
        </w:rPr>
        <w:t>:</w:t>
      </w:r>
      <w:r>
        <w:rPr>
          <w:rFonts w:ascii="Cambria" w:hAnsi="Cambria" w:cs="Cambria"/>
          <w:noProof/>
          <w:sz w:val="16"/>
          <w:szCs w:val="16"/>
          <w:lang w:val="es-ES_tradnl"/>
        </w:rPr>
        <w:tab/>
      </w:r>
      <w:r w:rsidR="00473F8F">
        <w:rPr>
          <w:rFonts w:ascii="Cambria" w:hAnsi="Cambria" w:cs="Cambria"/>
          <w:noProof/>
          <w:sz w:val="16"/>
          <w:szCs w:val="16"/>
          <w:lang w:val="el-GR"/>
        </w:rPr>
        <w:t>Κιλκίς</w:t>
      </w:r>
    </w:p>
    <w:p w14:paraId="3FA22068" w14:textId="70181E2D" w:rsidR="00533382" w:rsidRDefault="00533382">
      <w:pPr>
        <w:pStyle w:val="20"/>
        <w:tabs>
          <w:tab w:val="left" w:pos="1418"/>
        </w:tabs>
        <w:ind w:right="-1"/>
        <w:outlineLvl w:val="0"/>
        <w:rPr>
          <w:rFonts w:ascii="Cambria" w:hAnsi="Cambria" w:cs="Cambria"/>
          <w:noProof/>
          <w:sz w:val="16"/>
          <w:szCs w:val="16"/>
          <w:lang w:val="es-ES_tradnl"/>
        </w:rPr>
      </w:pPr>
      <w:r>
        <w:rPr>
          <w:rFonts w:ascii="Cambria" w:hAnsi="Cambria" w:cs="Cambria"/>
          <w:noProof/>
          <w:sz w:val="16"/>
          <w:szCs w:val="16"/>
          <w:lang w:val="es-ES_tradnl"/>
        </w:rPr>
        <w:t>T</w:t>
      </w:r>
      <w:r>
        <w:rPr>
          <w:rFonts w:ascii="Cambria" w:hAnsi="Cambria" w:cs="Cambria"/>
          <w:noProof/>
          <w:sz w:val="16"/>
          <w:szCs w:val="16"/>
          <w:lang w:val="el-GR"/>
        </w:rPr>
        <w:t>ηλέφωνο</w:t>
      </w:r>
      <w:r>
        <w:rPr>
          <w:rFonts w:ascii="Cambria" w:hAnsi="Cambria" w:cs="Cambria"/>
          <w:noProof/>
          <w:sz w:val="16"/>
          <w:szCs w:val="16"/>
          <w:lang w:val="es-ES_tradnl"/>
        </w:rPr>
        <w:t>:</w:t>
      </w:r>
      <w:r>
        <w:rPr>
          <w:rFonts w:ascii="Cambria" w:hAnsi="Cambria" w:cs="Cambria"/>
          <w:noProof/>
          <w:sz w:val="16"/>
          <w:szCs w:val="16"/>
          <w:lang w:val="es-ES_tradnl"/>
        </w:rPr>
        <w:tab/>
      </w:r>
      <w:r w:rsidR="00473F8F" w:rsidRPr="00473F8F">
        <w:rPr>
          <w:rFonts w:ascii="Cambria" w:hAnsi="Cambria" w:cs="Cambria"/>
          <w:noProof/>
          <w:sz w:val="16"/>
          <w:szCs w:val="16"/>
          <w:lang w:val="es-ES_tradnl"/>
        </w:rPr>
        <w:t>2343032591</w:t>
      </w:r>
    </w:p>
    <w:p w14:paraId="49C20A86" w14:textId="4AA0AD47" w:rsidR="00533382" w:rsidRDefault="00533382">
      <w:pPr>
        <w:pStyle w:val="20"/>
        <w:tabs>
          <w:tab w:val="left" w:pos="1418"/>
        </w:tabs>
        <w:ind w:right="-1"/>
        <w:outlineLvl w:val="0"/>
        <w:rPr>
          <w:rFonts w:ascii="Cambria" w:hAnsi="Cambria" w:cs="Cambria"/>
          <w:noProof/>
          <w:sz w:val="16"/>
          <w:szCs w:val="16"/>
          <w:lang w:val="es-ES_tradnl"/>
        </w:rPr>
      </w:pPr>
      <w:r>
        <w:rPr>
          <w:rFonts w:ascii="Cambria" w:hAnsi="Cambria" w:cs="Cambria"/>
          <w:noProof/>
          <w:sz w:val="16"/>
          <w:szCs w:val="16"/>
          <w:lang w:val="es-ES_tradnl"/>
        </w:rPr>
        <w:t>E-mail:</w:t>
      </w:r>
      <w:r>
        <w:rPr>
          <w:rFonts w:ascii="Cambria" w:hAnsi="Cambria" w:cs="Cambria"/>
          <w:noProof/>
          <w:sz w:val="16"/>
          <w:szCs w:val="16"/>
          <w:lang w:val="es-ES_tradnl"/>
        </w:rPr>
        <w:tab/>
      </w:r>
      <w:r w:rsidR="00473F8F" w:rsidRPr="00473F8F">
        <w:rPr>
          <w:rFonts w:ascii="Cambria" w:hAnsi="Cambria" w:cs="Cambria"/>
          <w:noProof/>
          <w:sz w:val="16"/>
          <w:szCs w:val="16"/>
          <w:lang w:val="es-ES_tradnl"/>
        </w:rPr>
        <w:t>goulchris@yahoo.com</w:t>
      </w:r>
    </w:p>
    <w:p w14:paraId="341AA13B" w14:textId="77777777" w:rsidR="002F340A" w:rsidRDefault="002F340A">
      <w:pPr>
        <w:tabs>
          <w:tab w:val="left" w:pos="2268"/>
        </w:tabs>
        <w:jc w:val="both"/>
        <w:rPr>
          <w:rFonts w:ascii="Cambria" w:hAnsi="Cambria" w:cs="Cambria"/>
          <w:sz w:val="16"/>
          <w:szCs w:val="16"/>
        </w:rPr>
      </w:pPr>
    </w:p>
    <w:p w14:paraId="7CA81325" w14:textId="77777777" w:rsidR="00533382" w:rsidRDefault="002F340A">
      <w:pPr>
        <w:rPr>
          <w:rFonts w:ascii="Cambria" w:hAnsi="Cambria" w:cs="Cambria"/>
          <w:noProof/>
          <w:sz w:val="16"/>
          <w:szCs w:val="16"/>
        </w:rPr>
      </w:pPr>
      <w:r>
        <w:rPr>
          <w:rFonts w:ascii="Cambria" w:hAnsi="Cambria" w:cs="Cambria"/>
          <w:b/>
          <w:bCs/>
          <w:sz w:val="16"/>
          <w:szCs w:val="16"/>
        </w:rPr>
        <w:t xml:space="preserve">1.4 </w:t>
      </w:r>
      <w:r w:rsidR="00C13661" w:rsidRPr="00C13661">
        <w:rPr>
          <w:rFonts w:ascii="Cambria" w:hAnsi="Cambria" w:cs="Cambria"/>
          <w:b/>
          <w:bCs/>
          <w:sz w:val="16"/>
          <w:szCs w:val="16"/>
          <w:lang w:val="el-GR"/>
        </w:rPr>
        <w:t>Αριθμός τηλεφώνου επείγουσας ανάγκης</w:t>
      </w:r>
      <w:r>
        <w:rPr>
          <w:rFonts w:ascii="Cambria" w:hAnsi="Cambria" w:cs="Cambria"/>
          <w:b/>
          <w:bCs/>
          <w:sz w:val="16"/>
          <w:szCs w:val="16"/>
        </w:rPr>
        <w:t xml:space="preserve">: </w:t>
      </w:r>
      <w:r w:rsidR="00533382">
        <w:rPr>
          <w:rFonts w:ascii="Cambria" w:hAnsi="Cambria" w:cs="Cambria"/>
          <w:sz w:val="16"/>
          <w:szCs w:val="16"/>
        </w:rPr>
        <w:t>+30 210 77 93 777 ((</w:t>
      </w:r>
      <w:proofErr w:type="spellStart"/>
      <w:r w:rsidR="00533382">
        <w:rPr>
          <w:rFonts w:ascii="Cambria" w:hAnsi="Cambria" w:cs="Cambria"/>
          <w:sz w:val="16"/>
          <w:szCs w:val="16"/>
        </w:rPr>
        <w:t>Available</w:t>
      </w:r>
      <w:proofErr w:type="spellEnd"/>
      <w:r w:rsidR="00533382">
        <w:rPr>
          <w:rFonts w:ascii="Cambria" w:hAnsi="Cambria" w:cs="Cambria"/>
          <w:sz w:val="16"/>
          <w:szCs w:val="16"/>
        </w:rPr>
        <w:t xml:space="preserve"> 24h))</w:t>
      </w:r>
    </w:p>
    <w:p w14:paraId="56F373EB" w14:textId="77777777" w:rsidR="002F340A" w:rsidRDefault="00533382">
      <w:pPr>
        <w:rPr>
          <w:rFonts w:ascii="Cambria" w:hAnsi="Cambria" w:cs="Cambria"/>
          <w:b/>
          <w:bCs/>
          <w:sz w:val="16"/>
          <w:szCs w:val="16"/>
        </w:rPr>
      </w:pPr>
      <w:r>
        <w:rPr>
          <w:rFonts w:ascii="Cambria" w:hAnsi="Cambria" w:cs="Cambria"/>
          <w:noProof/>
          <w:sz w:val="16"/>
          <w:szCs w:val="16"/>
        </w:rPr>
        <w:t>Κέντρο δηλητηριάσεων : 2107793777</w:t>
      </w:r>
    </w:p>
    <w:p w14:paraId="54B2D36A" w14:textId="77777777" w:rsidR="002F340A" w:rsidRDefault="002F340A">
      <w:pPr>
        <w:pStyle w:val="a3"/>
        <w:tabs>
          <w:tab w:val="clear" w:pos="4252"/>
          <w:tab w:val="clear" w:pos="8504"/>
        </w:tabs>
        <w:jc w:val="both"/>
        <w:rPr>
          <w:rFonts w:ascii="Cambria" w:hAnsi="Cambria" w:cs="Cambria"/>
          <w:sz w:val="16"/>
          <w:szCs w:val="16"/>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2F340A" w14:paraId="2C8FB445" w14:textId="77777777">
        <w:trPr>
          <w:trHeight w:val="382"/>
        </w:trPr>
        <w:tc>
          <w:tcPr>
            <w:tcW w:w="9214" w:type="dxa"/>
            <w:vAlign w:val="center"/>
          </w:tcPr>
          <w:p w14:paraId="6B656990" w14:textId="77777777" w:rsidR="002F340A" w:rsidRDefault="002F340A">
            <w:pPr>
              <w:rPr>
                <w:rFonts w:ascii="Cambria" w:hAnsi="Cambria" w:cs="Cambria"/>
                <w:b/>
                <w:bCs/>
              </w:rPr>
            </w:pPr>
            <w:r>
              <w:rPr>
                <w:rFonts w:ascii="Cambria" w:hAnsi="Cambria" w:cs="Cambria"/>
                <w:b/>
                <w:bCs/>
                <w:lang w:val="el-GR"/>
              </w:rPr>
              <w:t xml:space="preserve">ΤΜΗΜΑ </w:t>
            </w:r>
            <w:r>
              <w:rPr>
                <w:rFonts w:ascii="Cambria" w:hAnsi="Cambria" w:cs="Cambria"/>
                <w:b/>
                <w:bCs/>
              </w:rPr>
              <w:t xml:space="preserve">2: </w:t>
            </w:r>
            <w:r w:rsidR="00C13661" w:rsidRPr="00C13661">
              <w:rPr>
                <w:rFonts w:ascii="Cambria" w:hAnsi="Cambria" w:cs="Cambria"/>
                <w:b/>
                <w:bCs/>
              </w:rPr>
              <w:t>ΠΡΟΣΔΙΟΡΙΣΜΌΣ ΕΠΙΚΙΝΔΥΝΌΤΗΤΑΣ</w:t>
            </w:r>
            <w:r>
              <w:rPr>
                <w:rFonts w:ascii="Cambria" w:hAnsi="Cambria" w:cs="Cambria"/>
                <w:b/>
                <w:bCs/>
              </w:rPr>
              <w:t>.</w:t>
            </w:r>
          </w:p>
        </w:tc>
      </w:tr>
    </w:tbl>
    <w:p w14:paraId="200397C1" w14:textId="77777777" w:rsidR="002F340A" w:rsidRDefault="002F340A">
      <w:pPr>
        <w:jc w:val="both"/>
        <w:rPr>
          <w:rFonts w:ascii="Cambria" w:hAnsi="Cambria" w:cs="Cambria"/>
          <w:b/>
          <w:bCs/>
          <w:sz w:val="16"/>
          <w:szCs w:val="16"/>
        </w:rPr>
      </w:pPr>
    </w:p>
    <w:p w14:paraId="44E1950A" w14:textId="77777777" w:rsidR="002F340A" w:rsidRPr="00B52475" w:rsidRDefault="002F340A">
      <w:pPr>
        <w:rPr>
          <w:rFonts w:ascii="Cambria" w:hAnsi="Cambria" w:cs="Cambria"/>
          <w:b/>
          <w:bCs/>
          <w:sz w:val="16"/>
          <w:szCs w:val="16"/>
          <w:lang w:val="el-GR"/>
        </w:rPr>
      </w:pPr>
      <w:r w:rsidRPr="00B52475">
        <w:rPr>
          <w:rFonts w:ascii="Cambria" w:hAnsi="Cambria" w:cs="Cambria"/>
          <w:b/>
          <w:bCs/>
          <w:sz w:val="16"/>
          <w:szCs w:val="16"/>
          <w:lang w:val="el-GR"/>
        </w:rPr>
        <w:t xml:space="preserve">2.1 </w:t>
      </w:r>
      <w:r w:rsidR="00C13661" w:rsidRPr="00B52475">
        <w:rPr>
          <w:rFonts w:ascii="Cambria" w:hAnsi="Cambria" w:cs="Cambria"/>
          <w:b/>
          <w:bCs/>
          <w:sz w:val="16"/>
          <w:szCs w:val="16"/>
          <w:lang w:val="el-GR"/>
        </w:rPr>
        <w:t>Ταξινόμηση της ουσίας ή του μείγματος.</w:t>
      </w:r>
    </w:p>
    <w:p w14:paraId="1D1F76E1" w14:textId="77777777" w:rsidR="00533382" w:rsidRPr="00473F8F" w:rsidRDefault="00533382">
      <w:pPr>
        <w:jc w:val="both"/>
        <w:rPr>
          <w:rFonts w:ascii="Cambria" w:hAnsi="Cambria" w:cs="Cambria"/>
          <w:noProof/>
          <w:sz w:val="16"/>
          <w:szCs w:val="16"/>
          <w:lang w:val="el-GR"/>
        </w:rPr>
      </w:pPr>
      <w:r>
        <w:rPr>
          <w:rFonts w:ascii="Cambria" w:hAnsi="Cambria" w:cs="Cambria"/>
          <w:noProof/>
          <w:sz w:val="16"/>
          <w:szCs w:val="16"/>
          <w:lang w:val="el-GR"/>
        </w:rPr>
        <w:t>Το προϊόν δεν είναι ταξινομημένο όπως επικίνδυνο σύμφωνα με τον κανονισμός (</w:t>
      </w:r>
      <w:r>
        <w:rPr>
          <w:rFonts w:ascii="Cambria" w:hAnsi="Cambria" w:cs="Cambria"/>
          <w:noProof/>
          <w:sz w:val="16"/>
          <w:szCs w:val="16"/>
          <w:lang w:val="es-AR"/>
        </w:rPr>
        <w:t>EK</w:t>
      </w:r>
      <w:r>
        <w:rPr>
          <w:rFonts w:ascii="Cambria" w:hAnsi="Cambria" w:cs="Cambria"/>
          <w:noProof/>
          <w:sz w:val="16"/>
          <w:szCs w:val="16"/>
          <w:lang w:val="el-GR"/>
        </w:rPr>
        <w:t>) Αρ. 1272/2008</w:t>
      </w:r>
      <w:r w:rsidRPr="00473F8F">
        <w:rPr>
          <w:rFonts w:ascii="Cambria" w:hAnsi="Cambria" w:cs="Cambria"/>
          <w:noProof/>
          <w:sz w:val="16"/>
          <w:szCs w:val="16"/>
          <w:lang w:val="el-GR"/>
        </w:rPr>
        <w:t>.</w:t>
      </w:r>
    </w:p>
    <w:p w14:paraId="5B204BD6" w14:textId="77777777" w:rsidR="002F340A" w:rsidRDefault="002F340A">
      <w:pPr>
        <w:jc w:val="both"/>
        <w:rPr>
          <w:rFonts w:ascii="Cambria" w:hAnsi="Cambria" w:cs="Cambria"/>
          <w:sz w:val="16"/>
          <w:szCs w:val="16"/>
        </w:rPr>
      </w:pPr>
    </w:p>
    <w:p w14:paraId="010A3021" w14:textId="77777777" w:rsidR="002F340A" w:rsidRDefault="002F340A">
      <w:pPr>
        <w:jc w:val="both"/>
        <w:rPr>
          <w:rFonts w:ascii="Cambria" w:hAnsi="Cambria" w:cs="Cambria"/>
          <w:b/>
          <w:bCs/>
          <w:sz w:val="16"/>
          <w:szCs w:val="16"/>
        </w:rPr>
      </w:pPr>
      <w:r>
        <w:rPr>
          <w:rFonts w:ascii="Cambria" w:hAnsi="Cambria" w:cs="Cambria"/>
          <w:b/>
          <w:bCs/>
          <w:sz w:val="16"/>
          <w:szCs w:val="16"/>
        </w:rPr>
        <w:t xml:space="preserve">2.2 </w:t>
      </w:r>
      <w:proofErr w:type="spellStart"/>
      <w:r w:rsidR="00C13661" w:rsidRPr="00C13661">
        <w:rPr>
          <w:rFonts w:ascii="Cambria" w:hAnsi="Cambria" w:cs="Cambria"/>
          <w:b/>
          <w:bCs/>
          <w:sz w:val="16"/>
          <w:szCs w:val="16"/>
        </w:rPr>
        <w:t>Στοιχεί</w:t>
      </w:r>
      <w:proofErr w:type="spellEnd"/>
      <w:r w:rsidR="00C13661" w:rsidRPr="00C13661">
        <w:rPr>
          <w:rFonts w:ascii="Cambria" w:hAnsi="Cambria" w:cs="Cambria"/>
          <w:b/>
          <w:bCs/>
          <w:sz w:val="16"/>
          <w:szCs w:val="16"/>
        </w:rPr>
        <w:t>α επ</w:t>
      </w:r>
      <w:proofErr w:type="spellStart"/>
      <w:r w:rsidR="00C13661" w:rsidRPr="00C13661">
        <w:rPr>
          <w:rFonts w:ascii="Cambria" w:hAnsi="Cambria" w:cs="Cambria"/>
          <w:b/>
          <w:bCs/>
          <w:sz w:val="16"/>
          <w:szCs w:val="16"/>
        </w:rPr>
        <w:t>ισήμ</w:t>
      </w:r>
      <w:proofErr w:type="spellEnd"/>
      <w:r w:rsidR="00C13661" w:rsidRPr="00C13661">
        <w:rPr>
          <w:rFonts w:ascii="Cambria" w:hAnsi="Cambria" w:cs="Cambria"/>
          <w:b/>
          <w:bCs/>
          <w:sz w:val="16"/>
          <w:szCs w:val="16"/>
        </w:rPr>
        <w:t>ανσης</w:t>
      </w:r>
      <w:r>
        <w:rPr>
          <w:rFonts w:ascii="Cambria" w:hAnsi="Cambria" w:cs="Cambria"/>
          <w:b/>
          <w:bCs/>
          <w:sz w:val="16"/>
          <w:szCs w:val="16"/>
        </w:rPr>
        <w:t>.</w:t>
      </w:r>
    </w:p>
    <w:p w14:paraId="7EE51E3A" w14:textId="77777777" w:rsidR="002F340A" w:rsidRDefault="00533382">
      <w:pPr>
        <w:pStyle w:val="30"/>
        <w:spacing w:after="0"/>
        <w:ind w:left="0"/>
        <w:jc w:val="both"/>
        <w:rPr>
          <w:rFonts w:ascii="Cambria" w:hAnsi="Cambria" w:cs="Cambria"/>
          <w:sz w:val="16"/>
          <w:szCs w:val="16"/>
        </w:rPr>
      </w:pPr>
      <w:r>
        <w:rPr>
          <w:rFonts w:ascii="Cambria" w:hAnsi="Cambria" w:cs="Cambria"/>
          <w:noProof/>
          <w:sz w:val="16"/>
          <w:szCs w:val="16"/>
        </w:rPr>
        <w:t xml:space="preserve"> </w:t>
      </w:r>
      <w:r w:rsidR="002F340A">
        <w:rPr>
          <w:rFonts w:ascii="Cambria" w:hAnsi="Cambria" w:cs="Cambria"/>
          <w:sz w:val="2"/>
          <w:szCs w:val="2"/>
        </w:rPr>
        <w:t>.</w:t>
      </w:r>
    </w:p>
    <w:p w14:paraId="36C598C6" w14:textId="77777777" w:rsidR="002F340A" w:rsidRDefault="002F340A">
      <w:pPr>
        <w:pStyle w:val="30"/>
        <w:spacing w:after="0"/>
        <w:ind w:left="0"/>
        <w:jc w:val="both"/>
        <w:rPr>
          <w:rFonts w:ascii="Cambria" w:hAnsi="Cambria" w:cs="Cambria"/>
          <w:sz w:val="16"/>
          <w:szCs w:val="16"/>
        </w:rPr>
      </w:pPr>
      <w:r>
        <w:rPr>
          <w:rFonts w:ascii="Cambria" w:hAnsi="Cambria" w:cs="Cambria"/>
          <w:sz w:val="2"/>
          <w:szCs w:val="2"/>
        </w:rPr>
        <w:t>.</w:t>
      </w:r>
    </w:p>
    <w:p w14:paraId="5582B321" w14:textId="77777777" w:rsidR="00533382" w:rsidRDefault="00533382">
      <w:pPr>
        <w:pStyle w:val="30"/>
        <w:spacing w:after="0"/>
        <w:ind w:left="0"/>
        <w:jc w:val="both"/>
        <w:rPr>
          <w:rFonts w:ascii="Cambria" w:hAnsi="Cambria" w:cs="Cambria"/>
          <w:noProof/>
          <w:sz w:val="16"/>
          <w:szCs w:val="16"/>
          <w:lang w:val="es-ES"/>
        </w:rPr>
      </w:pPr>
      <w:r w:rsidRPr="00C46F69">
        <w:rPr>
          <w:rFonts w:ascii="Cambria" w:hAnsi="Cambria" w:cs="Cambria"/>
          <w:noProof/>
          <w:sz w:val="16"/>
          <w:szCs w:val="16"/>
          <w:lang w:val="el-GR"/>
        </w:rPr>
        <w:t>Δηλώσεις προφυλάξεων</w:t>
      </w:r>
      <w:r>
        <w:rPr>
          <w:rFonts w:ascii="Cambria" w:hAnsi="Cambria" w:cs="Cambria"/>
          <w:noProof/>
          <w:sz w:val="16"/>
          <w:szCs w:val="16"/>
          <w:lang w:val="es-ES"/>
        </w:rPr>
        <w:t>:</w:t>
      </w:r>
    </w:p>
    <w:p w14:paraId="121ED29B" w14:textId="77777777" w:rsidR="00533382" w:rsidRDefault="00533382">
      <w:pPr>
        <w:ind w:left="284"/>
        <w:rPr>
          <w:rFonts w:ascii="Cambria" w:hAnsi="Cambria" w:cs="Cambria"/>
          <w:noProof/>
          <w:sz w:val="16"/>
          <w:szCs w:val="16"/>
        </w:rPr>
      </w:pPr>
      <w:r>
        <w:rPr>
          <w:rFonts w:ascii="Cambria" w:hAnsi="Cambria" w:cs="Cambria"/>
          <w:noProof/>
          <w:sz w:val="16"/>
          <w:szCs w:val="16"/>
        </w:rPr>
        <w:t>P102</w:t>
      </w:r>
      <w:r>
        <w:rPr>
          <w:rFonts w:ascii="Cambria" w:hAnsi="Cambria" w:cs="Cambria"/>
          <w:noProof/>
          <w:sz w:val="16"/>
          <w:szCs w:val="16"/>
        </w:rPr>
        <w:tab/>
      </w:r>
      <w:r>
        <w:rPr>
          <w:rFonts w:ascii="Cambria" w:hAnsi="Cambria" w:cs="Cambria"/>
          <w:noProof/>
          <w:sz w:val="16"/>
          <w:szCs w:val="16"/>
        </w:rPr>
        <w:tab/>
        <w:t>Μακριά από παιδιά.</w:t>
      </w:r>
    </w:p>
    <w:p w14:paraId="43824113" w14:textId="77777777" w:rsidR="00533382" w:rsidRDefault="00533382">
      <w:pPr>
        <w:ind w:left="284"/>
        <w:rPr>
          <w:rFonts w:ascii="Cambria" w:hAnsi="Cambria" w:cs="Cambria"/>
          <w:noProof/>
          <w:sz w:val="16"/>
          <w:szCs w:val="16"/>
        </w:rPr>
      </w:pPr>
    </w:p>
    <w:p w14:paraId="77075BA7" w14:textId="77777777" w:rsidR="00533382" w:rsidRDefault="00533382">
      <w:pPr>
        <w:pStyle w:val="30"/>
        <w:spacing w:after="0"/>
        <w:ind w:left="0"/>
        <w:jc w:val="both"/>
        <w:rPr>
          <w:rFonts w:ascii="Cambria" w:hAnsi="Cambria" w:cs="Cambria"/>
          <w:noProof/>
          <w:sz w:val="16"/>
          <w:szCs w:val="16"/>
          <w:lang w:val="es-ES"/>
        </w:rPr>
      </w:pPr>
      <w:r>
        <w:rPr>
          <w:rFonts w:ascii="Cambria" w:hAnsi="Cambria" w:cs="Cambria"/>
          <w:noProof/>
          <w:sz w:val="16"/>
          <w:szCs w:val="16"/>
          <w:lang w:val="el-GR"/>
        </w:rPr>
        <w:t>Συμπληρωματικές οδηγίες του κινδύνου</w:t>
      </w:r>
      <w:r>
        <w:rPr>
          <w:rFonts w:ascii="Cambria" w:hAnsi="Cambria" w:cs="Cambria"/>
          <w:noProof/>
          <w:sz w:val="16"/>
          <w:szCs w:val="16"/>
          <w:lang w:val="es-ES"/>
        </w:rPr>
        <w:t>:</w:t>
      </w:r>
    </w:p>
    <w:p w14:paraId="70540921" w14:textId="77777777" w:rsidR="00533382" w:rsidRDefault="00533382">
      <w:pPr>
        <w:ind w:left="284"/>
        <w:rPr>
          <w:rFonts w:ascii="Cambria" w:hAnsi="Cambria" w:cs="Cambria"/>
          <w:noProof/>
          <w:sz w:val="16"/>
          <w:szCs w:val="16"/>
        </w:rPr>
      </w:pPr>
      <w:r>
        <w:rPr>
          <w:rFonts w:ascii="Cambria" w:hAnsi="Cambria" w:cs="Cambria"/>
          <w:noProof/>
          <w:sz w:val="16"/>
          <w:szCs w:val="16"/>
        </w:rPr>
        <w:t>EUH208</w:t>
      </w:r>
      <w:r>
        <w:rPr>
          <w:rFonts w:ascii="Cambria" w:hAnsi="Cambria" w:cs="Cambria"/>
          <w:noProof/>
          <w:sz w:val="16"/>
          <w:szCs w:val="16"/>
        </w:rPr>
        <w:tab/>
        <w:t>Περιέχει μάζα αντίδρασης από: 5-χλωρο-2-</w:t>
      </w:r>
    </w:p>
    <w:p w14:paraId="62EF33BE" w14:textId="77777777" w:rsidR="00533382" w:rsidRDefault="00533382">
      <w:pPr>
        <w:ind w:left="284"/>
        <w:rPr>
          <w:rFonts w:ascii="Cambria" w:hAnsi="Cambria" w:cs="Cambria"/>
          <w:noProof/>
          <w:sz w:val="16"/>
          <w:szCs w:val="16"/>
        </w:rPr>
      </w:pPr>
      <w:r>
        <w:rPr>
          <w:rFonts w:ascii="Cambria" w:hAnsi="Cambria" w:cs="Cambria"/>
          <w:noProof/>
          <w:sz w:val="16"/>
          <w:szCs w:val="16"/>
        </w:rPr>
        <w:t>μεθυλο-4-ισοθειαζολιν-3-όνη [αριθ. ΕΚ 247-500-7] και 2-μεθυλ-2H-ισοθειαζολ3-όνη [αριθ. ΕΚ 220-239-6] (3:1). Μπορεί να προκαλέσει αλλεργική αντίδραση.</w:t>
      </w:r>
    </w:p>
    <w:p w14:paraId="0DA0EA80" w14:textId="77777777" w:rsidR="00533382" w:rsidRDefault="00533382">
      <w:pPr>
        <w:ind w:left="284"/>
        <w:rPr>
          <w:rFonts w:ascii="Cambria" w:hAnsi="Cambria" w:cs="Cambria"/>
          <w:noProof/>
          <w:sz w:val="16"/>
          <w:szCs w:val="16"/>
        </w:rPr>
      </w:pPr>
      <w:r>
        <w:rPr>
          <w:rFonts w:ascii="Cambria" w:hAnsi="Cambria" w:cs="Cambria"/>
          <w:noProof/>
          <w:sz w:val="16"/>
          <w:szCs w:val="16"/>
        </w:rPr>
        <w:t>EUH208</w:t>
      </w:r>
      <w:r>
        <w:rPr>
          <w:rFonts w:ascii="Cambria" w:hAnsi="Cambria" w:cs="Cambria"/>
          <w:noProof/>
          <w:sz w:val="16"/>
          <w:szCs w:val="16"/>
        </w:rPr>
        <w:tab/>
        <w:t>Περιέχει 1-Propanaminium, 3-amino-N-(carboxymethyl)-N,N-dimethyl-, N-coco acyl derivs., hydroxides, inner salts. Μπορεί να προκαλέσει αλλεργική αντίδραση.</w:t>
      </w:r>
    </w:p>
    <w:p w14:paraId="7150E83E" w14:textId="77777777" w:rsidR="00533382" w:rsidRDefault="00533382">
      <w:pPr>
        <w:ind w:left="284"/>
        <w:rPr>
          <w:rFonts w:ascii="Cambria" w:hAnsi="Cambria" w:cs="Cambria"/>
          <w:noProof/>
          <w:sz w:val="16"/>
          <w:szCs w:val="16"/>
        </w:rPr>
      </w:pPr>
    </w:p>
    <w:p w14:paraId="47EA981F" w14:textId="77777777" w:rsidR="002F340A" w:rsidRDefault="002F340A">
      <w:pPr>
        <w:jc w:val="both"/>
        <w:rPr>
          <w:rFonts w:ascii="Cambria" w:hAnsi="Cambria" w:cs="Cambria"/>
          <w:sz w:val="16"/>
          <w:szCs w:val="16"/>
        </w:rPr>
      </w:pPr>
    </w:p>
    <w:p w14:paraId="0DDAB202" w14:textId="77777777" w:rsidR="002F340A" w:rsidRDefault="002F340A">
      <w:pPr>
        <w:rPr>
          <w:rFonts w:ascii="Cambria" w:hAnsi="Cambria" w:cs="Cambria"/>
          <w:b/>
          <w:bCs/>
          <w:sz w:val="16"/>
          <w:szCs w:val="16"/>
        </w:rPr>
      </w:pPr>
      <w:r>
        <w:rPr>
          <w:rFonts w:ascii="Cambria" w:hAnsi="Cambria" w:cs="Cambria"/>
          <w:b/>
          <w:bCs/>
          <w:sz w:val="16"/>
          <w:szCs w:val="16"/>
        </w:rPr>
        <w:t xml:space="preserve">2.3 </w:t>
      </w:r>
      <w:proofErr w:type="spellStart"/>
      <w:r w:rsidR="00C13661" w:rsidRPr="00C13661">
        <w:rPr>
          <w:rFonts w:ascii="Cambria" w:hAnsi="Cambria" w:cs="Cambria"/>
          <w:b/>
          <w:bCs/>
          <w:sz w:val="16"/>
          <w:szCs w:val="16"/>
        </w:rPr>
        <w:t>Άλλοι</w:t>
      </w:r>
      <w:proofErr w:type="spellEnd"/>
      <w:r w:rsidR="00C13661" w:rsidRPr="00C13661">
        <w:rPr>
          <w:rFonts w:ascii="Cambria" w:hAnsi="Cambria" w:cs="Cambria"/>
          <w:b/>
          <w:bCs/>
          <w:sz w:val="16"/>
          <w:szCs w:val="16"/>
        </w:rPr>
        <w:t xml:space="preserve"> </w:t>
      </w:r>
      <w:proofErr w:type="spellStart"/>
      <w:r w:rsidR="00C13661" w:rsidRPr="00C13661">
        <w:rPr>
          <w:rFonts w:ascii="Cambria" w:hAnsi="Cambria" w:cs="Cambria"/>
          <w:b/>
          <w:bCs/>
          <w:sz w:val="16"/>
          <w:szCs w:val="16"/>
        </w:rPr>
        <w:t>κίνδυνοι</w:t>
      </w:r>
      <w:proofErr w:type="spellEnd"/>
      <w:r>
        <w:rPr>
          <w:rFonts w:ascii="Cambria" w:hAnsi="Cambria" w:cs="Cambria"/>
          <w:b/>
          <w:bCs/>
          <w:sz w:val="16"/>
          <w:szCs w:val="16"/>
        </w:rPr>
        <w:t>.</w:t>
      </w:r>
    </w:p>
    <w:p w14:paraId="19EBBAEA" w14:textId="77777777" w:rsidR="00533382" w:rsidRDefault="00533382" w:rsidP="009A4BA2">
      <w:pPr>
        <w:jc w:val="both"/>
        <w:rPr>
          <w:rFonts w:ascii="Cambria" w:hAnsi="Cambria" w:cs="Cambria"/>
          <w:sz w:val="16"/>
          <w:szCs w:val="16"/>
        </w:rPr>
      </w:pPr>
    </w:p>
    <w:p w14:paraId="036E61BA" w14:textId="77777777" w:rsidR="00533382" w:rsidRDefault="00533382" w:rsidP="009A4BA2">
      <w:pPr>
        <w:jc w:val="both"/>
        <w:rPr>
          <w:rFonts w:ascii="Cambria" w:hAnsi="Cambria" w:cs="Cambria"/>
          <w:sz w:val="16"/>
          <w:szCs w:val="16"/>
        </w:rPr>
      </w:pPr>
      <w:proofErr w:type="spellStart"/>
      <w:r>
        <w:rPr>
          <w:rFonts w:ascii="Cambria" w:hAnsi="Cambria" w:cs="Cambria"/>
          <w:sz w:val="16"/>
          <w:szCs w:val="16"/>
        </w:rPr>
        <w:t>Το</w:t>
      </w:r>
      <w:proofErr w:type="spellEnd"/>
      <w:r>
        <w:rPr>
          <w:rFonts w:ascii="Cambria" w:hAnsi="Cambria" w:cs="Cambria"/>
          <w:sz w:val="16"/>
          <w:szCs w:val="16"/>
        </w:rPr>
        <w:t xml:space="preserve"> </w:t>
      </w:r>
      <w:proofErr w:type="spellStart"/>
      <w:r>
        <w:rPr>
          <w:rFonts w:ascii="Cambria" w:hAnsi="Cambria" w:cs="Cambria"/>
          <w:sz w:val="16"/>
          <w:szCs w:val="16"/>
        </w:rPr>
        <w:t>μείγμ</w:t>
      </w:r>
      <w:proofErr w:type="spellEnd"/>
      <w:r>
        <w:rPr>
          <w:rFonts w:ascii="Cambria" w:hAnsi="Cambria" w:cs="Cambria"/>
          <w:sz w:val="16"/>
          <w:szCs w:val="16"/>
        </w:rPr>
        <w:t xml:space="preserve">α </w:t>
      </w:r>
      <w:proofErr w:type="spellStart"/>
      <w:r>
        <w:rPr>
          <w:rFonts w:ascii="Cambria" w:hAnsi="Cambria" w:cs="Cambria"/>
          <w:sz w:val="16"/>
          <w:szCs w:val="16"/>
        </w:rPr>
        <w:t>δεν</w:t>
      </w:r>
      <w:proofErr w:type="spellEnd"/>
      <w:r>
        <w:rPr>
          <w:rFonts w:ascii="Cambria" w:hAnsi="Cambria" w:cs="Cambria"/>
          <w:sz w:val="16"/>
          <w:szCs w:val="16"/>
        </w:rPr>
        <w:t xml:space="preserve"> π</w:t>
      </w:r>
      <w:proofErr w:type="spellStart"/>
      <w:r>
        <w:rPr>
          <w:rFonts w:ascii="Cambria" w:hAnsi="Cambria" w:cs="Cambria"/>
          <w:sz w:val="16"/>
          <w:szCs w:val="16"/>
        </w:rPr>
        <w:t>εριέχει</w:t>
      </w:r>
      <w:proofErr w:type="spellEnd"/>
      <w:r>
        <w:rPr>
          <w:rFonts w:ascii="Cambria" w:hAnsi="Cambria" w:cs="Cambria"/>
          <w:sz w:val="16"/>
          <w:szCs w:val="16"/>
        </w:rPr>
        <w:t xml:space="preserve"> </w:t>
      </w:r>
      <w:proofErr w:type="spellStart"/>
      <w:r>
        <w:rPr>
          <w:rFonts w:ascii="Cambria" w:hAnsi="Cambria" w:cs="Cambria"/>
          <w:sz w:val="16"/>
          <w:szCs w:val="16"/>
        </w:rPr>
        <w:t>ουσίες</w:t>
      </w:r>
      <w:proofErr w:type="spellEnd"/>
      <w:r>
        <w:rPr>
          <w:rFonts w:ascii="Cambria" w:hAnsi="Cambria" w:cs="Cambria"/>
          <w:sz w:val="16"/>
          <w:szCs w:val="16"/>
        </w:rPr>
        <w:t xml:space="preserve"> τα</w:t>
      </w:r>
      <w:proofErr w:type="spellStart"/>
      <w:r>
        <w:rPr>
          <w:rFonts w:ascii="Cambria" w:hAnsi="Cambria" w:cs="Cambria"/>
          <w:sz w:val="16"/>
          <w:szCs w:val="16"/>
        </w:rPr>
        <w:t>ξινομημένες</w:t>
      </w:r>
      <w:proofErr w:type="spellEnd"/>
      <w:r>
        <w:rPr>
          <w:rFonts w:ascii="Cambria" w:hAnsi="Cambria" w:cs="Cambria"/>
          <w:sz w:val="16"/>
          <w:szCs w:val="16"/>
        </w:rPr>
        <w:t xml:space="preserve"> </w:t>
      </w:r>
      <w:proofErr w:type="spellStart"/>
      <w:r>
        <w:rPr>
          <w:rFonts w:ascii="Cambria" w:hAnsi="Cambria" w:cs="Cambria"/>
          <w:sz w:val="16"/>
          <w:szCs w:val="16"/>
        </w:rPr>
        <w:t>ως</w:t>
      </w:r>
      <w:proofErr w:type="spellEnd"/>
      <w:r>
        <w:rPr>
          <w:rFonts w:ascii="Cambria" w:hAnsi="Cambria" w:cs="Cambria"/>
          <w:sz w:val="16"/>
          <w:szCs w:val="16"/>
        </w:rPr>
        <w:t xml:space="preserve"> PBT.</w:t>
      </w:r>
    </w:p>
    <w:p w14:paraId="3CA7D152" w14:textId="77777777" w:rsidR="00533382" w:rsidRDefault="00533382" w:rsidP="009A4BA2">
      <w:pPr>
        <w:jc w:val="both"/>
        <w:rPr>
          <w:rFonts w:ascii="Cambria" w:hAnsi="Cambria" w:cs="Cambria"/>
          <w:sz w:val="16"/>
          <w:szCs w:val="16"/>
        </w:rPr>
      </w:pPr>
      <w:proofErr w:type="spellStart"/>
      <w:r>
        <w:rPr>
          <w:rFonts w:ascii="Cambria" w:hAnsi="Cambria" w:cs="Cambria"/>
          <w:sz w:val="16"/>
          <w:szCs w:val="16"/>
        </w:rPr>
        <w:t>Το</w:t>
      </w:r>
      <w:proofErr w:type="spellEnd"/>
      <w:r>
        <w:rPr>
          <w:rFonts w:ascii="Cambria" w:hAnsi="Cambria" w:cs="Cambria"/>
          <w:sz w:val="16"/>
          <w:szCs w:val="16"/>
        </w:rPr>
        <w:t xml:space="preserve"> </w:t>
      </w:r>
      <w:proofErr w:type="spellStart"/>
      <w:r>
        <w:rPr>
          <w:rFonts w:ascii="Cambria" w:hAnsi="Cambria" w:cs="Cambria"/>
          <w:sz w:val="16"/>
          <w:szCs w:val="16"/>
        </w:rPr>
        <w:t>μείγμ</w:t>
      </w:r>
      <w:proofErr w:type="spellEnd"/>
      <w:r>
        <w:rPr>
          <w:rFonts w:ascii="Cambria" w:hAnsi="Cambria" w:cs="Cambria"/>
          <w:sz w:val="16"/>
          <w:szCs w:val="16"/>
        </w:rPr>
        <w:t xml:space="preserve">α </w:t>
      </w:r>
      <w:proofErr w:type="spellStart"/>
      <w:r>
        <w:rPr>
          <w:rFonts w:ascii="Cambria" w:hAnsi="Cambria" w:cs="Cambria"/>
          <w:sz w:val="16"/>
          <w:szCs w:val="16"/>
        </w:rPr>
        <w:t>δεν</w:t>
      </w:r>
      <w:proofErr w:type="spellEnd"/>
      <w:r>
        <w:rPr>
          <w:rFonts w:ascii="Cambria" w:hAnsi="Cambria" w:cs="Cambria"/>
          <w:sz w:val="16"/>
          <w:szCs w:val="16"/>
        </w:rPr>
        <w:t xml:space="preserve"> π</w:t>
      </w:r>
      <w:proofErr w:type="spellStart"/>
      <w:r>
        <w:rPr>
          <w:rFonts w:ascii="Cambria" w:hAnsi="Cambria" w:cs="Cambria"/>
          <w:sz w:val="16"/>
          <w:szCs w:val="16"/>
        </w:rPr>
        <w:t>εριέχει</w:t>
      </w:r>
      <w:proofErr w:type="spellEnd"/>
      <w:r>
        <w:rPr>
          <w:rFonts w:ascii="Cambria" w:hAnsi="Cambria" w:cs="Cambria"/>
          <w:sz w:val="16"/>
          <w:szCs w:val="16"/>
        </w:rPr>
        <w:t xml:space="preserve"> </w:t>
      </w:r>
      <w:proofErr w:type="spellStart"/>
      <w:r>
        <w:rPr>
          <w:rFonts w:ascii="Cambria" w:hAnsi="Cambria" w:cs="Cambria"/>
          <w:sz w:val="16"/>
          <w:szCs w:val="16"/>
        </w:rPr>
        <w:t>ουσίες</w:t>
      </w:r>
      <w:proofErr w:type="spellEnd"/>
      <w:r>
        <w:rPr>
          <w:rFonts w:ascii="Cambria" w:hAnsi="Cambria" w:cs="Cambria"/>
          <w:sz w:val="16"/>
          <w:szCs w:val="16"/>
        </w:rPr>
        <w:t xml:space="preserve"> τα</w:t>
      </w:r>
      <w:proofErr w:type="spellStart"/>
      <w:r>
        <w:rPr>
          <w:rFonts w:ascii="Cambria" w:hAnsi="Cambria" w:cs="Cambria"/>
          <w:sz w:val="16"/>
          <w:szCs w:val="16"/>
        </w:rPr>
        <w:t>ξινομημένες</w:t>
      </w:r>
      <w:proofErr w:type="spellEnd"/>
      <w:r>
        <w:rPr>
          <w:rFonts w:ascii="Cambria" w:hAnsi="Cambria" w:cs="Cambria"/>
          <w:sz w:val="16"/>
          <w:szCs w:val="16"/>
        </w:rPr>
        <w:t xml:space="preserve"> </w:t>
      </w:r>
      <w:proofErr w:type="spellStart"/>
      <w:r>
        <w:rPr>
          <w:rFonts w:ascii="Cambria" w:hAnsi="Cambria" w:cs="Cambria"/>
          <w:sz w:val="16"/>
          <w:szCs w:val="16"/>
        </w:rPr>
        <w:t>ως</w:t>
      </w:r>
      <w:proofErr w:type="spellEnd"/>
      <w:r>
        <w:rPr>
          <w:rFonts w:ascii="Cambria" w:hAnsi="Cambria" w:cs="Cambria"/>
          <w:sz w:val="16"/>
          <w:szCs w:val="16"/>
        </w:rPr>
        <w:t xml:space="preserve"> </w:t>
      </w:r>
      <w:proofErr w:type="spellStart"/>
      <w:r>
        <w:rPr>
          <w:rFonts w:ascii="Cambria" w:hAnsi="Cambria" w:cs="Cambria"/>
          <w:sz w:val="16"/>
          <w:szCs w:val="16"/>
        </w:rPr>
        <w:t>mPmB</w:t>
      </w:r>
      <w:proofErr w:type="spellEnd"/>
      <w:r>
        <w:rPr>
          <w:rFonts w:ascii="Cambria" w:hAnsi="Cambria" w:cs="Cambria"/>
          <w:sz w:val="16"/>
          <w:szCs w:val="16"/>
        </w:rPr>
        <w:t>.</w:t>
      </w:r>
    </w:p>
    <w:p w14:paraId="0D160BD6" w14:textId="77777777" w:rsidR="00533382" w:rsidRDefault="00533382" w:rsidP="009A4BA2">
      <w:pPr>
        <w:jc w:val="both"/>
        <w:rPr>
          <w:rFonts w:ascii="Cambria" w:hAnsi="Cambria" w:cs="Cambria"/>
          <w:sz w:val="16"/>
          <w:szCs w:val="16"/>
        </w:rPr>
      </w:pPr>
      <w:proofErr w:type="spellStart"/>
      <w:r>
        <w:rPr>
          <w:rFonts w:ascii="Cambria" w:hAnsi="Cambria" w:cs="Cambria"/>
          <w:sz w:val="16"/>
          <w:szCs w:val="16"/>
        </w:rPr>
        <w:t>Το</w:t>
      </w:r>
      <w:proofErr w:type="spellEnd"/>
      <w:r>
        <w:rPr>
          <w:rFonts w:ascii="Cambria" w:hAnsi="Cambria" w:cs="Cambria"/>
          <w:sz w:val="16"/>
          <w:szCs w:val="16"/>
        </w:rPr>
        <w:t xml:space="preserve"> </w:t>
      </w:r>
      <w:proofErr w:type="spellStart"/>
      <w:r>
        <w:rPr>
          <w:rFonts w:ascii="Cambria" w:hAnsi="Cambria" w:cs="Cambria"/>
          <w:sz w:val="16"/>
          <w:szCs w:val="16"/>
        </w:rPr>
        <w:t>μείγμ</w:t>
      </w:r>
      <w:proofErr w:type="spellEnd"/>
      <w:r>
        <w:rPr>
          <w:rFonts w:ascii="Cambria" w:hAnsi="Cambria" w:cs="Cambria"/>
          <w:sz w:val="16"/>
          <w:szCs w:val="16"/>
        </w:rPr>
        <w:t xml:space="preserve">α </w:t>
      </w:r>
      <w:proofErr w:type="spellStart"/>
      <w:r>
        <w:rPr>
          <w:rFonts w:ascii="Cambria" w:hAnsi="Cambria" w:cs="Cambria"/>
          <w:sz w:val="16"/>
          <w:szCs w:val="16"/>
        </w:rPr>
        <w:t>δεν</w:t>
      </w:r>
      <w:proofErr w:type="spellEnd"/>
      <w:r>
        <w:rPr>
          <w:rFonts w:ascii="Cambria" w:hAnsi="Cambria" w:cs="Cambria"/>
          <w:sz w:val="16"/>
          <w:szCs w:val="16"/>
        </w:rPr>
        <w:t xml:space="preserve"> π</w:t>
      </w:r>
      <w:proofErr w:type="spellStart"/>
      <w:r>
        <w:rPr>
          <w:rFonts w:ascii="Cambria" w:hAnsi="Cambria" w:cs="Cambria"/>
          <w:sz w:val="16"/>
          <w:szCs w:val="16"/>
        </w:rPr>
        <w:t>εριέχει</w:t>
      </w:r>
      <w:proofErr w:type="spellEnd"/>
      <w:r>
        <w:rPr>
          <w:rFonts w:ascii="Cambria" w:hAnsi="Cambria" w:cs="Cambria"/>
          <w:sz w:val="16"/>
          <w:szCs w:val="16"/>
        </w:rPr>
        <w:t xml:space="preserve"> </w:t>
      </w:r>
      <w:proofErr w:type="spellStart"/>
      <w:r>
        <w:rPr>
          <w:rFonts w:ascii="Cambria" w:hAnsi="Cambria" w:cs="Cambria"/>
          <w:sz w:val="16"/>
          <w:szCs w:val="16"/>
        </w:rPr>
        <w:t>ουσίες</w:t>
      </w:r>
      <w:proofErr w:type="spellEnd"/>
      <w:r>
        <w:rPr>
          <w:rFonts w:ascii="Cambria" w:hAnsi="Cambria" w:cs="Cambria"/>
          <w:sz w:val="16"/>
          <w:szCs w:val="16"/>
        </w:rPr>
        <w:t xml:space="preserve"> </w:t>
      </w:r>
      <w:proofErr w:type="spellStart"/>
      <w:r>
        <w:rPr>
          <w:rFonts w:ascii="Cambria" w:hAnsi="Cambria" w:cs="Cambria"/>
          <w:sz w:val="16"/>
          <w:szCs w:val="16"/>
        </w:rPr>
        <w:t>με</w:t>
      </w:r>
      <w:proofErr w:type="spellEnd"/>
      <w:r>
        <w:rPr>
          <w:rFonts w:ascii="Cambria" w:hAnsi="Cambria" w:cs="Cambria"/>
          <w:sz w:val="16"/>
          <w:szCs w:val="16"/>
        </w:rPr>
        <w:t xml:space="preserve"> </w:t>
      </w:r>
      <w:proofErr w:type="spellStart"/>
      <w:r>
        <w:rPr>
          <w:rFonts w:ascii="Cambria" w:hAnsi="Cambria" w:cs="Cambria"/>
          <w:sz w:val="16"/>
          <w:szCs w:val="16"/>
        </w:rPr>
        <w:t>ιδιότητες</w:t>
      </w:r>
      <w:proofErr w:type="spellEnd"/>
      <w:r>
        <w:rPr>
          <w:rFonts w:ascii="Cambria" w:hAnsi="Cambria" w:cs="Cambria"/>
          <w:sz w:val="16"/>
          <w:szCs w:val="16"/>
        </w:rPr>
        <w:t xml:space="preserve"> </w:t>
      </w:r>
      <w:proofErr w:type="spellStart"/>
      <w:r>
        <w:rPr>
          <w:rFonts w:ascii="Cambria" w:hAnsi="Cambria" w:cs="Cambria"/>
          <w:sz w:val="16"/>
          <w:szCs w:val="16"/>
        </w:rPr>
        <w:t>ενδοκρινικού</w:t>
      </w:r>
      <w:proofErr w:type="spellEnd"/>
      <w:r>
        <w:rPr>
          <w:rFonts w:ascii="Cambria" w:hAnsi="Cambria" w:cs="Cambria"/>
          <w:sz w:val="16"/>
          <w:szCs w:val="16"/>
        </w:rPr>
        <w:t xml:space="preserve"> </w:t>
      </w:r>
      <w:proofErr w:type="spellStart"/>
      <w:r>
        <w:rPr>
          <w:rFonts w:ascii="Cambria" w:hAnsi="Cambria" w:cs="Cambria"/>
          <w:sz w:val="16"/>
          <w:szCs w:val="16"/>
        </w:rPr>
        <w:t>δι</w:t>
      </w:r>
      <w:proofErr w:type="spellEnd"/>
      <w:r>
        <w:rPr>
          <w:rFonts w:ascii="Cambria" w:hAnsi="Cambria" w:cs="Cambria"/>
          <w:sz w:val="16"/>
          <w:szCs w:val="16"/>
        </w:rPr>
        <w:t>αταράκτη.</w:t>
      </w:r>
    </w:p>
    <w:p w14:paraId="21D0CA70" w14:textId="77777777" w:rsidR="00533382" w:rsidRDefault="00533382" w:rsidP="009A4BA2">
      <w:pPr>
        <w:jc w:val="both"/>
        <w:rPr>
          <w:rFonts w:ascii="Cambria" w:hAnsi="Cambria" w:cs="Cambria"/>
          <w:sz w:val="16"/>
          <w:szCs w:val="16"/>
        </w:rPr>
      </w:pPr>
    </w:p>
    <w:p w14:paraId="61F2FF48" w14:textId="77777777" w:rsidR="002F340A" w:rsidRDefault="00533382" w:rsidP="009A4BA2">
      <w:pPr>
        <w:jc w:val="both"/>
        <w:rPr>
          <w:rFonts w:ascii="Cambria" w:hAnsi="Cambria" w:cs="Cambria"/>
          <w:sz w:val="16"/>
          <w:szCs w:val="16"/>
        </w:rPr>
      </w:pPr>
      <w:proofErr w:type="spellStart"/>
      <w:r>
        <w:rPr>
          <w:rFonts w:ascii="Cambria" w:hAnsi="Cambria" w:cs="Cambria"/>
          <w:sz w:val="16"/>
          <w:szCs w:val="16"/>
        </w:rPr>
        <w:t>Στους</w:t>
      </w:r>
      <w:proofErr w:type="spellEnd"/>
      <w:r>
        <w:rPr>
          <w:rFonts w:ascii="Cambria" w:hAnsi="Cambria" w:cs="Cambria"/>
          <w:sz w:val="16"/>
          <w:szCs w:val="16"/>
        </w:rPr>
        <w:t xml:space="preserve"> </w:t>
      </w:r>
      <w:proofErr w:type="spellStart"/>
      <w:r>
        <w:rPr>
          <w:rFonts w:ascii="Cambria" w:hAnsi="Cambria" w:cs="Cambria"/>
          <w:sz w:val="16"/>
          <w:szCs w:val="16"/>
        </w:rPr>
        <w:t>όρους</w:t>
      </w:r>
      <w:proofErr w:type="spellEnd"/>
      <w:r>
        <w:rPr>
          <w:rFonts w:ascii="Cambria" w:hAnsi="Cambria" w:cs="Cambria"/>
          <w:sz w:val="16"/>
          <w:szCs w:val="16"/>
        </w:rPr>
        <w:t xml:space="preserve"> κα</w:t>
      </w:r>
      <w:proofErr w:type="spellStart"/>
      <w:r>
        <w:rPr>
          <w:rFonts w:ascii="Cambria" w:hAnsi="Cambria" w:cs="Cambria"/>
          <w:sz w:val="16"/>
          <w:szCs w:val="16"/>
        </w:rPr>
        <w:t>νονικής</w:t>
      </w:r>
      <w:proofErr w:type="spellEnd"/>
      <w:r>
        <w:rPr>
          <w:rFonts w:ascii="Cambria" w:hAnsi="Cambria" w:cs="Cambria"/>
          <w:sz w:val="16"/>
          <w:szCs w:val="16"/>
        </w:rPr>
        <w:t xml:space="preserve"> </w:t>
      </w:r>
      <w:proofErr w:type="spellStart"/>
      <w:proofErr w:type="gramStart"/>
      <w:r>
        <w:rPr>
          <w:rFonts w:ascii="Cambria" w:hAnsi="Cambria" w:cs="Cambria"/>
          <w:sz w:val="16"/>
          <w:szCs w:val="16"/>
        </w:rPr>
        <w:t>χρησιμο</w:t>
      </w:r>
      <w:proofErr w:type="spellEnd"/>
      <w:r>
        <w:rPr>
          <w:rFonts w:ascii="Cambria" w:hAnsi="Cambria" w:cs="Cambria"/>
          <w:sz w:val="16"/>
          <w:szCs w:val="16"/>
        </w:rPr>
        <w:t>ποίησης  και</w:t>
      </w:r>
      <w:proofErr w:type="gramEnd"/>
      <w:r>
        <w:rPr>
          <w:rFonts w:ascii="Cambria" w:hAnsi="Cambria" w:cs="Cambria"/>
          <w:sz w:val="16"/>
          <w:szCs w:val="16"/>
        </w:rPr>
        <w:t xml:space="preserve"> </w:t>
      </w:r>
      <w:proofErr w:type="spellStart"/>
      <w:r>
        <w:rPr>
          <w:rFonts w:ascii="Cambria" w:hAnsi="Cambria" w:cs="Cambria"/>
          <w:sz w:val="16"/>
          <w:szCs w:val="16"/>
        </w:rPr>
        <w:t>στην</w:t>
      </w:r>
      <w:proofErr w:type="spellEnd"/>
      <w:r>
        <w:rPr>
          <w:rFonts w:ascii="Cambria" w:hAnsi="Cambria" w:cs="Cambria"/>
          <w:sz w:val="16"/>
          <w:szCs w:val="16"/>
        </w:rPr>
        <w:t xml:space="preserve"> α</w:t>
      </w:r>
      <w:proofErr w:type="spellStart"/>
      <w:r>
        <w:rPr>
          <w:rFonts w:ascii="Cambria" w:hAnsi="Cambria" w:cs="Cambria"/>
          <w:sz w:val="16"/>
          <w:szCs w:val="16"/>
        </w:rPr>
        <w:t>ρχική</w:t>
      </w:r>
      <w:proofErr w:type="spellEnd"/>
      <w:r>
        <w:rPr>
          <w:rFonts w:ascii="Cambria" w:hAnsi="Cambria" w:cs="Cambria"/>
          <w:sz w:val="16"/>
          <w:szCs w:val="16"/>
        </w:rPr>
        <w:t xml:space="preserve"> </w:t>
      </w:r>
      <w:proofErr w:type="spellStart"/>
      <w:r>
        <w:rPr>
          <w:rFonts w:ascii="Cambria" w:hAnsi="Cambria" w:cs="Cambria"/>
          <w:sz w:val="16"/>
          <w:szCs w:val="16"/>
        </w:rPr>
        <w:t>του</w:t>
      </w:r>
      <w:proofErr w:type="spellEnd"/>
      <w:r>
        <w:rPr>
          <w:rFonts w:ascii="Cambria" w:hAnsi="Cambria" w:cs="Cambria"/>
          <w:sz w:val="16"/>
          <w:szCs w:val="16"/>
        </w:rPr>
        <w:t xml:space="preserve"> πα</w:t>
      </w:r>
      <w:proofErr w:type="spellStart"/>
      <w:r>
        <w:rPr>
          <w:rFonts w:ascii="Cambria" w:hAnsi="Cambria" w:cs="Cambria"/>
          <w:sz w:val="16"/>
          <w:szCs w:val="16"/>
        </w:rPr>
        <w:t>ρουσί</w:t>
      </w:r>
      <w:proofErr w:type="spellEnd"/>
      <w:r>
        <w:rPr>
          <w:rFonts w:ascii="Cambria" w:hAnsi="Cambria" w:cs="Cambria"/>
          <w:sz w:val="16"/>
          <w:szCs w:val="16"/>
        </w:rPr>
        <w:t xml:space="preserve">αση, </w:t>
      </w:r>
      <w:proofErr w:type="spellStart"/>
      <w:r>
        <w:rPr>
          <w:rFonts w:ascii="Cambria" w:hAnsi="Cambria" w:cs="Cambria"/>
          <w:sz w:val="16"/>
          <w:szCs w:val="16"/>
        </w:rPr>
        <w:t>το</w:t>
      </w:r>
      <w:proofErr w:type="spellEnd"/>
      <w:r>
        <w:rPr>
          <w:rFonts w:ascii="Cambria" w:hAnsi="Cambria" w:cs="Cambria"/>
          <w:sz w:val="16"/>
          <w:szCs w:val="16"/>
        </w:rPr>
        <w:t xml:space="preserve"> π</w:t>
      </w:r>
      <w:proofErr w:type="spellStart"/>
      <w:r>
        <w:rPr>
          <w:rFonts w:ascii="Cambria" w:hAnsi="Cambria" w:cs="Cambria"/>
          <w:sz w:val="16"/>
          <w:szCs w:val="16"/>
        </w:rPr>
        <w:t>ροϊόν</w:t>
      </w:r>
      <w:proofErr w:type="spellEnd"/>
      <w:r>
        <w:rPr>
          <w:rFonts w:ascii="Cambria" w:hAnsi="Cambria" w:cs="Cambria"/>
          <w:sz w:val="16"/>
          <w:szCs w:val="16"/>
        </w:rPr>
        <w:t xml:space="preserve"> </w:t>
      </w:r>
      <w:proofErr w:type="spellStart"/>
      <w:r>
        <w:rPr>
          <w:rFonts w:ascii="Cambria" w:hAnsi="Cambria" w:cs="Cambria"/>
          <w:sz w:val="16"/>
          <w:szCs w:val="16"/>
        </w:rPr>
        <w:t>δεν</w:t>
      </w:r>
      <w:proofErr w:type="spellEnd"/>
      <w:r>
        <w:rPr>
          <w:rFonts w:ascii="Cambria" w:hAnsi="Cambria" w:cs="Cambria"/>
          <w:sz w:val="16"/>
          <w:szCs w:val="16"/>
        </w:rPr>
        <w:t xml:space="preserve"> </w:t>
      </w:r>
      <w:proofErr w:type="spellStart"/>
      <w:r>
        <w:rPr>
          <w:rFonts w:ascii="Cambria" w:hAnsi="Cambria" w:cs="Cambria"/>
          <w:sz w:val="16"/>
          <w:szCs w:val="16"/>
        </w:rPr>
        <w:t>έχει</w:t>
      </w:r>
      <w:proofErr w:type="spellEnd"/>
      <w:r>
        <w:rPr>
          <w:rFonts w:ascii="Cambria" w:hAnsi="Cambria" w:cs="Cambria"/>
          <w:sz w:val="16"/>
          <w:szCs w:val="16"/>
        </w:rPr>
        <w:t xml:space="preserve"> κα</w:t>
      </w:r>
      <w:proofErr w:type="spellStart"/>
      <w:r>
        <w:rPr>
          <w:rFonts w:ascii="Cambria" w:hAnsi="Cambria" w:cs="Cambria"/>
          <w:sz w:val="16"/>
          <w:szCs w:val="16"/>
        </w:rPr>
        <w:t>μί</w:t>
      </w:r>
      <w:proofErr w:type="spellEnd"/>
      <w:r>
        <w:rPr>
          <w:rFonts w:ascii="Cambria" w:hAnsi="Cambria" w:cs="Cambria"/>
          <w:sz w:val="16"/>
          <w:szCs w:val="16"/>
        </w:rPr>
        <w:t>α α</w:t>
      </w:r>
      <w:proofErr w:type="spellStart"/>
      <w:r>
        <w:rPr>
          <w:rFonts w:ascii="Cambria" w:hAnsi="Cambria" w:cs="Cambria"/>
          <w:sz w:val="16"/>
          <w:szCs w:val="16"/>
        </w:rPr>
        <w:t>ρνητική</w:t>
      </w:r>
      <w:proofErr w:type="spellEnd"/>
      <w:r>
        <w:rPr>
          <w:rFonts w:ascii="Cambria" w:hAnsi="Cambria" w:cs="Cambria"/>
          <w:sz w:val="16"/>
          <w:szCs w:val="16"/>
        </w:rPr>
        <w:t xml:space="preserve"> επ</w:t>
      </w:r>
      <w:proofErr w:type="spellStart"/>
      <w:r>
        <w:rPr>
          <w:rFonts w:ascii="Cambria" w:hAnsi="Cambria" w:cs="Cambria"/>
          <w:sz w:val="16"/>
          <w:szCs w:val="16"/>
        </w:rPr>
        <w:t>ίδρ</w:t>
      </w:r>
      <w:proofErr w:type="spellEnd"/>
      <w:r>
        <w:rPr>
          <w:rFonts w:ascii="Cambria" w:hAnsi="Cambria" w:cs="Cambria"/>
          <w:sz w:val="16"/>
          <w:szCs w:val="16"/>
        </w:rPr>
        <w:t xml:space="preserve">αση </w:t>
      </w:r>
      <w:proofErr w:type="spellStart"/>
      <w:r>
        <w:rPr>
          <w:rFonts w:ascii="Cambria" w:hAnsi="Cambria" w:cs="Cambria"/>
          <w:sz w:val="16"/>
          <w:szCs w:val="16"/>
        </w:rPr>
        <w:t>στην</w:t>
      </w:r>
      <w:proofErr w:type="spellEnd"/>
      <w:r>
        <w:rPr>
          <w:rFonts w:ascii="Cambria" w:hAnsi="Cambria" w:cs="Cambria"/>
          <w:sz w:val="16"/>
          <w:szCs w:val="16"/>
        </w:rPr>
        <w:t xml:space="preserve"> </w:t>
      </w:r>
      <w:proofErr w:type="spellStart"/>
      <w:r>
        <w:rPr>
          <w:rFonts w:ascii="Cambria" w:hAnsi="Cambria" w:cs="Cambria"/>
          <w:sz w:val="16"/>
          <w:szCs w:val="16"/>
        </w:rPr>
        <w:t>υγεί</w:t>
      </w:r>
      <w:proofErr w:type="spellEnd"/>
      <w:r>
        <w:rPr>
          <w:rFonts w:ascii="Cambria" w:hAnsi="Cambria" w:cs="Cambria"/>
          <w:sz w:val="16"/>
          <w:szCs w:val="16"/>
        </w:rPr>
        <w:t xml:space="preserve">α και </w:t>
      </w:r>
      <w:proofErr w:type="spellStart"/>
      <w:r>
        <w:rPr>
          <w:rFonts w:ascii="Cambria" w:hAnsi="Cambria" w:cs="Cambria"/>
          <w:sz w:val="16"/>
          <w:szCs w:val="16"/>
        </w:rPr>
        <w:t>το</w:t>
      </w:r>
      <w:proofErr w:type="spellEnd"/>
      <w:r>
        <w:rPr>
          <w:rFonts w:ascii="Cambria" w:hAnsi="Cambria" w:cs="Cambria"/>
          <w:sz w:val="16"/>
          <w:szCs w:val="16"/>
        </w:rPr>
        <w:t xml:space="preserve"> π</w:t>
      </w:r>
      <w:proofErr w:type="spellStart"/>
      <w:r>
        <w:rPr>
          <w:rFonts w:ascii="Cambria" w:hAnsi="Cambria" w:cs="Cambria"/>
          <w:sz w:val="16"/>
          <w:szCs w:val="16"/>
        </w:rPr>
        <w:t>ερι</w:t>
      </w:r>
      <w:proofErr w:type="spellEnd"/>
      <w:r>
        <w:rPr>
          <w:rFonts w:ascii="Cambria" w:hAnsi="Cambria" w:cs="Cambria"/>
          <w:sz w:val="16"/>
          <w:szCs w:val="16"/>
        </w:rPr>
        <w:t>βάλλον.</w:t>
      </w:r>
    </w:p>
    <w:p w14:paraId="423849C5" w14:textId="77777777" w:rsidR="002F340A" w:rsidRDefault="002F340A">
      <w:pPr>
        <w:jc w:val="both"/>
        <w:rPr>
          <w:rFonts w:ascii="Cambria" w:hAnsi="Cambria" w:cs="Cambria"/>
          <w:b/>
          <w:bCs/>
          <w:sz w:val="16"/>
          <w:szCs w:val="16"/>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2F340A" w14:paraId="43DCDC0B" w14:textId="77777777">
        <w:trPr>
          <w:trHeight w:val="382"/>
        </w:trPr>
        <w:tc>
          <w:tcPr>
            <w:tcW w:w="9214" w:type="dxa"/>
            <w:vAlign w:val="center"/>
          </w:tcPr>
          <w:p w14:paraId="0472D187" w14:textId="77777777" w:rsidR="002F340A" w:rsidRDefault="002F340A">
            <w:pPr>
              <w:rPr>
                <w:rFonts w:ascii="Cambria" w:hAnsi="Cambria" w:cs="Cambria"/>
                <w:b/>
                <w:bCs/>
                <w:lang w:val="el-GR"/>
              </w:rPr>
            </w:pPr>
            <w:r>
              <w:rPr>
                <w:rFonts w:ascii="Cambria" w:hAnsi="Cambria" w:cs="Cambria"/>
                <w:b/>
                <w:bCs/>
                <w:lang w:val="el-GR"/>
              </w:rPr>
              <w:t xml:space="preserve">ΤΜΗΜΑ 3: </w:t>
            </w:r>
            <w:r w:rsidR="00C13661" w:rsidRPr="00C13661">
              <w:rPr>
                <w:rFonts w:ascii="Cambria" w:hAnsi="Cambria" w:cs="Cambria"/>
                <w:b/>
                <w:bCs/>
                <w:lang w:val="el-GR"/>
              </w:rPr>
              <w:t>ΣΎΝΘΕΣΗ/ΠΛΗΡΟΦΟΡΊΕΣ ΓΙΑ ΤΑ ΣΥΣΤΑΤΙΚΆ</w:t>
            </w:r>
            <w:r>
              <w:rPr>
                <w:rFonts w:ascii="Cambria" w:hAnsi="Cambria" w:cs="Cambria"/>
                <w:b/>
                <w:bCs/>
                <w:lang w:val="el-GR"/>
              </w:rPr>
              <w:t>.</w:t>
            </w:r>
          </w:p>
        </w:tc>
      </w:tr>
    </w:tbl>
    <w:p w14:paraId="0AF26E16" w14:textId="77777777" w:rsidR="00533382" w:rsidRDefault="00533382">
      <w:pPr>
        <w:tabs>
          <w:tab w:val="left" w:pos="2694"/>
        </w:tabs>
        <w:jc w:val="both"/>
        <w:rPr>
          <w:rFonts w:ascii="Cambria" w:hAnsi="Cambria" w:cs="Cambria"/>
          <w:noProof/>
          <w:sz w:val="16"/>
          <w:szCs w:val="16"/>
        </w:rPr>
      </w:pPr>
    </w:p>
    <w:p w14:paraId="1175FE8A" w14:textId="77777777" w:rsidR="00533382" w:rsidRDefault="00533382">
      <w:pPr>
        <w:tabs>
          <w:tab w:val="left" w:pos="2694"/>
        </w:tabs>
        <w:jc w:val="both"/>
        <w:rPr>
          <w:rFonts w:ascii="Cambria" w:hAnsi="Cambria" w:cs="Cambria"/>
          <w:b/>
          <w:bCs/>
          <w:noProof/>
          <w:sz w:val="16"/>
          <w:szCs w:val="16"/>
        </w:rPr>
      </w:pPr>
      <w:r>
        <w:rPr>
          <w:rFonts w:ascii="Cambria" w:hAnsi="Cambria" w:cs="Cambria"/>
          <w:b/>
          <w:bCs/>
          <w:noProof/>
          <w:sz w:val="16"/>
          <w:szCs w:val="16"/>
        </w:rPr>
        <w:t xml:space="preserve">3.1 </w:t>
      </w:r>
      <w:r w:rsidRPr="00C13661">
        <w:rPr>
          <w:rFonts w:ascii="Cambria" w:hAnsi="Cambria" w:cs="Cambria"/>
          <w:b/>
          <w:bCs/>
          <w:noProof/>
          <w:sz w:val="16"/>
          <w:szCs w:val="16"/>
        </w:rPr>
        <w:t>Ουσίες</w:t>
      </w:r>
      <w:r>
        <w:rPr>
          <w:rFonts w:ascii="Cambria" w:hAnsi="Cambria" w:cs="Cambria"/>
          <w:b/>
          <w:bCs/>
          <w:noProof/>
          <w:sz w:val="16"/>
          <w:szCs w:val="16"/>
        </w:rPr>
        <w:t>.</w:t>
      </w:r>
    </w:p>
    <w:p w14:paraId="76B29E9D" w14:textId="77777777" w:rsidR="00533382" w:rsidRPr="00823533" w:rsidRDefault="00533382" w:rsidP="001F5588">
      <w:pPr>
        <w:jc w:val="both"/>
        <w:rPr>
          <w:rFonts w:ascii="Tahoma" w:hAnsi="Tahoma" w:cs="Tahoma"/>
          <w:noProof/>
          <w:sz w:val="16"/>
          <w:szCs w:val="16"/>
        </w:rPr>
      </w:pPr>
      <w:r>
        <w:rPr>
          <w:rFonts w:ascii="Tahoma" w:hAnsi="Tahoma" w:cs="Tahoma"/>
          <w:noProof/>
          <w:sz w:val="16"/>
          <w:szCs w:val="16"/>
        </w:rPr>
        <w:t>Δεν Iσχύει.</w:t>
      </w:r>
    </w:p>
    <w:p w14:paraId="3D7BECDD" w14:textId="77777777" w:rsidR="00533382" w:rsidRDefault="00533382">
      <w:pPr>
        <w:jc w:val="both"/>
        <w:rPr>
          <w:rFonts w:ascii="Cambria" w:hAnsi="Cambria" w:cs="Cambria"/>
          <w:noProof/>
          <w:sz w:val="16"/>
          <w:szCs w:val="16"/>
        </w:rPr>
      </w:pPr>
    </w:p>
    <w:p w14:paraId="563AAFA1" w14:textId="77777777" w:rsidR="00533382" w:rsidRPr="001F5588" w:rsidRDefault="00533382" w:rsidP="001F5588">
      <w:pPr>
        <w:jc w:val="both"/>
        <w:rPr>
          <w:rFonts w:ascii="Cambria" w:hAnsi="Cambria" w:cs="Cambria"/>
          <w:noProof/>
          <w:sz w:val="16"/>
          <w:szCs w:val="16"/>
        </w:rPr>
      </w:pPr>
      <w:r>
        <w:rPr>
          <w:rFonts w:ascii="Cambria" w:hAnsi="Cambria" w:cs="Cambria"/>
          <w:b/>
          <w:bCs/>
          <w:noProof/>
          <w:sz w:val="16"/>
          <w:szCs w:val="16"/>
        </w:rPr>
        <w:t xml:space="preserve">3.2 </w:t>
      </w:r>
      <w:r w:rsidRPr="00C13661">
        <w:rPr>
          <w:rFonts w:ascii="Cambria" w:hAnsi="Cambria" w:cs="Cambria"/>
          <w:b/>
          <w:bCs/>
          <w:noProof/>
          <w:sz w:val="16"/>
          <w:szCs w:val="16"/>
        </w:rPr>
        <w:t>Μείγματα</w:t>
      </w:r>
      <w:r>
        <w:rPr>
          <w:rFonts w:ascii="Cambria" w:hAnsi="Cambria" w:cs="Cambria"/>
          <w:b/>
          <w:bCs/>
          <w:noProof/>
          <w:sz w:val="16"/>
          <w:szCs w:val="16"/>
        </w:rPr>
        <w:t>.</w:t>
      </w:r>
    </w:p>
    <w:p w14:paraId="2470890F" w14:textId="77777777" w:rsidR="00533382" w:rsidRPr="00823533" w:rsidRDefault="00533382" w:rsidP="001F5588">
      <w:pPr>
        <w:tabs>
          <w:tab w:val="left" w:pos="2694"/>
        </w:tabs>
        <w:rPr>
          <w:rFonts w:ascii="Tahoma" w:hAnsi="Tahoma" w:cs="Tahoma"/>
          <w:noProof/>
          <w:sz w:val="16"/>
          <w:szCs w:val="16"/>
        </w:rPr>
      </w:pPr>
      <w:r>
        <w:rPr>
          <w:rFonts w:ascii="Tahoma" w:hAnsi="Tahoma" w:cs="Tahoma"/>
          <w:noProof/>
          <w:sz w:val="16"/>
          <w:szCs w:val="16"/>
        </w:rPr>
        <w:t>Ουσίες που παρουσιάζουν κίνδυνο για την υγεία ή για το περιβάλλον σύμφωνα με τον κανονισμό (ΕΚ) αριθ. 1272/2008, για τις οποίες υπάρχει ένα κοινοτικό όριο έκθεσης στον χώρο εργασίας, είναι ταξινομημένες ως ΑΒΤ/αΑαΒ ή συμπεριλαμβάνονται στον Κατάλογο Υποψηφίων:</w:t>
      </w:r>
    </w:p>
    <w:p w14:paraId="0C46C890" w14:textId="77777777" w:rsidR="00533382" w:rsidRDefault="00533382">
      <w:pPr>
        <w:tabs>
          <w:tab w:val="left" w:pos="2694"/>
        </w:tabs>
        <w:jc w:val="both"/>
        <w:rPr>
          <w:rFonts w:ascii="Cambria" w:hAnsi="Cambria" w:cs="Cambria"/>
          <w:noProof/>
          <w:sz w:val="16"/>
          <w:szCs w:val="16"/>
        </w:rPr>
      </w:pPr>
      <w:r>
        <w:rPr>
          <w:rFonts w:ascii="Tahoma" w:hAnsi="Tahoma" w:cs="Tahoma"/>
          <w:b/>
          <w:noProof/>
          <w:sz w:val="16"/>
          <w:szCs w:val="16"/>
        </w:rPr>
        <w:t xml:space="preserve"> </w:t>
      </w:r>
    </w:p>
    <w:tbl>
      <w:tblPr>
        <w:tblW w:w="9214" w:type="dxa"/>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3686"/>
        <w:gridCol w:w="1276"/>
        <w:gridCol w:w="1275"/>
        <w:gridCol w:w="1276"/>
      </w:tblGrid>
      <w:tr w:rsidR="00533382" w14:paraId="22AA4CA6" w14:textId="77777777">
        <w:trPr>
          <w:cantSplit/>
        </w:trPr>
        <w:tc>
          <w:tcPr>
            <w:tcW w:w="1701" w:type="dxa"/>
            <w:vMerge w:val="restart"/>
            <w:tcBorders>
              <w:top w:val="single" w:sz="4" w:space="0" w:color="auto"/>
              <w:bottom w:val="nil"/>
            </w:tcBorders>
            <w:shd w:val="clear" w:color="auto" w:fill="D9D9D9"/>
            <w:vAlign w:val="center"/>
          </w:tcPr>
          <w:p w14:paraId="1288F410" w14:textId="77777777" w:rsidR="00533382" w:rsidRDefault="00533382">
            <w:pPr>
              <w:jc w:val="center"/>
              <w:rPr>
                <w:rFonts w:ascii="Cambria" w:hAnsi="Cambria" w:cs="Cambria"/>
                <w:b/>
                <w:bCs/>
                <w:noProof/>
                <w:sz w:val="14"/>
                <w:szCs w:val="14"/>
              </w:rPr>
            </w:pPr>
            <w:r>
              <w:rPr>
                <w:rFonts w:ascii="Cambria" w:hAnsi="Cambria" w:cs="Cambria"/>
                <w:b/>
                <w:bCs/>
                <w:noProof/>
                <w:sz w:val="14"/>
                <w:szCs w:val="14"/>
              </w:rPr>
              <w:lastRenderedPageBreak/>
              <w:t>Αναγνωριστικά</w:t>
            </w:r>
          </w:p>
        </w:tc>
        <w:tc>
          <w:tcPr>
            <w:tcW w:w="3686" w:type="dxa"/>
            <w:vMerge w:val="restart"/>
            <w:tcBorders>
              <w:top w:val="single" w:sz="4" w:space="0" w:color="auto"/>
              <w:bottom w:val="nil"/>
            </w:tcBorders>
            <w:shd w:val="clear" w:color="auto" w:fill="D9D9D9"/>
            <w:vAlign w:val="center"/>
          </w:tcPr>
          <w:p w14:paraId="2B07C2AF" w14:textId="77777777" w:rsidR="00533382" w:rsidRDefault="00533382">
            <w:pPr>
              <w:jc w:val="center"/>
              <w:rPr>
                <w:rFonts w:ascii="Cambria" w:hAnsi="Cambria" w:cs="Cambria"/>
                <w:b/>
                <w:bCs/>
                <w:noProof/>
                <w:sz w:val="14"/>
                <w:szCs w:val="14"/>
              </w:rPr>
            </w:pPr>
            <w:r>
              <w:rPr>
                <w:rFonts w:ascii="Cambria" w:hAnsi="Cambria" w:cs="Cambria"/>
                <w:b/>
                <w:bCs/>
                <w:noProof/>
                <w:sz w:val="14"/>
                <w:szCs w:val="14"/>
              </w:rPr>
              <w:t>Όνομα</w:t>
            </w:r>
          </w:p>
        </w:tc>
        <w:tc>
          <w:tcPr>
            <w:tcW w:w="1276" w:type="dxa"/>
            <w:vMerge w:val="restart"/>
            <w:tcBorders>
              <w:top w:val="single" w:sz="4" w:space="0" w:color="auto"/>
              <w:bottom w:val="nil"/>
            </w:tcBorders>
            <w:shd w:val="clear" w:color="auto" w:fill="D9D9D9"/>
            <w:vAlign w:val="center"/>
          </w:tcPr>
          <w:p w14:paraId="63C4883E" w14:textId="77777777" w:rsidR="00533382" w:rsidRDefault="00533382">
            <w:pPr>
              <w:jc w:val="center"/>
              <w:rPr>
                <w:rFonts w:ascii="Cambria" w:hAnsi="Cambria" w:cs="Cambria"/>
                <w:b/>
                <w:bCs/>
                <w:noProof/>
                <w:sz w:val="14"/>
                <w:szCs w:val="14"/>
              </w:rPr>
            </w:pPr>
            <w:r>
              <w:rPr>
                <w:rFonts w:ascii="Cambria" w:hAnsi="Cambria" w:cs="Cambria"/>
                <w:b/>
                <w:bCs/>
                <w:noProof/>
                <w:sz w:val="14"/>
                <w:szCs w:val="14"/>
              </w:rPr>
              <w:t>Συγκέντρωση</w:t>
            </w:r>
          </w:p>
        </w:tc>
        <w:tc>
          <w:tcPr>
            <w:tcW w:w="2551" w:type="dxa"/>
            <w:gridSpan w:val="2"/>
            <w:tcBorders>
              <w:top w:val="single" w:sz="4" w:space="0" w:color="auto"/>
              <w:bottom w:val="single" w:sz="4" w:space="0" w:color="auto"/>
            </w:tcBorders>
            <w:shd w:val="clear" w:color="auto" w:fill="D9D9D9"/>
            <w:vAlign w:val="center"/>
          </w:tcPr>
          <w:p w14:paraId="05AB961B" w14:textId="77777777" w:rsidR="00533382" w:rsidRDefault="00533382">
            <w:pPr>
              <w:tabs>
                <w:tab w:val="left" w:pos="2694"/>
              </w:tabs>
              <w:jc w:val="center"/>
              <w:rPr>
                <w:rFonts w:ascii="Cambria" w:hAnsi="Cambria" w:cs="Cambria"/>
                <w:b/>
                <w:bCs/>
                <w:noProof/>
                <w:sz w:val="14"/>
                <w:szCs w:val="14"/>
              </w:rPr>
            </w:pPr>
            <w:r>
              <w:rPr>
                <w:rFonts w:ascii="Cambria" w:hAnsi="Cambria" w:cs="Cambria"/>
                <w:b/>
                <w:bCs/>
                <w:noProof/>
                <w:sz w:val="14"/>
                <w:szCs w:val="14"/>
              </w:rPr>
              <w:t>(*)Ταξινόμηση - Κανονισμός 1272/2008</w:t>
            </w:r>
          </w:p>
        </w:tc>
      </w:tr>
      <w:tr w:rsidR="00533382" w14:paraId="7961D471" w14:textId="77777777">
        <w:trPr>
          <w:cantSplit/>
        </w:trPr>
        <w:tc>
          <w:tcPr>
            <w:tcW w:w="1701" w:type="dxa"/>
            <w:vMerge/>
            <w:tcBorders>
              <w:top w:val="nil"/>
              <w:bottom w:val="nil"/>
            </w:tcBorders>
            <w:shd w:val="clear" w:color="auto" w:fill="D9D9D9"/>
            <w:vAlign w:val="center"/>
          </w:tcPr>
          <w:p w14:paraId="7A4B30AD" w14:textId="77777777" w:rsidR="00533382" w:rsidRDefault="00533382">
            <w:pPr>
              <w:tabs>
                <w:tab w:val="left" w:pos="2694"/>
              </w:tabs>
              <w:jc w:val="center"/>
              <w:rPr>
                <w:rFonts w:ascii="Cambria" w:hAnsi="Cambria" w:cs="Cambria"/>
                <w:b/>
                <w:bCs/>
                <w:noProof/>
                <w:sz w:val="14"/>
                <w:szCs w:val="14"/>
              </w:rPr>
            </w:pPr>
          </w:p>
        </w:tc>
        <w:tc>
          <w:tcPr>
            <w:tcW w:w="3686" w:type="dxa"/>
            <w:vMerge/>
            <w:tcBorders>
              <w:top w:val="nil"/>
              <w:bottom w:val="nil"/>
            </w:tcBorders>
            <w:shd w:val="clear" w:color="auto" w:fill="D9D9D9"/>
            <w:vAlign w:val="center"/>
          </w:tcPr>
          <w:p w14:paraId="31975BC7" w14:textId="77777777" w:rsidR="00533382" w:rsidRDefault="00533382">
            <w:pPr>
              <w:tabs>
                <w:tab w:val="left" w:pos="2694"/>
              </w:tabs>
              <w:jc w:val="center"/>
              <w:rPr>
                <w:rFonts w:ascii="Cambria" w:hAnsi="Cambria" w:cs="Cambria"/>
                <w:b/>
                <w:bCs/>
                <w:noProof/>
                <w:sz w:val="14"/>
                <w:szCs w:val="14"/>
              </w:rPr>
            </w:pPr>
          </w:p>
        </w:tc>
        <w:tc>
          <w:tcPr>
            <w:tcW w:w="1276" w:type="dxa"/>
            <w:vMerge/>
            <w:tcBorders>
              <w:top w:val="nil"/>
              <w:bottom w:val="nil"/>
            </w:tcBorders>
            <w:shd w:val="clear" w:color="auto" w:fill="D9D9D9"/>
            <w:vAlign w:val="center"/>
          </w:tcPr>
          <w:p w14:paraId="16A8AFBF" w14:textId="77777777" w:rsidR="00533382" w:rsidRDefault="00533382">
            <w:pPr>
              <w:tabs>
                <w:tab w:val="left" w:pos="2694"/>
              </w:tabs>
              <w:jc w:val="center"/>
              <w:rPr>
                <w:rFonts w:ascii="Cambria" w:hAnsi="Cambria" w:cs="Cambria"/>
                <w:b/>
                <w:bCs/>
                <w:noProof/>
                <w:sz w:val="14"/>
                <w:szCs w:val="14"/>
              </w:rPr>
            </w:pPr>
          </w:p>
        </w:tc>
        <w:tc>
          <w:tcPr>
            <w:tcW w:w="1275" w:type="dxa"/>
            <w:tcBorders>
              <w:top w:val="single" w:sz="4" w:space="0" w:color="auto"/>
              <w:bottom w:val="single" w:sz="4" w:space="0" w:color="auto"/>
            </w:tcBorders>
            <w:shd w:val="clear" w:color="auto" w:fill="D9D9D9"/>
            <w:vAlign w:val="center"/>
          </w:tcPr>
          <w:p w14:paraId="606AECAE" w14:textId="77777777" w:rsidR="00533382" w:rsidRDefault="00533382">
            <w:pPr>
              <w:tabs>
                <w:tab w:val="left" w:pos="2694"/>
              </w:tabs>
              <w:jc w:val="center"/>
              <w:rPr>
                <w:rFonts w:ascii="Cambria" w:hAnsi="Cambria" w:cs="Cambria"/>
                <w:b/>
                <w:bCs/>
                <w:noProof/>
                <w:sz w:val="14"/>
                <w:szCs w:val="14"/>
              </w:rPr>
            </w:pPr>
            <w:r>
              <w:rPr>
                <w:rFonts w:ascii="Cambria" w:hAnsi="Cambria" w:cs="Cambria"/>
                <w:b/>
                <w:bCs/>
                <w:noProof/>
                <w:sz w:val="14"/>
                <w:szCs w:val="14"/>
              </w:rPr>
              <w:t>Ταξινόμηση</w:t>
            </w:r>
          </w:p>
        </w:tc>
        <w:tc>
          <w:tcPr>
            <w:tcW w:w="1276" w:type="dxa"/>
            <w:tcBorders>
              <w:top w:val="single" w:sz="4" w:space="0" w:color="auto"/>
              <w:bottom w:val="single" w:sz="4" w:space="0" w:color="auto"/>
            </w:tcBorders>
            <w:shd w:val="clear" w:color="auto" w:fill="D9D9D9"/>
            <w:vAlign w:val="center"/>
          </w:tcPr>
          <w:p w14:paraId="0106B531" w14:textId="77777777" w:rsidR="00533382" w:rsidRDefault="00533382">
            <w:pPr>
              <w:tabs>
                <w:tab w:val="left" w:pos="2694"/>
              </w:tabs>
              <w:jc w:val="center"/>
              <w:rPr>
                <w:rFonts w:ascii="Cambria" w:hAnsi="Cambria" w:cs="Cambria"/>
                <w:b/>
                <w:bCs/>
                <w:noProof/>
                <w:sz w:val="14"/>
                <w:szCs w:val="14"/>
              </w:rPr>
            </w:pPr>
            <w:r w:rsidRPr="005A37A8">
              <w:rPr>
                <w:rFonts w:ascii="Cambria" w:hAnsi="Cambria" w:cs="Cambria"/>
                <w:b/>
                <w:bCs/>
                <w:noProof/>
                <w:sz w:val="12"/>
                <w:szCs w:val="12"/>
              </w:rPr>
              <w:t>Ειδικό όριο συγκέντρωσης και η εκτίμηση οξείας τοξικότητας</w:t>
            </w:r>
          </w:p>
        </w:tc>
      </w:tr>
      <w:tr w:rsidR="00533382" w14:paraId="0D229EA7" w14:textId="77777777">
        <w:trPr>
          <w:cantSplit/>
        </w:trPr>
        <w:tc>
          <w:tcPr>
            <w:tcW w:w="1701" w:type="dxa"/>
            <w:tcBorders>
              <w:top w:val="single" w:sz="4" w:space="0" w:color="auto"/>
              <w:bottom w:val="single" w:sz="4" w:space="0" w:color="auto"/>
            </w:tcBorders>
            <w:vAlign w:val="center"/>
          </w:tcPr>
          <w:p w14:paraId="391FE35F" w14:textId="77777777" w:rsidR="00533382" w:rsidRDefault="00533382">
            <w:pPr>
              <w:rPr>
                <w:rFonts w:ascii="Cambria" w:hAnsi="Cambria" w:cs="Cambria"/>
                <w:noProof/>
                <w:sz w:val="16"/>
                <w:szCs w:val="16"/>
              </w:rPr>
            </w:pPr>
            <w:r>
              <w:rPr>
                <w:rFonts w:ascii="Cambria" w:hAnsi="Cambria" w:cs="Cambria"/>
                <w:noProof/>
                <w:sz w:val="16"/>
                <w:szCs w:val="16"/>
              </w:rPr>
              <w:t>Αp. CAS: 68891-38-3</w:t>
            </w:r>
          </w:p>
          <w:p w14:paraId="17627D52" w14:textId="77777777" w:rsidR="00533382" w:rsidRDefault="00533382">
            <w:pPr>
              <w:rPr>
                <w:rFonts w:ascii="Cambria" w:hAnsi="Cambria" w:cs="Cambria"/>
                <w:noProof/>
                <w:sz w:val="16"/>
                <w:szCs w:val="16"/>
              </w:rPr>
            </w:pPr>
            <w:r>
              <w:rPr>
                <w:rFonts w:ascii="Cambria" w:hAnsi="Cambria" w:cs="Cambria"/>
                <w:noProof/>
                <w:sz w:val="16"/>
                <w:szCs w:val="16"/>
              </w:rPr>
              <w:t>Ap. EK: 500-234-8</w:t>
            </w:r>
          </w:p>
          <w:p w14:paraId="386E630B" w14:textId="77777777" w:rsidR="00533382" w:rsidRDefault="00533382">
            <w:pPr>
              <w:rPr>
                <w:rFonts w:ascii="Cambria" w:hAnsi="Cambria" w:cs="Cambria"/>
                <w:noProof/>
                <w:sz w:val="16"/>
                <w:szCs w:val="16"/>
              </w:rPr>
            </w:pPr>
            <w:r>
              <w:rPr>
                <w:rFonts w:ascii="Cambria" w:hAnsi="Cambria" w:cs="Cambria"/>
                <w:noProof/>
                <w:sz w:val="16"/>
                <w:szCs w:val="16"/>
              </w:rPr>
              <w:t>Αρ. αρχείων: 01-2119488639-16-XXXX</w:t>
            </w:r>
          </w:p>
        </w:tc>
        <w:tc>
          <w:tcPr>
            <w:tcW w:w="3686" w:type="dxa"/>
            <w:tcBorders>
              <w:top w:val="single" w:sz="4" w:space="0" w:color="auto"/>
              <w:bottom w:val="single" w:sz="4" w:space="0" w:color="auto"/>
            </w:tcBorders>
            <w:vAlign w:val="center"/>
          </w:tcPr>
          <w:p w14:paraId="7DDA75EF" w14:textId="77777777" w:rsidR="00533382" w:rsidRDefault="00533382">
            <w:pPr>
              <w:rPr>
                <w:rFonts w:ascii="Cambria" w:hAnsi="Cambria" w:cs="Cambria"/>
                <w:noProof/>
                <w:sz w:val="16"/>
                <w:szCs w:val="16"/>
              </w:rPr>
            </w:pPr>
            <w:r>
              <w:rPr>
                <w:rFonts w:ascii="Cambria" w:hAnsi="Cambria" w:cs="Cambria"/>
                <w:noProof/>
                <w:sz w:val="16"/>
                <w:szCs w:val="16"/>
              </w:rPr>
              <w:t>Alcohols, C12-14, ethoxylated, sulfates, sodium salts</w:t>
            </w:r>
          </w:p>
        </w:tc>
        <w:tc>
          <w:tcPr>
            <w:tcW w:w="1276" w:type="dxa"/>
            <w:tcBorders>
              <w:top w:val="single" w:sz="4" w:space="0" w:color="auto"/>
              <w:bottom w:val="single" w:sz="4" w:space="0" w:color="auto"/>
            </w:tcBorders>
            <w:vAlign w:val="center"/>
          </w:tcPr>
          <w:p w14:paraId="40EB42F7" w14:textId="77777777" w:rsidR="00533382" w:rsidRDefault="00533382">
            <w:pPr>
              <w:jc w:val="center"/>
              <w:rPr>
                <w:rFonts w:ascii="Cambria" w:hAnsi="Cambria" w:cs="Cambria"/>
                <w:noProof/>
                <w:sz w:val="16"/>
                <w:szCs w:val="16"/>
              </w:rPr>
            </w:pPr>
            <w:r>
              <w:rPr>
                <w:rFonts w:ascii="Cambria" w:hAnsi="Cambria" w:cs="Cambria"/>
                <w:noProof/>
                <w:sz w:val="16"/>
                <w:szCs w:val="16"/>
              </w:rPr>
              <w:t>1 - 5 %</w:t>
            </w:r>
          </w:p>
        </w:tc>
        <w:tc>
          <w:tcPr>
            <w:tcW w:w="1275" w:type="dxa"/>
            <w:tcBorders>
              <w:top w:val="single" w:sz="4" w:space="0" w:color="auto"/>
              <w:bottom w:val="single" w:sz="4" w:space="0" w:color="auto"/>
            </w:tcBorders>
            <w:vAlign w:val="center"/>
          </w:tcPr>
          <w:p w14:paraId="1C74E25D" w14:textId="77777777" w:rsidR="00533382" w:rsidRDefault="00533382">
            <w:pPr>
              <w:jc w:val="center"/>
              <w:rPr>
                <w:rFonts w:ascii="Cambria" w:hAnsi="Cambria" w:cs="Cambria"/>
                <w:noProof/>
                <w:sz w:val="16"/>
                <w:szCs w:val="16"/>
              </w:rPr>
            </w:pPr>
            <w:r>
              <w:rPr>
                <w:rFonts w:ascii="Cambria" w:hAnsi="Cambria" w:cs="Cambria"/>
                <w:noProof/>
                <w:sz w:val="16"/>
                <w:szCs w:val="16"/>
              </w:rPr>
              <w:t>Aquatic Chronic 3, H412 - Eye Dam. 1, H318 - Skin Irrit. 2, H315</w:t>
            </w:r>
          </w:p>
        </w:tc>
        <w:tc>
          <w:tcPr>
            <w:tcW w:w="1276" w:type="dxa"/>
            <w:tcBorders>
              <w:top w:val="single" w:sz="4" w:space="0" w:color="auto"/>
              <w:bottom w:val="single" w:sz="4" w:space="0" w:color="auto"/>
            </w:tcBorders>
            <w:vAlign w:val="center"/>
          </w:tcPr>
          <w:p w14:paraId="4B1CBB16" w14:textId="77777777" w:rsidR="00533382" w:rsidRDefault="00533382">
            <w:pPr>
              <w:jc w:val="center"/>
              <w:rPr>
                <w:rFonts w:ascii="Cambria" w:hAnsi="Cambria" w:cs="Cambria"/>
                <w:noProof/>
                <w:sz w:val="16"/>
                <w:szCs w:val="16"/>
              </w:rPr>
            </w:pPr>
            <w:r>
              <w:rPr>
                <w:rFonts w:ascii="Cambria" w:hAnsi="Cambria" w:cs="Cambria" w:hint="eastAsia"/>
                <w:noProof/>
                <w:sz w:val="16"/>
                <w:szCs w:val="16"/>
              </w:rPr>
              <w:t xml:space="preserve">Eye Irrit. 2, H319: 5 % </w:t>
            </w:r>
            <w:r>
              <w:rPr>
                <w:rFonts w:ascii="Cambria" w:hAnsi="Cambria" w:cs="Cambria" w:hint="eastAsia"/>
                <w:noProof/>
                <w:sz w:val="16"/>
                <w:szCs w:val="16"/>
              </w:rPr>
              <w:t>≤</w:t>
            </w:r>
            <w:r>
              <w:rPr>
                <w:rFonts w:ascii="Cambria" w:hAnsi="Cambria" w:cs="Cambria" w:hint="eastAsia"/>
                <w:noProof/>
                <w:sz w:val="16"/>
                <w:szCs w:val="16"/>
              </w:rPr>
              <w:t xml:space="preserve"> C &lt; 10 %</w:t>
            </w:r>
          </w:p>
          <w:p w14:paraId="284228C4" w14:textId="77777777" w:rsidR="00533382" w:rsidRDefault="00533382">
            <w:pPr>
              <w:jc w:val="center"/>
              <w:rPr>
                <w:rFonts w:ascii="Cambria" w:hAnsi="Cambria" w:cs="Cambria"/>
                <w:noProof/>
                <w:sz w:val="16"/>
                <w:szCs w:val="16"/>
              </w:rPr>
            </w:pPr>
            <w:r>
              <w:rPr>
                <w:rFonts w:ascii="Cambria" w:hAnsi="Cambria" w:cs="Cambria" w:hint="eastAsia"/>
                <w:noProof/>
                <w:sz w:val="16"/>
                <w:szCs w:val="16"/>
              </w:rPr>
              <w:t xml:space="preserve">Eye Dam. 1, H318: C </w:t>
            </w:r>
            <w:r>
              <w:rPr>
                <w:rFonts w:ascii="Cambria" w:hAnsi="Cambria" w:cs="Cambria" w:hint="eastAsia"/>
                <w:noProof/>
                <w:sz w:val="16"/>
                <w:szCs w:val="16"/>
              </w:rPr>
              <w:t>≥</w:t>
            </w:r>
            <w:r>
              <w:rPr>
                <w:rFonts w:ascii="Cambria" w:hAnsi="Cambria" w:cs="Cambria" w:hint="eastAsia"/>
                <w:noProof/>
                <w:sz w:val="16"/>
                <w:szCs w:val="16"/>
              </w:rPr>
              <w:t xml:space="preserve"> 10 %</w:t>
            </w:r>
          </w:p>
        </w:tc>
      </w:tr>
      <w:tr w:rsidR="00533382" w14:paraId="470A6F24" w14:textId="77777777">
        <w:trPr>
          <w:cantSplit/>
        </w:trPr>
        <w:tc>
          <w:tcPr>
            <w:tcW w:w="1701" w:type="dxa"/>
            <w:tcBorders>
              <w:top w:val="single" w:sz="4" w:space="0" w:color="auto"/>
              <w:bottom w:val="single" w:sz="4" w:space="0" w:color="auto"/>
            </w:tcBorders>
            <w:vAlign w:val="center"/>
          </w:tcPr>
          <w:p w14:paraId="042D3008" w14:textId="77777777" w:rsidR="00533382" w:rsidRDefault="00533382">
            <w:pPr>
              <w:rPr>
                <w:rFonts w:ascii="Cambria" w:hAnsi="Cambria" w:cs="Cambria"/>
                <w:noProof/>
                <w:sz w:val="16"/>
                <w:szCs w:val="16"/>
              </w:rPr>
            </w:pPr>
            <w:r>
              <w:rPr>
                <w:rFonts w:ascii="Cambria" w:hAnsi="Cambria" w:cs="Cambria"/>
                <w:noProof/>
                <w:sz w:val="16"/>
                <w:szCs w:val="16"/>
              </w:rPr>
              <w:t>Αp. CAS: 61789-40-0</w:t>
            </w:r>
          </w:p>
          <w:p w14:paraId="549861B2" w14:textId="77777777" w:rsidR="00533382" w:rsidRDefault="00533382">
            <w:pPr>
              <w:rPr>
                <w:rFonts w:ascii="Cambria" w:hAnsi="Cambria" w:cs="Cambria"/>
                <w:noProof/>
                <w:sz w:val="16"/>
                <w:szCs w:val="16"/>
              </w:rPr>
            </w:pPr>
            <w:r>
              <w:rPr>
                <w:rFonts w:ascii="Cambria" w:hAnsi="Cambria" w:cs="Cambria"/>
                <w:noProof/>
                <w:sz w:val="16"/>
                <w:szCs w:val="16"/>
              </w:rPr>
              <w:t>Ap. EK: 263-058-8</w:t>
            </w:r>
          </w:p>
          <w:p w14:paraId="74E8CBBE" w14:textId="77777777" w:rsidR="00533382" w:rsidRDefault="00533382">
            <w:pPr>
              <w:rPr>
                <w:rFonts w:ascii="Cambria" w:hAnsi="Cambria" w:cs="Cambria"/>
                <w:noProof/>
                <w:sz w:val="16"/>
                <w:szCs w:val="16"/>
              </w:rPr>
            </w:pPr>
            <w:r>
              <w:rPr>
                <w:rFonts w:ascii="Cambria" w:hAnsi="Cambria" w:cs="Cambria"/>
                <w:noProof/>
                <w:sz w:val="16"/>
                <w:szCs w:val="16"/>
              </w:rPr>
              <w:t>Αρ. αρχείων: 01-2120770501-61-XXXX</w:t>
            </w:r>
          </w:p>
        </w:tc>
        <w:tc>
          <w:tcPr>
            <w:tcW w:w="3686" w:type="dxa"/>
            <w:tcBorders>
              <w:top w:val="single" w:sz="4" w:space="0" w:color="auto"/>
              <w:bottom w:val="single" w:sz="4" w:space="0" w:color="auto"/>
            </w:tcBorders>
            <w:vAlign w:val="center"/>
          </w:tcPr>
          <w:p w14:paraId="21DD2F50" w14:textId="77777777" w:rsidR="00533382" w:rsidRDefault="00533382">
            <w:pPr>
              <w:rPr>
                <w:rFonts w:ascii="Cambria" w:hAnsi="Cambria" w:cs="Cambria"/>
                <w:noProof/>
                <w:sz w:val="16"/>
                <w:szCs w:val="16"/>
              </w:rPr>
            </w:pPr>
            <w:r>
              <w:rPr>
                <w:rFonts w:ascii="Cambria" w:hAnsi="Cambria" w:cs="Cambria"/>
                <w:noProof/>
                <w:sz w:val="16"/>
                <w:szCs w:val="16"/>
              </w:rPr>
              <w:t>1-Propanaminium, 3-amino-N-(carboxymethyl)-N,N-dimethyl-, N-coco acyl derivs., hydroxides, inner salts</w:t>
            </w:r>
          </w:p>
        </w:tc>
        <w:tc>
          <w:tcPr>
            <w:tcW w:w="1276" w:type="dxa"/>
            <w:tcBorders>
              <w:top w:val="single" w:sz="4" w:space="0" w:color="auto"/>
              <w:bottom w:val="single" w:sz="4" w:space="0" w:color="auto"/>
            </w:tcBorders>
            <w:vAlign w:val="center"/>
          </w:tcPr>
          <w:p w14:paraId="3D6CCA22" w14:textId="77777777" w:rsidR="00533382" w:rsidRDefault="00533382">
            <w:pPr>
              <w:jc w:val="center"/>
              <w:rPr>
                <w:rFonts w:ascii="Cambria" w:hAnsi="Cambria" w:cs="Cambria"/>
                <w:noProof/>
                <w:sz w:val="16"/>
                <w:szCs w:val="16"/>
              </w:rPr>
            </w:pPr>
            <w:r>
              <w:rPr>
                <w:rFonts w:ascii="Cambria" w:hAnsi="Cambria" w:cs="Cambria"/>
                <w:noProof/>
                <w:sz w:val="16"/>
                <w:szCs w:val="16"/>
              </w:rPr>
              <w:t>0.1 - 1 %</w:t>
            </w:r>
          </w:p>
        </w:tc>
        <w:tc>
          <w:tcPr>
            <w:tcW w:w="1275" w:type="dxa"/>
            <w:tcBorders>
              <w:top w:val="single" w:sz="4" w:space="0" w:color="auto"/>
              <w:bottom w:val="single" w:sz="4" w:space="0" w:color="auto"/>
            </w:tcBorders>
            <w:vAlign w:val="center"/>
          </w:tcPr>
          <w:p w14:paraId="11934B6D" w14:textId="77777777" w:rsidR="00533382" w:rsidRDefault="00533382">
            <w:pPr>
              <w:jc w:val="center"/>
              <w:rPr>
                <w:rFonts w:ascii="Cambria" w:hAnsi="Cambria" w:cs="Cambria"/>
                <w:noProof/>
                <w:sz w:val="16"/>
                <w:szCs w:val="16"/>
              </w:rPr>
            </w:pPr>
            <w:r>
              <w:rPr>
                <w:rFonts w:ascii="Cambria" w:hAnsi="Cambria" w:cs="Cambria"/>
                <w:noProof/>
                <w:sz w:val="16"/>
                <w:szCs w:val="16"/>
              </w:rPr>
              <w:t>Aquatic Chronic 3, H412 - Eye Irrit. 2, H319 - Skin Irrit. 2, H315 - Skin Sens. 1, H317</w:t>
            </w:r>
          </w:p>
        </w:tc>
        <w:tc>
          <w:tcPr>
            <w:tcW w:w="1276" w:type="dxa"/>
            <w:tcBorders>
              <w:top w:val="single" w:sz="4" w:space="0" w:color="auto"/>
              <w:bottom w:val="single" w:sz="4" w:space="0" w:color="auto"/>
            </w:tcBorders>
            <w:vAlign w:val="center"/>
          </w:tcPr>
          <w:p w14:paraId="5AC15C9A" w14:textId="77777777" w:rsidR="00533382" w:rsidRDefault="00533382">
            <w:pPr>
              <w:jc w:val="center"/>
              <w:rPr>
                <w:rFonts w:ascii="Cambria" w:hAnsi="Cambria" w:cs="Cambria"/>
                <w:noProof/>
                <w:sz w:val="16"/>
                <w:szCs w:val="16"/>
              </w:rPr>
            </w:pPr>
            <w:r>
              <w:rPr>
                <w:rFonts w:ascii="Cambria" w:hAnsi="Cambria" w:cs="Cambria"/>
                <w:noProof/>
                <w:sz w:val="16"/>
                <w:szCs w:val="16"/>
              </w:rPr>
              <w:t>-</w:t>
            </w:r>
          </w:p>
        </w:tc>
      </w:tr>
      <w:tr w:rsidR="00533382" w14:paraId="06D21A08" w14:textId="77777777">
        <w:trPr>
          <w:cantSplit/>
        </w:trPr>
        <w:tc>
          <w:tcPr>
            <w:tcW w:w="1701" w:type="dxa"/>
            <w:tcBorders>
              <w:top w:val="single" w:sz="4" w:space="0" w:color="auto"/>
              <w:bottom w:val="single" w:sz="4" w:space="0" w:color="auto"/>
            </w:tcBorders>
            <w:vAlign w:val="center"/>
          </w:tcPr>
          <w:p w14:paraId="765680D5" w14:textId="77777777" w:rsidR="00533382" w:rsidRDefault="00533382">
            <w:pPr>
              <w:rPr>
                <w:rFonts w:ascii="Cambria" w:hAnsi="Cambria" w:cs="Cambria"/>
                <w:noProof/>
                <w:sz w:val="16"/>
                <w:szCs w:val="16"/>
              </w:rPr>
            </w:pPr>
            <w:r>
              <w:rPr>
                <w:rFonts w:ascii="Cambria" w:hAnsi="Cambria" w:cs="Cambria"/>
                <w:noProof/>
                <w:sz w:val="16"/>
                <w:szCs w:val="16"/>
              </w:rPr>
              <w:t>Αp. CAS: 55965-84-9</w:t>
            </w:r>
          </w:p>
          <w:p w14:paraId="6F995387" w14:textId="77777777" w:rsidR="00533382" w:rsidRDefault="00533382">
            <w:pPr>
              <w:rPr>
                <w:rFonts w:ascii="Cambria" w:hAnsi="Cambria" w:cs="Cambria"/>
                <w:noProof/>
                <w:sz w:val="16"/>
                <w:szCs w:val="16"/>
              </w:rPr>
            </w:pPr>
            <w:r>
              <w:rPr>
                <w:rFonts w:ascii="Cambria" w:hAnsi="Cambria" w:cs="Cambria"/>
                <w:noProof/>
                <w:sz w:val="16"/>
                <w:szCs w:val="16"/>
              </w:rPr>
              <w:t>Αρ. αρχείων: 01-2120764691-48-XXXX</w:t>
            </w:r>
          </w:p>
        </w:tc>
        <w:tc>
          <w:tcPr>
            <w:tcW w:w="3686" w:type="dxa"/>
            <w:tcBorders>
              <w:top w:val="single" w:sz="4" w:space="0" w:color="auto"/>
              <w:bottom w:val="single" w:sz="4" w:space="0" w:color="auto"/>
            </w:tcBorders>
            <w:vAlign w:val="center"/>
          </w:tcPr>
          <w:p w14:paraId="68264E76" w14:textId="77777777" w:rsidR="00533382" w:rsidRDefault="00533382">
            <w:pPr>
              <w:rPr>
                <w:rFonts w:ascii="Cambria" w:hAnsi="Cambria" w:cs="Cambria"/>
                <w:noProof/>
                <w:sz w:val="16"/>
                <w:szCs w:val="16"/>
              </w:rPr>
            </w:pPr>
            <w:r>
              <w:rPr>
                <w:rFonts w:ascii="Cambria" w:hAnsi="Cambria" w:cs="Cambria"/>
                <w:noProof/>
                <w:sz w:val="16"/>
                <w:szCs w:val="16"/>
              </w:rPr>
              <w:t>μάζα αντίδρασης από: 5-χλωρο-2-</w:t>
            </w:r>
          </w:p>
          <w:p w14:paraId="209CFEC7" w14:textId="77777777" w:rsidR="00533382" w:rsidRDefault="00533382">
            <w:pPr>
              <w:rPr>
                <w:rFonts w:ascii="Cambria" w:hAnsi="Cambria" w:cs="Cambria"/>
                <w:noProof/>
                <w:sz w:val="16"/>
                <w:szCs w:val="16"/>
              </w:rPr>
            </w:pPr>
            <w:r>
              <w:rPr>
                <w:rFonts w:ascii="Cambria" w:hAnsi="Cambria" w:cs="Cambria"/>
                <w:noProof/>
                <w:sz w:val="16"/>
                <w:szCs w:val="16"/>
              </w:rPr>
              <w:t>μεθυλο-4-ισοθειαζολιν-3-όνη [αριθ. ΕΚ 247-500-7] και 2-μεθυλ-2H-ισοθειαζολ3-όνη [αριθ. ΕΚ 220-239-6] (3:1)</w:t>
            </w:r>
          </w:p>
        </w:tc>
        <w:tc>
          <w:tcPr>
            <w:tcW w:w="1276" w:type="dxa"/>
            <w:tcBorders>
              <w:top w:val="single" w:sz="4" w:space="0" w:color="auto"/>
              <w:bottom w:val="single" w:sz="4" w:space="0" w:color="auto"/>
            </w:tcBorders>
            <w:vAlign w:val="center"/>
          </w:tcPr>
          <w:p w14:paraId="41E6E013" w14:textId="77777777" w:rsidR="00533382" w:rsidRDefault="00533382">
            <w:pPr>
              <w:jc w:val="center"/>
              <w:rPr>
                <w:rFonts w:ascii="Cambria" w:hAnsi="Cambria" w:cs="Cambria"/>
                <w:noProof/>
                <w:sz w:val="16"/>
                <w:szCs w:val="16"/>
              </w:rPr>
            </w:pPr>
            <w:r>
              <w:rPr>
                <w:rFonts w:ascii="Cambria" w:hAnsi="Cambria" w:cs="Cambria"/>
                <w:noProof/>
                <w:sz w:val="16"/>
                <w:szCs w:val="16"/>
              </w:rPr>
              <w:t>0 - 0.002 %</w:t>
            </w:r>
          </w:p>
        </w:tc>
        <w:tc>
          <w:tcPr>
            <w:tcW w:w="1275" w:type="dxa"/>
            <w:tcBorders>
              <w:top w:val="single" w:sz="4" w:space="0" w:color="auto"/>
              <w:bottom w:val="single" w:sz="4" w:space="0" w:color="auto"/>
            </w:tcBorders>
            <w:vAlign w:val="center"/>
          </w:tcPr>
          <w:p w14:paraId="512F1331" w14:textId="77777777" w:rsidR="00533382" w:rsidRDefault="00533382">
            <w:pPr>
              <w:jc w:val="center"/>
              <w:rPr>
                <w:rFonts w:ascii="Cambria" w:hAnsi="Cambria" w:cs="Cambria"/>
                <w:noProof/>
                <w:sz w:val="16"/>
                <w:szCs w:val="16"/>
              </w:rPr>
            </w:pPr>
            <w:r>
              <w:rPr>
                <w:rFonts w:ascii="Cambria" w:hAnsi="Cambria" w:cs="Cambria"/>
                <w:noProof/>
                <w:sz w:val="16"/>
                <w:szCs w:val="16"/>
              </w:rPr>
              <w:t>Acute Tox. 2, H310 - Acute Tox. 2, H330 - Acute Tox. 3, H301 - Aquatic Acute 1, H400 (M=100) - Aquatic Chronic 1, H410 (M=100) - Eye Dam. 1, H318 - Skin Corr. 1C, H314 - Skin Sens. 1A, H317</w:t>
            </w:r>
          </w:p>
        </w:tc>
        <w:tc>
          <w:tcPr>
            <w:tcW w:w="1276" w:type="dxa"/>
            <w:tcBorders>
              <w:top w:val="single" w:sz="4" w:space="0" w:color="auto"/>
              <w:bottom w:val="single" w:sz="4" w:space="0" w:color="auto"/>
            </w:tcBorders>
            <w:vAlign w:val="center"/>
          </w:tcPr>
          <w:p w14:paraId="160013EC" w14:textId="77777777" w:rsidR="00533382" w:rsidRDefault="00533382">
            <w:pPr>
              <w:jc w:val="center"/>
              <w:rPr>
                <w:rFonts w:ascii="Cambria" w:hAnsi="Cambria" w:cs="Cambria"/>
                <w:noProof/>
                <w:sz w:val="16"/>
                <w:szCs w:val="16"/>
              </w:rPr>
            </w:pPr>
            <w:r>
              <w:rPr>
                <w:rFonts w:ascii="Cambria" w:hAnsi="Cambria" w:cs="Cambria" w:hint="eastAsia"/>
                <w:noProof/>
                <w:sz w:val="16"/>
                <w:szCs w:val="16"/>
              </w:rPr>
              <w:t xml:space="preserve">Skin Corr. 1C, H314: C </w:t>
            </w:r>
            <w:r>
              <w:rPr>
                <w:rFonts w:ascii="Cambria" w:hAnsi="Cambria" w:cs="Cambria" w:hint="eastAsia"/>
                <w:noProof/>
                <w:sz w:val="16"/>
                <w:szCs w:val="16"/>
              </w:rPr>
              <w:t>≥</w:t>
            </w:r>
            <w:r>
              <w:rPr>
                <w:rFonts w:ascii="Cambria" w:hAnsi="Cambria" w:cs="Cambria" w:hint="eastAsia"/>
                <w:noProof/>
                <w:sz w:val="16"/>
                <w:szCs w:val="16"/>
              </w:rPr>
              <w:t xml:space="preserve"> 0,6 %</w:t>
            </w:r>
          </w:p>
          <w:p w14:paraId="1C090566" w14:textId="77777777" w:rsidR="00533382" w:rsidRDefault="00533382">
            <w:pPr>
              <w:jc w:val="center"/>
              <w:rPr>
                <w:rFonts w:ascii="Cambria" w:hAnsi="Cambria" w:cs="Cambria"/>
                <w:noProof/>
                <w:sz w:val="16"/>
                <w:szCs w:val="16"/>
              </w:rPr>
            </w:pPr>
            <w:r>
              <w:rPr>
                <w:rFonts w:ascii="Cambria" w:hAnsi="Cambria" w:cs="Cambria" w:hint="eastAsia"/>
                <w:noProof/>
                <w:sz w:val="16"/>
                <w:szCs w:val="16"/>
              </w:rPr>
              <w:t xml:space="preserve">Skin Irrit. 2, H315: 0,06 % </w:t>
            </w:r>
            <w:r>
              <w:rPr>
                <w:rFonts w:ascii="Cambria" w:hAnsi="Cambria" w:cs="Cambria" w:hint="eastAsia"/>
                <w:noProof/>
                <w:sz w:val="16"/>
                <w:szCs w:val="16"/>
              </w:rPr>
              <w:t>≤</w:t>
            </w:r>
            <w:r>
              <w:rPr>
                <w:rFonts w:ascii="Cambria" w:hAnsi="Cambria" w:cs="Cambria" w:hint="eastAsia"/>
                <w:noProof/>
                <w:sz w:val="16"/>
                <w:szCs w:val="16"/>
              </w:rPr>
              <w:t xml:space="preserve"> C &lt; 0,6 %</w:t>
            </w:r>
          </w:p>
          <w:p w14:paraId="2120EA88" w14:textId="77777777" w:rsidR="00533382" w:rsidRDefault="00533382">
            <w:pPr>
              <w:jc w:val="center"/>
              <w:rPr>
                <w:rFonts w:ascii="Cambria" w:hAnsi="Cambria" w:cs="Cambria"/>
                <w:noProof/>
                <w:sz w:val="16"/>
                <w:szCs w:val="16"/>
              </w:rPr>
            </w:pPr>
            <w:r>
              <w:rPr>
                <w:rFonts w:ascii="Cambria" w:hAnsi="Cambria" w:cs="Cambria" w:hint="eastAsia"/>
                <w:noProof/>
                <w:sz w:val="16"/>
                <w:szCs w:val="16"/>
              </w:rPr>
              <w:t xml:space="preserve">Skin Sens. 1A, H317: C </w:t>
            </w:r>
            <w:r>
              <w:rPr>
                <w:rFonts w:ascii="Cambria" w:hAnsi="Cambria" w:cs="Cambria" w:hint="eastAsia"/>
                <w:noProof/>
                <w:sz w:val="16"/>
                <w:szCs w:val="16"/>
              </w:rPr>
              <w:t>≥</w:t>
            </w:r>
            <w:r>
              <w:rPr>
                <w:rFonts w:ascii="Cambria" w:hAnsi="Cambria" w:cs="Cambria" w:hint="eastAsia"/>
                <w:noProof/>
                <w:sz w:val="16"/>
                <w:szCs w:val="16"/>
              </w:rPr>
              <w:t xml:space="preserve"> 0,002%</w:t>
            </w:r>
          </w:p>
        </w:tc>
      </w:tr>
    </w:tbl>
    <w:p w14:paraId="453D6857" w14:textId="77777777" w:rsidR="00533382" w:rsidRDefault="00533382">
      <w:pPr>
        <w:jc w:val="both"/>
        <w:rPr>
          <w:rFonts w:ascii="Cambria" w:hAnsi="Cambria" w:cs="Cambria"/>
          <w:i/>
          <w:iCs/>
          <w:noProof/>
          <w:sz w:val="16"/>
          <w:szCs w:val="16"/>
          <w:lang w:val="es-ES_tradnl"/>
        </w:rPr>
      </w:pPr>
      <w:r>
        <w:rPr>
          <w:rFonts w:ascii="Cambria" w:hAnsi="Cambria" w:cs="Cambria"/>
          <w:noProof/>
          <w:sz w:val="16"/>
          <w:szCs w:val="16"/>
          <w:lang w:val="es-ES_tradnl"/>
        </w:rPr>
        <w:t>(*)</w:t>
      </w:r>
      <w:r>
        <w:rPr>
          <w:rFonts w:ascii="Cambria" w:hAnsi="Cambria" w:cs="Cambria"/>
          <w:i/>
          <w:iCs/>
          <w:noProof/>
          <w:sz w:val="16"/>
          <w:szCs w:val="16"/>
          <w:lang w:val="es-ES_tradnl"/>
        </w:rPr>
        <w:t xml:space="preserve"> </w:t>
      </w:r>
      <w:r>
        <w:rPr>
          <w:rFonts w:ascii="Cambria" w:hAnsi="Cambria" w:cs="Cambria"/>
          <w:i/>
          <w:iCs/>
          <w:noProof/>
          <w:sz w:val="16"/>
          <w:szCs w:val="16"/>
          <w:lang w:val="el-GR"/>
        </w:rPr>
        <w:t xml:space="preserve">Το πλήρες κείμενο των φράσεων </w:t>
      </w:r>
      <w:r>
        <w:rPr>
          <w:rFonts w:ascii="Cambria" w:hAnsi="Cambria" w:cs="Cambria"/>
          <w:i/>
          <w:iCs/>
          <w:noProof/>
          <w:sz w:val="16"/>
          <w:szCs w:val="16"/>
          <w:lang w:val="es-ES_tradnl"/>
        </w:rPr>
        <w:t>H</w:t>
      </w:r>
      <w:r>
        <w:rPr>
          <w:rFonts w:ascii="Cambria" w:hAnsi="Cambria" w:cs="Cambria"/>
          <w:i/>
          <w:iCs/>
          <w:noProof/>
          <w:sz w:val="16"/>
          <w:szCs w:val="16"/>
          <w:lang w:val="el-GR"/>
        </w:rPr>
        <w:t xml:space="preserve"> που περιγράφεται στην τμημα 16 του παρόντος δέλτιο δεδόμενων ασφαλείας</w:t>
      </w:r>
      <w:r>
        <w:rPr>
          <w:rFonts w:ascii="Cambria" w:hAnsi="Cambria" w:cs="Cambria"/>
          <w:i/>
          <w:iCs/>
          <w:noProof/>
          <w:sz w:val="16"/>
          <w:szCs w:val="16"/>
          <w:lang w:val="es-ES_tradnl"/>
        </w:rPr>
        <w:t>.</w:t>
      </w:r>
    </w:p>
    <w:p w14:paraId="5FD8BDBA" w14:textId="77777777" w:rsidR="002F340A" w:rsidRPr="001F5588" w:rsidRDefault="00533382">
      <w:pPr>
        <w:jc w:val="both"/>
        <w:rPr>
          <w:rFonts w:ascii="Cambria" w:hAnsi="Cambria" w:cs="Cambria"/>
          <w:sz w:val="16"/>
          <w:szCs w:val="16"/>
          <w:u w:val="single"/>
        </w:rPr>
      </w:pPr>
      <w:r>
        <w:rPr>
          <w:rFonts w:ascii="Cambria" w:hAnsi="Cambria" w:cs="Cambria"/>
          <w:i/>
          <w:sz w:val="16"/>
          <w:szCs w:val="16"/>
        </w:rPr>
        <w:t xml:space="preserve"> </w:t>
      </w:r>
      <w:r>
        <w:rPr>
          <w:rFonts w:ascii="Cambria" w:hAnsi="Cambria" w:cs="Cambria"/>
          <w:sz w:val="16"/>
          <w:szCs w:val="16"/>
        </w:rPr>
        <w:t xml:space="preserve">  </w:t>
      </w:r>
    </w:p>
    <w:p w14:paraId="18F36688" w14:textId="77777777" w:rsidR="002F340A" w:rsidRDefault="002F340A">
      <w:pPr>
        <w:jc w:val="both"/>
        <w:outlineLvl w:val="0"/>
        <w:rPr>
          <w:rFonts w:ascii="Cambria" w:hAnsi="Cambria" w:cs="Cambria"/>
          <w:b/>
          <w:bCs/>
          <w:sz w:val="16"/>
          <w:szCs w:val="16"/>
          <w:u w:val="single"/>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2F340A" w:rsidRPr="004D7157" w14:paraId="470C164D" w14:textId="77777777">
        <w:trPr>
          <w:trHeight w:val="382"/>
        </w:trPr>
        <w:tc>
          <w:tcPr>
            <w:tcW w:w="9214" w:type="dxa"/>
            <w:vAlign w:val="center"/>
          </w:tcPr>
          <w:p w14:paraId="4CB140B4" w14:textId="77777777" w:rsidR="002F340A" w:rsidRPr="004D7157" w:rsidRDefault="002F340A" w:rsidP="004D7157">
            <w:pPr>
              <w:rPr>
                <w:rFonts w:ascii="Cambria" w:hAnsi="Cambria" w:cs="Cambria"/>
                <w:b/>
                <w:bCs/>
                <w:lang w:val="el-GR"/>
              </w:rPr>
            </w:pPr>
            <w:r>
              <w:rPr>
                <w:rFonts w:ascii="Cambria" w:hAnsi="Cambria" w:cs="Cambria"/>
                <w:b/>
                <w:bCs/>
                <w:lang w:val="el-GR"/>
              </w:rPr>
              <w:t xml:space="preserve">ΤΜΗΜΑ </w:t>
            </w:r>
            <w:r w:rsidRPr="004D7157">
              <w:rPr>
                <w:rFonts w:ascii="Cambria" w:hAnsi="Cambria" w:cs="Cambria"/>
                <w:b/>
                <w:bCs/>
                <w:lang w:val="el-GR"/>
              </w:rPr>
              <w:t xml:space="preserve">4: </w:t>
            </w:r>
            <w:r w:rsidR="004D7157" w:rsidRPr="004D7157">
              <w:rPr>
                <w:rFonts w:ascii="Cambria" w:hAnsi="Cambria" w:cs="Cambria"/>
                <w:b/>
                <w:bCs/>
                <w:lang w:val="el-GR"/>
              </w:rPr>
              <w:t>ΜΕΤΡΑ ΠΡΩΤΩΝ ΒΟΗΘΕΙΩΝ</w:t>
            </w:r>
            <w:r w:rsidRPr="004D7157">
              <w:rPr>
                <w:rFonts w:ascii="Cambria" w:hAnsi="Cambria" w:cs="Cambria"/>
                <w:b/>
                <w:bCs/>
                <w:lang w:val="el-GR"/>
              </w:rPr>
              <w:t>.</w:t>
            </w:r>
          </w:p>
        </w:tc>
      </w:tr>
    </w:tbl>
    <w:p w14:paraId="35C06ACE" w14:textId="77777777" w:rsidR="002F340A" w:rsidRDefault="002F340A">
      <w:pPr>
        <w:jc w:val="both"/>
        <w:rPr>
          <w:rFonts w:ascii="Cambria" w:hAnsi="Cambria" w:cs="Cambria"/>
          <w:sz w:val="16"/>
          <w:szCs w:val="16"/>
        </w:rPr>
      </w:pPr>
    </w:p>
    <w:p w14:paraId="31CE2AB7" w14:textId="77777777" w:rsidR="002F340A" w:rsidRPr="00B52475" w:rsidRDefault="002F340A">
      <w:pPr>
        <w:jc w:val="both"/>
        <w:rPr>
          <w:rFonts w:ascii="Cambria" w:hAnsi="Cambria" w:cs="Cambria"/>
          <w:sz w:val="16"/>
          <w:szCs w:val="16"/>
          <w:lang w:val="el-GR"/>
        </w:rPr>
      </w:pPr>
      <w:r w:rsidRPr="00B52475">
        <w:rPr>
          <w:rFonts w:ascii="Cambria" w:hAnsi="Cambria" w:cs="Cambria"/>
          <w:b/>
          <w:bCs/>
          <w:sz w:val="16"/>
          <w:szCs w:val="16"/>
          <w:lang w:val="el-GR"/>
        </w:rPr>
        <w:t xml:space="preserve">4.1 </w:t>
      </w:r>
      <w:r w:rsidR="004D7157" w:rsidRPr="004D7157">
        <w:rPr>
          <w:rFonts w:ascii="Cambria" w:hAnsi="Cambria" w:cs="Cambria"/>
          <w:b/>
          <w:bCs/>
          <w:sz w:val="16"/>
          <w:szCs w:val="16"/>
          <w:lang w:val="el-GR"/>
        </w:rPr>
        <w:t>Περιγραφή μέτρων πρώτων βοηθειών</w:t>
      </w:r>
      <w:r w:rsidRPr="00B52475">
        <w:rPr>
          <w:rFonts w:ascii="Cambria" w:hAnsi="Cambria" w:cs="Cambria"/>
          <w:b/>
          <w:bCs/>
          <w:sz w:val="16"/>
          <w:szCs w:val="16"/>
          <w:lang w:val="el-GR"/>
        </w:rPr>
        <w:t>.</w:t>
      </w:r>
    </w:p>
    <w:p w14:paraId="4D498C11" w14:textId="77777777" w:rsidR="002F340A" w:rsidRDefault="00533382">
      <w:pPr>
        <w:jc w:val="both"/>
        <w:rPr>
          <w:rFonts w:ascii="Cambria" w:hAnsi="Cambria" w:cs="Cambria"/>
          <w:sz w:val="16"/>
          <w:szCs w:val="16"/>
        </w:rPr>
      </w:pPr>
      <w:r w:rsidRPr="00473F8F">
        <w:rPr>
          <w:rFonts w:ascii="Cambria" w:hAnsi="Cambria" w:cs="Cambria"/>
          <w:sz w:val="16"/>
          <w:szCs w:val="16"/>
          <w:lang w:val="el-GR"/>
        </w:rPr>
        <w:t>Λόγω της σύνθεσης και το είδος των ουσιών που υπάρχουν στο προϊόν, δεν απαιτούνται οι ιδιαίτερες προειδοποιήσεις.</w:t>
      </w:r>
    </w:p>
    <w:p w14:paraId="198F3CFF" w14:textId="77777777" w:rsidR="002F340A" w:rsidRDefault="002F340A">
      <w:pPr>
        <w:pStyle w:val="20"/>
        <w:rPr>
          <w:rFonts w:ascii="Cambria" w:hAnsi="Cambria" w:cs="Cambria"/>
          <w:sz w:val="16"/>
          <w:szCs w:val="16"/>
          <w:lang w:val="es-ES_tradnl"/>
        </w:rPr>
      </w:pPr>
    </w:p>
    <w:p w14:paraId="2723CDCB" w14:textId="77777777" w:rsidR="002F340A" w:rsidRDefault="00533382">
      <w:pPr>
        <w:jc w:val="both"/>
        <w:rPr>
          <w:rFonts w:ascii="Cambria" w:hAnsi="Cambria" w:cs="Cambria"/>
          <w:b/>
          <w:bCs/>
          <w:sz w:val="16"/>
          <w:szCs w:val="16"/>
          <w:u w:val="single"/>
        </w:rPr>
      </w:pPr>
      <w:r w:rsidRPr="00473F8F">
        <w:rPr>
          <w:rFonts w:ascii="Cambria" w:hAnsi="Cambria" w:cs="Cambria"/>
          <w:b/>
          <w:bCs/>
          <w:sz w:val="16"/>
          <w:szCs w:val="16"/>
          <w:u w:val="single"/>
          <w:lang w:val="el-GR"/>
        </w:rPr>
        <w:t>Εισπνοή.</w:t>
      </w:r>
    </w:p>
    <w:p w14:paraId="239A9F58" w14:textId="77777777" w:rsidR="002F340A" w:rsidRDefault="00533382">
      <w:pPr>
        <w:jc w:val="both"/>
        <w:rPr>
          <w:rFonts w:ascii="Cambria" w:hAnsi="Cambria" w:cs="Cambria"/>
          <w:sz w:val="16"/>
          <w:szCs w:val="16"/>
        </w:rPr>
      </w:pPr>
      <w:r w:rsidRPr="00473F8F">
        <w:rPr>
          <w:rFonts w:ascii="Cambria" w:hAnsi="Cambria" w:cs="Cambria"/>
          <w:sz w:val="16"/>
          <w:szCs w:val="16"/>
          <w:lang w:val="el-GR"/>
        </w:rPr>
        <w:t>Αν σταματήσει η αναπνοή, ζητήστε άμεσα ιατρική βοήθεια. Τοποθετήστε τον παθόντα σε καθαρό αέρα, διατηρήστε τον ζεστό και σε ανάπαυση, αν η αναπνοή δεν είναι κανονική ή  αν σταματήσει να αναπνέει, προβείτε σε τεχνητή αναπνοή.</w:t>
      </w:r>
    </w:p>
    <w:p w14:paraId="7DDFA817" w14:textId="77777777" w:rsidR="002F340A" w:rsidRDefault="002F340A">
      <w:pPr>
        <w:pStyle w:val="20"/>
        <w:rPr>
          <w:rFonts w:ascii="Cambria" w:hAnsi="Cambria" w:cs="Cambria"/>
          <w:sz w:val="16"/>
          <w:szCs w:val="16"/>
          <w:lang w:val="es-ES_tradnl"/>
        </w:rPr>
      </w:pPr>
    </w:p>
    <w:p w14:paraId="0840723F" w14:textId="77777777" w:rsidR="002F340A" w:rsidRDefault="00533382">
      <w:pPr>
        <w:pStyle w:val="20"/>
        <w:outlineLvl w:val="0"/>
        <w:rPr>
          <w:rFonts w:ascii="Cambria" w:hAnsi="Cambria" w:cs="Cambria"/>
          <w:b/>
          <w:bCs/>
          <w:sz w:val="16"/>
          <w:szCs w:val="16"/>
          <w:u w:val="single"/>
          <w:lang w:val="es-ES_tradnl"/>
        </w:rPr>
      </w:pPr>
      <w:r w:rsidRPr="00473F8F">
        <w:rPr>
          <w:rFonts w:ascii="Cambria" w:hAnsi="Cambria" w:cs="Cambria"/>
          <w:b/>
          <w:bCs/>
          <w:sz w:val="16"/>
          <w:szCs w:val="16"/>
          <w:u w:val="single"/>
          <w:lang w:val="el-GR"/>
        </w:rPr>
        <w:t>Επαφή με τα μάτια.</w:t>
      </w:r>
    </w:p>
    <w:p w14:paraId="2B6B7FFA" w14:textId="77777777" w:rsidR="002F340A" w:rsidRDefault="00533382">
      <w:pPr>
        <w:jc w:val="both"/>
        <w:rPr>
          <w:rFonts w:ascii="Cambria" w:hAnsi="Cambria" w:cs="Cambria"/>
          <w:sz w:val="16"/>
          <w:szCs w:val="16"/>
        </w:rPr>
      </w:pPr>
      <w:r w:rsidRPr="00473F8F">
        <w:rPr>
          <w:rFonts w:ascii="Cambria" w:hAnsi="Cambria" w:cs="Cambria"/>
          <w:sz w:val="16"/>
          <w:szCs w:val="16"/>
          <w:lang w:val="el-GR"/>
        </w:rPr>
        <w:t>Αφαιρέστε τους φακούς επαφής, σε περίπτωση που χρησιμοποιείτε και εφόσον είναι εύκολο να το κάνετε. Ξεπλύνετε τα μάτια με άφθονο δροσερό και καθαρό νερό, τουλάχιστον για τα επόμενα 10 λεπτά, τραβώντας από τα βλέφαρα προς τα πάνω και ζητήστε ιατρική περίθαλψη.</w:t>
      </w:r>
    </w:p>
    <w:p w14:paraId="56197049" w14:textId="77777777" w:rsidR="002F340A" w:rsidRDefault="002F340A">
      <w:pPr>
        <w:pStyle w:val="20"/>
        <w:rPr>
          <w:rFonts w:ascii="Cambria" w:hAnsi="Cambria" w:cs="Cambria"/>
          <w:sz w:val="16"/>
          <w:szCs w:val="16"/>
          <w:lang w:val="es-ES_tradnl"/>
        </w:rPr>
      </w:pPr>
    </w:p>
    <w:p w14:paraId="28F591E3" w14:textId="77777777" w:rsidR="002F340A" w:rsidRDefault="00533382">
      <w:pPr>
        <w:jc w:val="both"/>
        <w:rPr>
          <w:rFonts w:ascii="Cambria" w:hAnsi="Cambria" w:cs="Cambria"/>
          <w:b/>
          <w:bCs/>
          <w:sz w:val="16"/>
          <w:szCs w:val="16"/>
          <w:u w:val="single"/>
        </w:rPr>
      </w:pPr>
      <w:r w:rsidRPr="00473F8F">
        <w:rPr>
          <w:rFonts w:ascii="Cambria" w:hAnsi="Cambria" w:cs="Cambria"/>
          <w:b/>
          <w:bCs/>
          <w:sz w:val="16"/>
          <w:szCs w:val="16"/>
          <w:u w:val="single"/>
          <w:lang w:val="el-GR"/>
        </w:rPr>
        <w:t>Επαφή με το δέρμα.</w:t>
      </w:r>
    </w:p>
    <w:p w14:paraId="6FEA847C" w14:textId="77777777" w:rsidR="002F340A" w:rsidRDefault="00533382">
      <w:pPr>
        <w:jc w:val="both"/>
        <w:rPr>
          <w:rFonts w:ascii="Cambria" w:hAnsi="Cambria" w:cs="Cambria"/>
          <w:sz w:val="16"/>
          <w:szCs w:val="16"/>
        </w:rPr>
      </w:pPr>
      <w:r w:rsidRPr="00473F8F">
        <w:rPr>
          <w:rFonts w:ascii="Cambria" w:hAnsi="Cambria" w:cs="Cambria"/>
          <w:sz w:val="16"/>
          <w:szCs w:val="16"/>
          <w:lang w:val="el-GR"/>
        </w:rPr>
        <w:t>Αφαιρέστε τα μολυσμένα ρούχα.</w:t>
      </w:r>
    </w:p>
    <w:p w14:paraId="12E96CC8" w14:textId="77777777" w:rsidR="002F340A" w:rsidRDefault="002F340A">
      <w:pPr>
        <w:pStyle w:val="20"/>
        <w:rPr>
          <w:rFonts w:ascii="Cambria" w:hAnsi="Cambria" w:cs="Cambria"/>
          <w:sz w:val="16"/>
          <w:szCs w:val="16"/>
          <w:lang w:val="es-ES_tradnl"/>
        </w:rPr>
      </w:pPr>
    </w:p>
    <w:p w14:paraId="1FFEDF25" w14:textId="77777777" w:rsidR="002F340A" w:rsidRDefault="00533382">
      <w:pPr>
        <w:jc w:val="both"/>
        <w:rPr>
          <w:rFonts w:ascii="Cambria" w:hAnsi="Cambria" w:cs="Cambria"/>
          <w:b/>
          <w:bCs/>
          <w:sz w:val="16"/>
          <w:szCs w:val="16"/>
          <w:u w:val="single"/>
        </w:rPr>
      </w:pPr>
      <w:r w:rsidRPr="00473F8F">
        <w:rPr>
          <w:rFonts w:ascii="Cambria" w:hAnsi="Cambria" w:cs="Cambria"/>
          <w:b/>
          <w:bCs/>
          <w:sz w:val="16"/>
          <w:szCs w:val="16"/>
          <w:u w:val="single"/>
          <w:lang w:val="el-GR"/>
        </w:rPr>
        <w:t>Κατάποση.</w:t>
      </w:r>
    </w:p>
    <w:p w14:paraId="0FC3418C" w14:textId="77777777" w:rsidR="002F340A" w:rsidRDefault="00533382">
      <w:pPr>
        <w:jc w:val="both"/>
        <w:rPr>
          <w:rFonts w:ascii="Cambria" w:hAnsi="Cambria" w:cs="Cambria"/>
          <w:sz w:val="16"/>
          <w:szCs w:val="16"/>
        </w:rPr>
      </w:pPr>
      <w:r w:rsidRPr="00473F8F">
        <w:rPr>
          <w:rFonts w:ascii="Cambria" w:hAnsi="Cambria" w:cs="Cambria"/>
          <w:sz w:val="16"/>
          <w:szCs w:val="16"/>
          <w:lang w:val="el-GR"/>
        </w:rPr>
        <w:t>Διατηρήστε τον σε ανάπαυση. Να μην προκαλείτε ποτέ εμετό.</w:t>
      </w:r>
    </w:p>
    <w:p w14:paraId="50B646B0" w14:textId="77777777" w:rsidR="002F340A" w:rsidRDefault="002F340A">
      <w:pPr>
        <w:jc w:val="both"/>
        <w:rPr>
          <w:rFonts w:ascii="Cambria" w:hAnsi="Cambria" w:cs="Cambria"/>
          <w:sz w:val="16"/>
          <w:szCs w:val="16"/>
        </w:rPr>
      </w:pPr>
    </w:p>
    <w:p w14:paraId="7BC2BBEE" w14:textId="77777777" w:rsidR="002F340A" w:rsidRDefault="002F340A">
      <w:pPr>
        <w:jc w:val="both"/>
        <w:rPr>
          <w:rFonts w:ascii="Cambria" w:hAnsi="Cambria" w:cs="Cambria"/>
          <w:b/>
          <w:bCs/>
          <w:sz w:val="16"/>
          <w:szCs w:val="16"/>
          <w:lang w:val="el-GR"/>
        </w:rPr>
      </w:pPr>
      <w:r>
        <w:rPr>
          <w:rFonts w:ascii="Cambria" w:hAnsi="Cambria" w:cs="Cambria"/>
          <w:b/>
          <w:bCs/>
          <w:sz w:val="16"/>
          <w:szCs w:val="16"/>
          <w:lang w:val="el-GR"/>
        </w:rPr>
        <w:t xml:space="preserve">4.2 </w:t>
      </w:r>
      <w:r w:rsidR="004D7157" w:rsidRPr="004D7157">
        <w:rPr>
          <w:rFonts w:ascii="Cambria" w:hAnsi="Cambria" w:cs="Cambria"/>
          <w:b/>
          <w:bCs/>
          <w:sz w:val="16"/>
          <w:szCs w:val="16"/>
          <w:lang w:val="el-GR"/>
        </w:rPr>
        <w:t>Σημαντικότερα συμπτώματα και επιδράσεις, άμεσες ή μεταγενέστερες</w:t>
      </w:r>
      <w:r>
        <w:rPr>
          <w:rFonts w:ascii="Cambria" w:hAnsi="Cambria" w:cs="Cambria"/>
          <w:b/>
          <w:bCs/>
          <w:sz w:val="16"/>
          <w:szCs w:val="16"/>
          <w:lang w:val="el-GR"/>
        </w:rPr>
        <w:t>.</w:t>
      </w:r>
    </w:p>
    <w:p w14:paraId="78B08C2C" w14:textId="77777777" w:rsidR="002F340A" w:rsidRDefault="00533382">
      <w:pPr>
        <w:jc w:val="both"/>
        <w:rPr>
          <w:rFonts w:ascii="Cambria" w:hAnsi="Cambria" w:cs="Cambria"/>
          <w:sz w:val="16"/>
          <w:szCs w:val="16"/>
        </w:rPr>
      </w:pPr>
      <w:r w:rsidRPr="00473F8F">
        <w:rPr>
          <w:rFonts w:ascii="Cambria" w:hAnsi="Cambria" w:cs="Cambria"/>
          <w:sz w:val="16"/>
          <w:szCs w:val="16"/>
          <w:lang w:val="el-GR"/>
        </w:rPr>
        <w:t>Δεν υπάρχουν γνωστές οξείες και όψιμες επιπτώσεις από την έκθεση στο προϊόν.</w:t>
      </w:r>
    </w:p>
    <w:p w14:paraId="27FE77C9" w14:textId="77777777" w:rsidR="002F340A" w:rsidRDefault="002F340A">
      <w:pPr>
        <w:jc w:val="both"/>
        <w:rPr>
          <w:rFonts w:ascii="Cambria" w:hAnsi="Cambria" w:cs="Cambria"/>
          <w:sz w:val="16"/>
          <w:szCs w:val="16"/>
          <w:lang w:val="es-ES_tradnl"/>
        </w:rPr>
      </w:pPr>
    </w:p>
    <w:p w14:paraId="684620F9" w14:textId="77777777" w:rsidR="002F340A" w:rsidRDefault="002F340A">
      <w:pPr>
        <w:jc w:val="both"/>
        <w:rPr>
          <w:rFonts w:ascii="Cambria" w:hAnsi="Cambria" w:cs="Cambria"/>
          <w:b/>
          <w:bCs/>
          <w:sz w:val="16"/>
          <w:szCs w:val="16"/>
          <w:lang w:val="el-GR"/>
        </w:rPr>
      </w:pPr>
      <w:r>
        <w:rPr>
          <w:rFonts w:ascii="Cambria" w:hAnsi="Cambria" w:cs="Cambria"/>
          <w:b/>
          <w:bCs/>
          <w:sz w:val="16"/>
          <w:szCs w:val="16"/>
          <w:lang w:val="el-GR"/>
        </w:rPr>
        <w:t xml:space="preserve">4.3 </w:t>
      </w:r>
      <w:r w:rsidR="004D7157" w:rsidRPr="004D7157">
        <w:rPr>
          <w:rFonts w:ascii="Cambria" w:hAnsi="Cambria" w:cs="Cambria"/>
          <w:b/>
          <w:bCs/>
          <w:sz w:val="16"/>
          <w:szCs w:val="16"/>
          <w:lang w:val="el-GR"/>
        </w:rPr>
        <w:t>Ένδειξη οποιασδήποτε απαιτούμενης άμεσης ιατρικής φροντίδας και ειδικής θεραπείας</w:t>
      </w:r>
      <w:r>
        <w:rPr>
          <w:rFonts w:ascii="Cambria" w:hAnsi="Cambria" w:cs="Cambria"/>
          <w:b/>
          <w:bCs/>
          <w:sz w:val="16"/>
          <w:szCs w:val="16"/>
          <w:lang w:val="el-GR"/>
        </w:rPr>
        <w:t>.</w:t>
      </w:r>
    </w:p>
    <w:p w14:paraId="656BF12F" w14:textId="77777777" w:rsidR="002F340A" w:rsidRDefault="00533382">
      <w:pPr>
        <w:jc w:val="both"/>
        <w:rPr>
          <w:rFonts w:ascii="Cambria" w:hAnsi="Cambria" w:cs="Cambria"/>
          <w:sz w:val="16"/>
          <w:szCs w:val="16"/>
        </w:rPr>
      </w:pPr>
      <w:r w:rsidRPr="00473F8F">
        <w:rPr>
          <w:rFonts w:ascii="Cambria" w:hAnsi="Cambria" w:cs="Cambria"/>
          <w:sz w:val="16"/>
          <w:szCs w:val="16"/>
          <w:lang w:val="el-GR"/>
        </w:rPr>
        <w:t>Σε περίπτωση αμφιβολίας, ή αν τα συμπτώματα επιμένουν αδιαθεσία, ζητήστε ιατρική βοήθεια. Μη δίνετε ποτέ τίποτα από το στόμα σε άτομα που είναι αναίσθητος.</w:t>
      </w:r>
    </w:p>
    <w:p w14:paraId="79107428" w14:textId="77777777" w:rsidR="002F340A" w:rsidRDefault="002F340A">
      <w:pPr>
        <w:jc w:val="both"/>
        <w:rPr>
          <w:rFonts w:ascii="Cambria" w:hAnsi="Cambria" w:cs="Cambria"/>
          <w:sz w:val="16"/>
          <w:szCs w:val="16"/>
        </w:rPr>
      </w:pPr>
    </w:p>
    <w:p w14:paraId="07452BCE" w14:textId="77777777" w:rsidR="002F340A" w:rsidRDefault="002F340A">
      <w:pPr>
        <w:jc w:val="both"/>
        <w:rPr>
          <w:rFonts w:ascii="Cambria" w:hAnsi="Cambria" w:cs="Cambria"/>
          <w:sz w:val="16"/>
          <w:szCs w:val="16"/>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2F340A" w14:paraId="4B4DAB41" w14:textId="77777777">
        <w:trPr>
          <w:trHeight w:val="382"/>
        </w:trPr>
        <w:tc>
          <w:tcPr>
            <w:tcW w:w="9214" w:type="dxa"/>
            <w:vAlign w:val="center"/>
          </w:tcPr>
          <w:p w14:paraId="03AE2853" w14:textId="77777777" w:rsidR="002F340A" w:rsidRDefault="002F340A" w:rsidP="004D7157">
            <w:pPr>
              <w:rPr>
                <w:rFonts w:ascii="Cambria" w:hAnsi="Cambria" w:cs="Cambria"/>
                <w:b/>
                <w:bCs/>
                <w:lang w:val="el-GR"/>
              </w:rPr>
            </w:pPr>
            <w:r>
              <w:rPr>
                <w:rFonts w:ascii="Cambria" w:hAnsi="Cambria" w:cs="Cambria"/>
                <w:b/>
                <w:bCs/>
                <w:lang w:val="el-GR"/>
              </w:rPr>
              <w:t xml:space="preserve">ΤΜΗΜΑ 5: </w:t>
            </w:r>
            <w:r w:rsidR="004D7157" w:rsidRPr="004D7157">
              <w:rPr>
                <w:rFonts w:ascii="Cambria" w:hAnsi="Cambria" w:cs="Cambria"/>
                <w:b/>
                <w:bCs/>
                <w:lang w:val="el-GR"/>
              </w:rPr>
              <w:t>ΜΕΤΡΑ ΓΙΑ ΤΗΝ ΚΑΤΑΠΟΛΕΜΗΣΗ ΤΗΣ ΠΥΡΚΑΓΙΑΣ</w:t>
            </w:r>
            <w:r>
              <w:rPr>
                <w:rFonts w:ascii="Cambria" w:hAnsi="Cambria" w:cs="Cambria"/>
                <w:b/>
                <w:bCs/>
                <w:lang w:val="el-GR"/>
              </w:rPr>
              <w:t>.</w:t>
            </w:r>
          </w:p>
        </w:tc>
      </w:tr>
    </w:tbl>
    <w:p w14:paraId="7DAFB1CE" w14:textId="77777777" w:rsidR="002F340A" w:rsidRDefault="002F340A">
      <w:pPr>
        <w:rPr>
          <w:rFonts w:ascii="Cambria" w:hAnsi="Cambria" w:cs="Cambria"/>
          <w:sz w:val="16"/>
          <w:szCs w:val="16"/>
          <w:lang w:val="el-GR"/>
        </w:rPr>
      </w:pPr>
    </w:p>
    <w:p w14:paraId="584519D4" w14:textId="77777777" w:rsidR="002F340A" w:rsidRDefault="00533382">
      <w:pPr>
        <w:jc w:val="both"/>
        <w:rPr>
          <w:rFonts w:ascii="Cambria" w:hAnsi="Cambria" w:cs="Cambria"/>
          <w:sz w:val="16"/>
          <w:szCs w:val="16"/>
        </w:rPr>
      </w:pPr>
      <w:r>
        <w:rPr>
          <w:rFonts w:ascii="Cambria" w:hAnsi="Cambria" w:cs="Cambria"/>
          <w:sz w:val="16"/>
          <w:szCs w:val="16"/>
        </w:rPr>
        <w:lastRenderedPageBreak/>
        <w:t xml:space="preserve"> </w:t>
      </w:r>
    </w:p>
    <w:p w14:paraId="6DFCCCBA" w14:textId="77777777" w:rsidR="002F340A" w:rsidRDefault="002F340A">
      <w:pPr>
        <w:jc w:val="both"/>
        <w:rPr>
          <w:rFonts w:ascii="Cambria" w:hAnsi="Cambria" w:cs="Cambria"/>
          <w:sz w:val="16"/>
          <w:szCs w:val="16"/>
        </w:rPr>
      </w:pPr>
    </w:p>
    <w:p w14:paraId="1646FF4C" w14:textId="77777777" w:rsidR="002F340A" w:rsidRDefault="002F340A">
      <w:pPr>
        <w:rPr>
          <w:rFonts w:ascii="Cambria" w:hAnsi="Cambria" w:cs="Cambria"/>
          <w:b/>
          <w:bCs/>
          <w:sz w:val="16"/>
          <w:szCs w:val="16"/>
          <w:lang w:val="el-GR"/>
        </w:rPr>
      </w:pPr>
      <w:r>
        <w:rPr>
          <w:rFonts w:ascii="Cambria" w:hAnsi="Cambria" w:cs="Cambria"/>
          <w:b/>
          <w:bCs/>
          <w:sz w:val="16"/>
          <w:szCs w:val="16"/>
          <w:lang w:val="el-GR"/>
        </w:rPr>
        <w:t xml:space="preserve">5.1 </w:t>
      </w:r>
      <w:r w:rsidR="00C13661" w:rsidRPr="00C13661">
        <w:rPr>
          <w:rFonts w:ascii="Cambria" w:hAnsi="Cambria" w:cs="Cambria"/>
          <w:b/>
          <w:bCs/>
          <w:sz w:val="16"/>
          <w:szCs w:val="16"/>
          <w:lang w:val="el-GR"/>
        </w:rPr>
        <w:t>Πυροσβεστικά μέσα</w:t>
      </w:r>
      <w:r>
        <w:rPr>
          <w:rFonts w:ascii="Cambria" w:hAnsi="Cambria" w:cs="Cambria"/>
          <w:b/>
          <w:bCs/>
          <w:sz w:val="16"/>
          <w:szCs w:val="16"/>
          <w:lang w:val="el-GR"/>
        </w:rPr>
        <w:t>.</w:t>
      </w:r>
    </w:p>
    <w:p w14:paraId="3CBCC6AC" w14:textId="77777777" w:rsidR="002F340A" w:rsidRDefault="00533382">
      <w:pPr>
        <w:jc w:val="both"/>
        <w:rPr>
          <w:rFonts w:ascii="Cambria" w:hAnsi="Cambria" w:cs="Cambria"/>
          <w:b/>
          <w:bCs/>
          <w:sz w:val="16"/>
          <w:szCs w:val="16"/>
          <w:u w:val="single"/>
        </w:rPr>
      </w:pPr>
      <w:r>
        <w:rPr>
          <w:rFonts w:ascii="Cambria" w:hAnsi="Cambria" w:cs="Cambria"/>
          <w:b/>
          <w:bCs/>
          <w:sz w:val="16"/>
          <w:szCs w:val="16"/>
          <w:u w:val="single"/>
        </w:rPr>
        <w:t>Κα</w:t>
      </w:r>
      <w:proofErr w:type="spellStart"/>
      <w:r>
        <w:rPr>
          <w:rFonts w:ascii="Cambria" w:hAnsi="Cambria" w:cs="Cambria"/>
          <w:b/>
          <w:bCs/>
          <w:sz w:val="16"/>
          <w:szCs w:val="16"/>
          <w:u w:val="single"/>
        </w:rPr>
        <w:t>τάλληλ</w:t>
      </w:r>
      <w:proofErr w:type="spellEnd"/>
      <w:r>
        <w:rPr>
          <w:rFonts w:ascii="Cambria" w:hAnsi="Cambria" w:cs="Cambria"/>
          <w:b/>
          <w:bCs/>
          <w:sz w:val="16"/>
          <w:szCs w:val="16"/>
          <w:u w:val="single"/>
        </w:rPr>
        <w:t>α π</w:t>
      </w:r>
      <w:proofErr w:type="spellStart"/>
      <w:r>
        <w:rPr>
          <w:rFonts w:ascii="Cambria" w:hAnsi="Cambria" w:cs="Cambria"/>
          <w:b/>
          <w:bCs/>
          <w:sz w:val="16"/>
          <w:szCs w:val="16"/>
          <w:u w:val="single"/>
        </w:rPr>
        <w:t>υροσ</w:t>
      </w:r>
      <w:proofErr w:type="spellEnd"/>
      <w:r>
        <w:rPr>
          <w:rFonts w:ascii="Cambria" w:hAnsi="Cambria" w:cs="Cambria"/>
          <w:b/>
          <w:bCs/>
          <w:sz w:val="16"/>
          <w:szCs w:val="16"/>
          <w:u w:val="single"/>
        </w:rPr>
        <w:t>β</w:t>
      </w:r>
      <w:proofErr w:type="spellStart"/>
      <w:r>
        <w:rPr>
          <w:rFonts w:ascii="Cambria" w:hAnsi="Cambria" w:cs="Cambria"/>
          <w:b/>
          <w:bCs/>
          <w:sz w:val="16"/>
          <w:szCs w:val="16"/>
          <w:u w:val="single"/>
        </w:rPr>
        <w:t>εστικά</w:t>
      </w:r>
      <w:proofErr w:type="spellEnd"/>
      <w:r>
        <w:rPr>
          <w:rFonts w:ascii="Cambria" w:hAnsi="Cambria" w:cs="Cambria"/>
          <w:b/>
          <w:bCs/>
          <w:sz w:val="16"/>
          <w:szCs w:val="16"/>
          <w:u w:val="single"/>
        </w:rPr>
        <w:t xml:space="preserve"> </w:t>
      </w:r>
      <w:proofErr w:type="spellStart"/>
      <w:r>
        <w:rPr>
          <w:rFonts w:ascii="Cambria" w:hAnsi="Cambria" w:cs="Cambria"/>
          <w:b/>
          <w:bCs/>
          <w:sz w:val="16"/>
          <w:szCs w:val="16"/>
          <w:u w:val="single"/>
        </w:rPr>
        <w:t>μέσ</w:t>
      </w:r>
      <w:proofErr w:type="spellEnd"/>
      <w:r>
        <w:rPr>
          <w:rFonts w:ascii="Cambria" w:hAnsi="Cambria" w:cs="Cambria"/>
          <w:b/>
          <w:bCs/>
          <w:sz w:val="16"/>
          <w:szCs w:val="16"/>
          <w:u w:val="single"/>
        </w:rPr>
        <w:t>α:</w:t>
      </w:r>
    </w:p>
    <w:p w14:paraId="311E99F0" w14:textId="77777777" w:rsidR="002F340A" w:rsidRDefault="00533382">
      <w:pPr>
        <w:jc w:val="both"/>
        <w:rPr>
          <w:rFonts w:ascii="Cambria" w:hAnsi="Cambria" w:cs="Cambria"/>
          <w:sz w:val="16"/>
          <w:szCs w:val="16"/>
        </w:rPr>
      </w:pPr>
      <w:proofErr w:type="spellStart"/>
      <w:r>
        <w:rPr>
          <w:rFonts w:ascii="Cambria" w:hAnsi="Cambria" w:cs="Cambria"/>
          <w:sz w:val="16"/>
          <w:szCs w:val="16"/>
        </w:rPr>
        <w:t>Σκόνη</w:t>
      </w:r>
      <w:proofErr w:type="spellEnd"/>
      <w:r>
        <w:rPr>
          <w:rFonts w:ascii="Cambria" w:hAnsi="Cambria" w:cs="Cambria"/>
          <w:sz w:val="16"/>
          <w:szCs w:val="16"/>
        </w:rPr>
        <w:t xml:space="preserve"> π</w:t>
      </w:r>
      <w:proofErr w:type="spellStart"/>
      <w:r>
        <w:rPr>
          <w:rFonts w:ascii="Cambria" w:hAnsi="Cambria" w:cs="Cambria"/>
          <w:sz w:val="16"/>
          <w:szCs w:val="16"/>
        </w:rPr>
        <w:t>υρόσ</w:t>
      </w:r>
      <w:proofErr w:type="spellEnd"/>
      <w:r>
        <w:rPr>
          <w:rFonts w:ascii="Cambria" w:hAnsi="Cambria" w:cs="Cambria"/>
          <w:sz w:val="16"/>
          <w:szCs w:val="16"/>
        </w:rPr>
        <w:t>β</w:t>
      </w:r>
      <w:proofErr w:type="spellStart"/>
      <w:r>
        <w:rPr>
          <w:rFonts w:ascii="Cambria" w:hAnsi="Cambria" w:cs="Cambria"/>
          <w:sz w:val="16"/>
          <w:szCs w:val="16"/>
        </w:rPr>
        <w:t>εσης</w:t>
      </w:r>
      <w:proofErr w:type="spellEnd"/>
      <w:r>
        <w:rPr>
          <w:rFonts w:ascii="Cambria" w:hAnsi="Cambria" w:cs="Cambria"/>
          <w:sz w:val="16"/>
          <w:szCs w:val="16"/>
        </w:rPr>
        <w:t xml:space="preserve"> ή CO2. </w:t>
      </w:r>
      <w:proofErr w:type="spellStart"/>
      <w:r>
        <w:rPr>
          <w:rFonts w:ascii="Cambria" w:hAnsi="Cambria" w:cs="Cambria"/>
          <w:sz w:val="16"/>
          <w:szCs w:val="16"/>
        </w:rPr>
        <w:t>Σε</w:t>
      </w:r>
      <w:proofErr w:type="spellEnd"/>
      <w:r>
        <w:rPr>
          <w:rFonts w:ascii="Cambria" w:hAnsi="Cambria" w:cs="Cambria"/>
          <w:sz w:val="16"/>
          <w:szCs w:val="16"/>
        </w:rPr>
        <w:t xml:space="preserve"> π</w:t>
      </w:r>
      <w:proofErr w:type="spellStart"/>
      <w:r>
        <w:rPr>
          <w:rFonts w:ascii="Cambria" w:hAnsi="Cambria" w:cs="Cambria"/>
          <w:sz w:val="16"/>
          <w:szCs w:val="16"/>
        </w:rPr>
        <w:t>ερί</w:t>
      </w:r>
      <w:proofErr w:type="spellEnd"/>
      <w:r>
        <w:rPr>
          <w:rFonts w:ascii="Cambria" w:hAnsi="Cambria" w:cs="Cambria"/>
          <w:sz w:val="16"/>
          <w:szCs w:val="16"/>
        </w:rPr>
        <w:t>π</w:t>
      </w:r>
      <w:proofErr w:type="spellStart"/>
      <w:r>
        <w:rPr>
          <w:rFonts w:ascii="Cambria" w:hAnsi="Cambria" w:cs="Cambria"/>
          <w:sz w:val="16"/>
          <w:szCs w:val="16"/>
        </w:rPr>
        <w:t>τωση</w:t>
      </w:r>
      <w:proofErr w:type="spellEnd"/>
      <w:r>
        <w:rPr>
          <w:rFonts w:ascii="Cambria" w:hAnsi="Cambria" w:cs="Cambria"/>
          <w:sz w:val="16"/>
          <w:szCs w:val="16"/>
        </w:rPr>
        <w:t xml:space="preserve"> π</w:t>
      </w:r>
      <w:proofErr w:type="spellStart"/>
      <w:r>
        <w:rPr>
          <w:rFonts w:ascii="Cambria" w:hAnsi="Cambria" w:cs="Cambria"/>
          <w:sz w:val="16"/>
          <w:szCs w:val="16"/>
        </w:rPr>
        <w:t>ιο</w:t>
      </w:r>
      <w:proofErr w:type="spellEnd"/>
      <w:r>
        <w:rPr>
          <w:rFonts w:ascii="Cambria" w:hAnsi="Cambria" w:cs="Cambria"/>
          <w:sz w:val="16"/>
          <w:szCs w:val="16"/>
        </w:rPr>
        <w:t xml:space="preserve"> </w:t>
      </w:r>
      <w:proofErr w:type="spellStart"/>
      <w:r>
        <w:rPr>
          <w:rFonts w:ascii="Cambria" w:hAnsi="Cambria" w:cs="Cambria"/>
          <w:sz w:val="16"/>
          <w:szCs w:val="16"/>
        </w:rPr>
        <w:t>σο</w:t>
      </w:r>
      <w:proofErr w:type="spellEnd"/>
      <w:r>
        <w:rPr>
          <w:rFonts w:ascii="Cambria" w:hAnsi="Cambria" w:cs="Cambria"/>
          <w:sz w:val="16"/>
          <w:szCs w:val="16"/>
        </w:rPr>
        <w:t>βα</w:t>
      </w:r>
      <w:proofErr w:type="spellStart"/>
      <w:r>
        <w:rPr>
          <w:rFonts w:ascii="Cambria" w:hAnsi="Cambria" w:cs="Cambria"/>
          <w:sz w:val="16"/>
          <w:szCs w:val="16"/>
        </w:rPr>
        <w:t>ρής</w:t>
      </w:r>
      <w:proofErr w:type="spellEnd"/>
      <w:r>
        <w:rPr>
          <w:rFonts w:ascii="Cambria" w:hAnsi="Cambria" w:cs="Cambria"/>
          <w:sz w:val="16"/>
          <w:szCs w:val="16"/>
        </w:rPr>
        <w:t xml:space="preserve"> π</w:t>
      </w:r>
      <w:proofErr w:type="spellStart"/>
      <w:r>
        <w:rPr>
          <w:rFonts w:ascii="Cambria" w:hAnsi="Cambria" w:cs="Cambria"/>
          <w:sz w:val="16"/>
          <w:szCs w:val="16"/>
        </w:rPr>
        <w:t>υρκ</w:t>
      </w:r>
      <w:proofErr w:type="spellEnd"/>
      <w:r>
        <w:rPr>
          <w:rFonts w:ascii="Cambria" w:hAnsi="Cambria" w:cs="Cambria"/>
          <w:sz w:val="16"/>
          <w:szCs w:val="16"/>
        </w:rPr>
        <w:t>α</w:t>
      </w:r>
      <w:proofErr w:type="spellStart"/>
      <w:r>
        <w:rPr>
          <w:rFonts w:ascii="Cambria" w:hAnsi="Cambria" w:cs="Cambria"/>
          <w:sz w:val="16"/>
          <w:szCs w:val="16"/>
        </w:rPr>
        <w:t>γιάς</w:t>
      </w:r>
      <w:proofErr w:type="spellEnd"/>
      <w:r>
        <w:rPr>
          <w:rFonts w:ascii="Cambria" w:hAnsi="Cambria" w:cs="Cambria"/>
          <w:sz w:val="16"/>
          <w:szCs w:val="16"/>
        </w:rPr>
        <w:t xml:space="preserve"> επ</w:t>
      </w:r>
      <w:proofErr w:type="spellStart"/>
      <w:r>
        <w:rPr>
          <w:rFonts w:ascii="Cambria" w:hAnsi="Cambria" w:cs="Cambria"/>
          <w:sz w:val="16"/>
          <w:szCs w:val="16"/>
        </w:rPr>
        <w:t>ίσης</w:t>
      </w:r>
      <w:proofErr w:type="spellEnd"/>
      <w:r>
        <w:rPr>
          <w:rFonts w:ascii="Cambria" w:hAnsi="Cambria" w:cs="Cambria"/>
          <w:sz w:val="16"/>
          <w:szCs w:val="16"/>
        </w:rPr>
        <w:t xml:space="preserve"> α</w:t>
      </w:r>
      <w:proofErr w:type="spellStart"/>
      <w:r>
        <w:rPr>
          <w:rFonts w:ascii="Cambria" w:hAnsi="Cambria" w:cs="Cambria"/>
          <w:sz w:val="16"/>
          <w:szCs w:val="16"/>
        </w:rPr>
        <w:t>φρό</w:t>
      </w:r>
      <w:proofErr w:type="spellEnd"/>
      <w:r>
        <w:rPr>
          <w:rFonts w:ascii="Cambria" w:hAnsi="Cambria" w:cs="Cambria"/>
          <w:sz w:val="16"/>
          <w:szCs w:val="16"/>
        </w:rPr>
        <w:t xml:space="preserve"> α</w:t>
      </w:r>
      <w:proofErr w:type="spellStart"/>
      <w:r>
        <w:rPr>
          <w:rFonts w:ascii="Cambria" w:hAnsi="Cambria" w:cs="Cambria"/>
          <w:sz w:val="16"/>
          <w:szCs w:val="16"/>
        </w:rPr>
        <w:t>νθεκτικό</w:t>
      </w:r>
      <w:proofErr w:type="spellEnd"/>
      <w:r>
        <w:rPr>
          <w:rFonts w:ascii="Cambria" w:hAnsi="Cambria" w:cs="Cambria"/>
          <w:sz w:val="16"/>
          <w:szCs w:val="16"/>
        </w:rPr>
        <w:t xml:space="preserve"> </w:t>
      </w:r>
      <w:proofErr w:type="spellStart"/>
      <w:r>
        <w:rPr>
          <w:rFonts w:ascii="Cambria" w:hAnsi="Cambria" w:cs="Cambria"/>
          <w:sz w:val="16"/>
          <w:szCs w:val="16"/>
        </w:rPr>
        <w:t>στο</w:t>
      </w:r>
      <w:proofErr w:type="spellEnd"/>
      <w:r>
        <w:rPr>
          <w:rFonts w:ascii="Cambria" w:hAnsi="Cambria" w:cs="Cambria"/>
          <w:sz w:val="16"/>
          <w:szCs w:val="16"/>
        </w:rPr>
        <w:t xml:space="preserve"> </w:t>
      </w:r>
      <w:proofErr w:type="spellStart"/>
      <w:r>
        <w:rPr>
          <w:rFonts w:ascii="Cambria" w:hAnsi="Cambria" w:cs="Cambria"/>
          <w:sz w:val="16"/>
          <w:szCs w:val="16"/>
        </w:rPr>
        <w:t>οινό</w:t>
      </w:r>
      <w:proofErr w:type="spellEnd"/>
      <w:r>
        <w:rPr>
          <w:rFonts w:ascii="Cambria" w:hAnsi="Cambria" w:cs="Cambria"/>
          <w:sz w:val="16"/>
          <w:szCs w:val="16"/>
        </w:rPr>
        <w:t xml:space="preserve">πνευμα και </w:t>
      </w:r>
      <w:proofErr w:type="spellStart"/>
      <w:r>
        <w:rPr>
          <w:rFonts w:ascii="Cambria" w:hAnsi="Cambria" w:cs="Cambria"/>
          <w:sz w:val="16"/>
          <w:szCs w:val="16"/>
        </w:rPr>
        <w:t>ψέκ</w:t>
      </w:r>
      <w:proofErr w:type="spellEnd"/>
      <w:r>
        <w:rPr>
          <w:rFonts w:ascii="Cambria" w:hAnsi="Cambria" w:cs="Cambria"/>
          <w:sz w:val="16"/>
          <w:szCs w:val="16"/>
        </w:rPr>
        <w:t xml:space="preserve">ασμα </w:t>
      </w:r>
      <w:proofErr w:type="spellStart"/>
      <w:r>
        <w:rPr>
          <w:rFonts w:ascii="Cambria" w:hAnsi="Cambria" w:cs="Cambria"/>
          <w:sz w:val="16"/>
          <w:szCs w:val="16"/>
        </w:rPr>
        <w:t>νερού</w:t>
      </w:r>
      <w:proofErr w:type="spellEnd"/>
      <w:r>
        <w:rPr>
          <w:rFonts w:ascii="Cambria" w:hAnsi="Cambria" w:cs="Cambria"/>
          <w:sz w:val="16"/>
          <w:szCs w:val="16"/>
        </w:rPr>
        <w:t>.</w:t>
      </w:r>
    </w:p>
    <w:p w14:paraId="7E0463C6" w14:textId="77777777" w:rsidR="002F340A" w:rsidRDefault="002F340A">
      <w:pPr>
        <w:jc w:val="both"/>
        <w:rPr>
          <w:rFonts w:ascii="Cambria" w:hAnsi="Cambria" w:cs="Cambria"/>
          <w:sz w:val="16"/>
          <w:szCs w:val="16"/>
        </w:rPr>
      </w:pPr>
    </w:p>
    <w:p w14:paraId="0974B019" w14:textId="77777777" w:rsidR="002F340A" w:rsidRDefault="00533382">
      <w:pPr>
        <w:jc w:val="both"/>
        <w:rPr>
          <w:rFonts w:ascii="Cambria" w:hAnsi="Cambria" w:cs="Cambria"/>
          <w:b/>
          <w:bCs/>
          <w:sz w:val="16"/>
          <w:szCs w:val="16"/>
          <w:u w:val="single"/>
        </w:rPr>
      </w:pPr>
      <w:proofErr w:type="spellStart"/>
      <w:r>
        <w:rPr>
          <w:rFonts w:ascii="Cambria" w:hAnsi="Cambria" w:cs="Cambria"/>
          <w:b/>
          <w:bCs/>
          <w:sz w:val="16"/>
          <w:szCs w:val="16"/>
          <w:u w:val="single"/>
        </w:rPr>
        <w:t>Ακ</w:t>
      </w:r>
      <w:proofErr w:type="spellEnd"/>
      <w:r>
        <w:rPr>
          <w:rFonts w:ascii="Cambria" w:hAnsi="Cambria" w:cs="Cambria"/>
          <w:b/>
          <w:bCs/>
          <w:sz w:val="16"/>
          <w:szCs w:val="16"/>
          <w:u w:val="single"/>
        </w:rPr>
        <w:t>ατάλληλα π</w:t>
      </w:r>
      <w:proofErr w:type="spellStart"/>
      <w:r>
        <w:rPr>
          <w:rFonts w:ascii="Cambria" w:hAnsi="Cambria" w:cs="Cambria"/>
          <w:b/>
          <w:bCs/>
          <w:sz w:val="16"/>
          <w:szCs w:val="16"/>
          <w:u w:val="single"/>
        </w:rPr>
        <w:t>υροσ</w:t>
      </w:r>
      <w:proofErr w:type="spellEnd"/>
      <w:r>
        <w:rPr>
          <w:rFonts w:ascii="Cambria" w:hAnsi="Cambria" w:cs="Cambria"/>
          <w:b/>
          <w:bCs/>
          <w:sz w:val="16"/>
          <w:szCs w:val="16"/>
          <w:u w:val="single"/>
        </w:rPr>
        <w:t>β</w:t>
      </w:r>
      <w:proofErr w:type="spellStart"/>
      <w:r>
        <w:rPr>
          <w:rFonts w:ascii="Cambria" w:hAnsi="Cambria" w:cs="Cambria"/>
          <w:b/>
          <w:bCs/>
          <w:sz w:val="16"/>
          <w:szCs w:val="16"/>
          <w:u w:val="single"/>
        </w:rPr>
        <w:t>εστικά</w:t>
      </w:r>
      <w:proofErr w:type="spellEnd"/>
      <w:r>
        <w:rPr>
          <w:rFonts w:ascii="Cambria" w:hAnsi="Cambria" w:cs="Cambria"/>
          <w:b/>
          <w:bCs/>
          <w:sz w:val="16"/>
          <w:szCs w:val="16"/>
          <w:u w:val="single"/>
        </w:rPr>
        <w:t xml:space="preserve"> </w:t>
      </w:r>
      <w:proofErr w:type="spellStart"/>
      <w:r>
        <w:rPr>
          <w:rFonts w:ascii="Cambria" w:hAnsi="Cambria" w:cs="Cambria"/>
          <w:b/>
          <w:bCs/>
          <w:sz w:val="16"/>
          <w:szCs w:val="16"/>
          <w:u w:val="single"/>
        </w:rPr>
        <w:t>μέσ</w:t>
      </w:r>
      <w:proofErr w:type="spellEnd"/>
      <w:r>
        <w:rPr>
          <w:rFonts w:ascii="Cambria" w:hAnsi="Cambria" w:cs="Cambria"/>
          <w:b/>
          <w:bCs/>
          <w:sz w:val="16"/>
          <w:szCs w:val="16"/>
          <w:u w:val="single"/>
        </w:rPr>
        <w:t>α:</w:t>
      </w:r>
    </w:p>
    <w:p w14:paraId="5C946AA6" w14:textId="77777777" w:rsidR="002F340A" w:rsidRDefault="00533382">
      <w:pPr>
        <w:jc w:val="both"/>
        <w:rPr>
          <w:rFonts w:ascii="Cambria" w:hAnsi="Cambria" w:cs="Cambria"/>
          <w:sz w:val="16"/>
          <w:szCs w:val="16"/>
        </w:rPr>
      </w:pPr>
      <w:r>
        <w:rPr>
          <w:rFonts w:ascii="Cambria" w:hAnsi="Cambria" w:cs="Cambria"/>
          <w:sz w:val="16"/>
          <w:szCs w:val="16"/>
        </w:rPr>
        <w:t xml:space="preserve">Να </w:t>
      </w:r>
      <w:proofErr w:type="spellStart"/>
      <w:r>
        <w:rPr>
          <w:rFonts w:ascii="Cambria" w:hAnsi="Cambria" w:cs="Cambria"/>
          <w:sz w:val="16"/>
          <w:szCs w:val="16"/>
        </w:rPr>
        <w:t>μη</w:t>
      </w:r>
      <w:proofErr w:type="spellEnd"/>
      <w:r>
        <w:rPr>
          <w:rFonts w:ascii="Cambria" w:hAnsi="Cambria" w:cs="Cambria"/>
          <w:sz w:val="16"/>
          <w:szCs w:val="16"/>
        </w:rPr>
        <w:t xml:space="preserve"> </w:t>
      </w:r>
      <w:proofErr w:type="spellStart"/>
      <w:r>
        <w:rPr>
          <w:rFonts w:ascii="Cambria" w:hAnsi="Cambria" w:cs="Cambria"/>
          <w:sz w:val="16"/>
          <w:szCs w:val="16"/>
        </w:rPr>
        <w:t>χρησιμο</w:t>
      </w:r>
      <w:proofErr w:type="spellEnd"/>
      <w:r>
        <w:rPr>
          <w:rFonts w:ascii="Cambria" w:hAnsi="Cambria" w:cs="Cambria"/>
          <w:sz w:val="16"/>
          <w:szCs w:val="16"/>
        </w:rPr>
        <w:t xml:space="preserve">ποιείτε </w:t>
      </w:r>
      <w:proofErr w:type="spellStart"/>
      <w:r>
        <w:rPr>
          <w:rFonts w:ascii="Cambria" w:hAnsi="Cambria" w:cs="Cambria"/>
          <w:sz w:val="16"/>
          <w:szCs w:val="16"/>
        </w:rPr>
        <w:t>γι</w:t>
      </w:r>
      <w:proofErr w:type="spellEnd"/>
      <w:r>
        <w:rPr>
          <w:rFonts w:ascii="Cambria" w:hAnsi="Cambria" w:cs="Cambria"/>
          <w:sz w:val="16"/>
          <w:szCs w:val="16"/>
        </w:rPr>
        <w:t xml:space="preserve">α </w:t>
      </w:r>
      <w:proofErr w:type="spellStart"/>
      <w:r>
        <w:rPr>
          <w:rFonts w:ascii="Cambria" w:hAnsi="Cambria" w:cs="Cambria"/>
          <w:sz w:val="16"/>
          <w:szCs w:val="16"/>
        </w:rPr>
        <w:t>την</w:t>
      </w:r>
      <w:proofErr w:type="spellEnd"/>
      <w:r>
        <w:rPr>
          <w:rFonts w:ascii="Cambria" w:hAnsi="Cambria" w:cs="Cambria"/>
          <w:sz w:val="16"/>
          <w:szCs w:val="16"/>
        </w:rPr>
        <w:t xml:space="preserve"> κα</w:t>
      </w:r>
      <w:proofErr w:type="spellStart"/>
      <w:r>
        <w:rPr>
          <w:rFonts w:ascii="Cambria" w:hAnsi="Cambria" w:cs="Cambria"/>
          <w:sz w:val="16"/>
          <w:szCs w:val="16"/>
        </w:rPr>
        <w:t>τάσ</w:t>
      </w:r>
      <w:proofErr w:type="spellEnd"/>
      <w:r>
        <w:rPr>
          <w:rFonts w:ascii="Cambria" w:hAnsi="Cambria" w:cs="Cambria"/>
          <w:sz w:val="16"/>
          <w:szCs w:val="16"/>
        </w:rPr>
        <w:t>β</w:t>
      </w:r>
      <w:proofErr w:type="spellStart"/>
      <w:r>
        <w:rPr>
          <w:rFonts w:ascii="Cambria" w:hAnsi="Cambria" w:cs="Cambria"/>
          <w:sz w:val="16"/>
          <w:szCs w:val="16"/>
        </w:rPr>
        <w:t>εση</w:t>
      </w:r>
      <w:proofErr w:type="spellEnd"/>
      <w:r>
        <w:rPr>
          <w:rFonts w:ascii="Cambria" w:hAnsi="Cambria" w:cs="Cambria"/>
          <w:sz w:val="16"/>
          <w:szCs w:val="16"/>
        </w:rPr>
        <w:t xml:space="preserve"> απ</w:t>
      </w:r>
      <w:proofErr w:type="spellStart"/>
      <w:r>
        <w:rPr>
          <w:rFonts w:ascii="Cambria" w:hAnsi="Cambria" w:cs="Cambria"/>
          <w:sz w:val="16"/>
          <w:szCs w:val="16"/>
        </w:rPr>
        <w:t>ευθεί</w:t>
      </w:r>
      <w:proofErr w:type="spellEnd"/>
      <w:r>
        <w:rPr>
          <w:rFonts w:ascii="Cambria" w:hAnsi="Cambria" w:cs="Cambria"/>
          <w:sz w:val="16"/>
          <w:szCs w:val="16"/>
        </w:rPr>
        <w:t>ας π</w:t>
      </w:r>
      <w:proofErr w:type="spellStart"/>
      <w:r>
        <w:rPr>
          <w:rFonts w:ascii="Cambria" w:hAnsi="Cambria" w:cs="Cambria"/>
          <w:sz w:val="16"/>
          <w:szCs w:val="16"/>
        </w:rPr>
        <w:t>ίδ</w:t>
      </w:r>
      <w:proofErr w:type="spellEnd"/>
      <w:r>
        <w:rPr>
          <w:rFonts w:ascii="Cambria" w:hAnsi="Cambria" w:cs="Cambria"/>
          <w:sz w:val="16"/>
          <w:szCs w:val="16"/>
        </w:rPr>
        <w:t xml:space="preserve">ακες </w:t>
      </w:r>
      <w:proofErr w:type="spellStart"/>
      <w:r>
        <w:rPr>
          <w:rFonts w:ascii="Cambria" w:hAnsi="Cambria" w:cs="Cambria"/>
          <w:sz w:val="16"/>
          <w:szCs w:val="16"/>
        </w:rPr>
        <w:t>νερού</w:t>
      </w:r>
      <w:proofErr w:type="spellEnd"/>
      <w:r>
        <w:rPr>
          <w:rFonts w:ascii="Cambria" w:hAnsi="Cambria" w:cs="Cambria"/>
          <w:sz w:val="16"/>
          <w:szCs w:val="16"/>
        </w:rPr>
        <w:t xml:space="preserve">. </w:t>
      </w:r>
      <w:proofErr w:type="spellStart"/>
      <w:r>
        <w:rPr>
          <w:rFonts w:ascii="Cambria" w:hAnsi="Cambria" w:cs="Cambria"/>
          <w:sz w:val="16"/>
          <w:szCs w:val="16"/>
        </w:rPr>
        <w:t>Σε</w:t>
      </w:r>
      <w:proofErr w:type="spellEnd"/>
      <w:r>
        <w:rPr>
          <w:rFonts w:ascii="Cambria" w:hAnsi="Cambria" w:cs="Cambria"/>
          <w:sz w:val="16"/>
          <w:szCs w:val="16"/>
        </w:rPr>
        <w:t xml:space="preserve"> π</w:t>
      </w:r>
      <w:proofErr w:type="spellStart"/>
      <w:r>
        <w:rPr>
          <w:rFonts w:ascii="Cambria" w:hAnsi="Cambria" w:cs="Cambria"/>
          <w:sz w:val="16"/>
          <w:szCs w:val="16"/>
        </w:rPr>
        <w:t>ερί</w:t>
      </w:r>
      <w:proofErr w:type="spellEnd"/>
      <w:r>
        <w:rPr>
          <w:rFonts w:ascii="Cambria" w:hAnsi="Cambria" w:cs="Cambria"/>
          <w:sz w:val="16"/>
          <w:szCs w:val="16"/>
        </w:rPr>
        <w:t>π</w:t>
      </w:r>
      <w:proofErr w:type="spellStart"/>
      <w:r>
        <w:rPr>
          <w:rFonts w:ascii="Cambria" w:hAnsi="Cambria" w:cs="Cambria"/>
          <w:sz w:val="16"/>
          <w:szCs w:val="16"/>
        </w:rPr>
        <w:t>τωση</w:t>
      </w:r>
      <w:proofErr w:type="spellEnd"/>
      <w:r>
        <w:rPr>
          <w:rFonts w:ascii="Cambria" w:hAnsi="Cambria" w:cs="Cambria"/>
          <w:sz w:val="16"/>
          <w:szCs w:val="16"/>
        </w:rPr>
        <w:t xml:space="preserve"> </w:t>
      </w:r>
      <w:proofErr w:type="spellStart"/>
      <w:r>
        <w:rPr>
          <w:rFonts w:ascii="Cambria" w:hAnsi="Cambria" w:cs="Cambria"/>
          <w:sz w:val="16"/>
          <w:szCs w:val="16"/>
        </w:rPr>
        <w:t>ηλεκτρικής</w:t>
      </w:r>
      <w:proofErr w:type="spellEnd"/>
      <w:r>
        <w:rPr>
          <w:rFonts w:ascii="Cambria" w:hAnsi="Cambria" w:cs="Cambria"/>
          <w:sz w:val="16"/>
          <w:szCs w:val="16"/>
        </w:rPr>
        <w:t xml:space="preserve"> </w:t>
      </w:r>
      <w:proofErr w:type="spellStart"/>
      <w:r>
        <w:rPr>
          <w:rFonts w:ascii="Cambria" w:hAnsi="Cambria" w:cs="Cambria"/>
          <w:sz w:val="16"/>
          <w:szCs w:val="16"/>
        </w:rPr>
        <w:t>τάσης</w:t>
      </w:r>
      <w:proofErr w:type="spellEnd"/>
      <w:r>
        <w:rPr>
          <w:rFonts w:ascii="Cambria" w:hAnsi="Cambria" w:cs="Cambria"/>
          <w:sz w:val="16"/>
          <w:szCs w:val="16"/>
        </w:rPr>
        <w:t xml:space="preserve">, </w:t>
      </w:r>
      <w:proofErr w:type="spellStart"/>
      <w:r>
        <w:rPr>
          <w:rFonts w:ascii="Cambria" w:hAnsi="Cambria" w:cs="Cambria"/>
          <w:sz w:val="16"/>
          <w:szCs w:val="16"/>
        </w:rPr>
        <w:t>δεν</w:t>
      </w:r>
      <w:proofErr w:type="spellEnd"/>
      <w:r>
        <w:rPr>
          <w:rFonts w:ascii="Cambria" w:hAnsi="Cambria" w:cs="Cambria"/>
          <w:sz w:val="16"/>
          <w:szCs w:val="16"/>
        </w:rPr>
        <w:t xml:space="preserve"> επ</w:t>
      </w:r>
      <w:proofErr w:type="spellStart"/>
      <w:r>
        <w:rPr>
          <w:rFonts w:ascii="Cambria" w:hAnsi="Cambria" w:cs="Cambria"/>
          <w:sz w:val="16"/>
          <w:szCs w:val="16"/>
        </w:rPr>
        <w:t>ιτρέ</w:t>
      </w:r>
      <w:proofErr w:type="spellEnd"/>
      <w:r>
        <w:rPr>
          <w:rFonts w:ascii="Cambria" w:hAnsi="Cambria" w:cs="Cambria"/>
          <w:sz w:val="16"/>
          <w:szCs w:val="16"/>
        </w:rPr>
        <w:t>π</w:t>
      </w:r>
      <w:proofErr w:type="spellStart"/>
      <w:r>
        <w:rPr>
          <w:rFonts w:ascii="Cambria" w:hAnsi="Cambria" w:cs="Cambria"/>
          <w:sz w:val="16"/>
          <w:szCs w:val="16"/>
        </w:rPr>
        <w:t>ετ</w:t>
      </w:r>
      <w:proofErr w:type="spellEnd"/>
      <w:r>
        <w:rPr>
          <w:rFonts w:ascii="Cambria" w:hAnsi="Cambria" w:cs="Cambria"/>
          <w:sz w:val="16"/>
          <w:szCs w:val="16"/>
        </w:rPr>
        <w:t xml:space="preserve">αι η </w:t>
      </w:r>
      <w:proofErr w:type="spellStart"/>
      <w:r>
        <w:rPr>
          <w:rFonts w:ascii="Cambria" w:hAnsi="Cambria" w:cs="Cambria"/>
          <w:sz w:val="16"/>
          <w:szCs w:val="16"/>
        </w:rPr>
        <w:t>χρήση</w:t>
      </w:r>
      <w:proofErr w:type="spellEnd"/>
      <w:r>
        <w:rPr>
          <w:rFonts w:ascii="Cambria" w:hAnsi="Cambria" w:cs="Cambria"/>
          <w:sz w:val="16"/>
          <w:szCs w:val="16"/>
        </w:rPr>
        <w:t xml:space="preserve"> </w:t>
      </w:r>
      <w:proofErr w:type="spellStart"/>
      <w:r>
        <w:rPr>
          <w:rFonts w:ascii="Cambria" w:hAnsi="Cambria" w:cs="Cambria"/>
          <w:sz w:val="16"/>
          <w:szCs w:val="16"/>
        </w:rPr>
        <w:t>νερού</w:t>
      </w:r>
      <w:proofErr w:type="spellEnd"/>
      <w:r>
        <w:rPr>
          <w:rFonts w:ascii="Cambria" w:hAnsi="Cambria" w:cs="Cambria"/>
          <w:sz w:val="16"/>
          <w:szCs w:val="16"/>
        </w:rPr>
        <w:t xml:space="preserve"> ή α</w:t>
      </w:r>
      <w:proofErr w:type="spellStart"/>
      <w:r>
        <w:rPr>
          <w:rFonts w:ascii="Cambria" w:hAnsi="Cambria" w:cs="Cambria"/>
          <w:sz w:val="16"/>
          <w:szCs w:val="16"/>
        </w:rPr>
        <w:t>φρού</w:t>
      </w:r>
      <w:proofErr w:type="spellEnd"/>
      <w:r>
        <w:rPr>
          <w:rFonts w:ascii="Cambria" w:hAnsi="Cambria" w:cs="Cambria"/>
          <w:sz w:val="16"/>
          <w:szCs w:val="16"/>
        </w:rPr>
        <w:t xml:space="preserve"> </w:t>
      </w:r>
      <w:proofErr w:type="spellStart"/>
      <w:r>
        <w:rPr>
          <w:rFonts w:ascii="Cambria" w:hAnsi="Cambria" w:cs="Cambria"/>
          <w:sz w:val="16"/>
          <w:szCs w:val="16"/>
        </w:rPr>
        <w:t>ως</w:t>
      </w:r>
      <w:proofErr w:type="spellEnd"/>
      <w:r>
        <w:rPr>
          <w:rFonts w:ascii="Cambria" w:hAnsi="Cambria" w:cs="Cambria"/>
          <w:sz w:val="16"/>
          <w:szCs w:val="16"/>
        </w:rPr>
        <w:t xml:space="preserve"> </w:t>
      </w:r>
      <w:proofErr w:type="spellStart"/>
      <w:r>
        <w:rPr>
          <w:rFonts w:ascii="Cambria" w:hAnsi="Cambria" w:cs="Cambria"/>
          <w:sz w:val="16"/>
          <w:szCs w:val="16"/>
        </w:rPr>
        <w:t>μέσων</w:t>
      </w:r>
      <w:proofErr w:type="spellEnd"/>
      <w:r>
        <w:rPr>
          <w:rFonts w:ascii="Cambria" w:hAnsi="Cambria" w:cs="Cambria"/>
          <w:sz w:val="16"/>
          <w:szCs w:val="16"/>
        </w:rPr>
        <w:t xml:space="preserve"> π</w:t>
      </w:r>
      <w:proofErr w:type="spellStart"/>
      <w:r>
        <w:rPr>
          <w:rFonts w:ascii="Cambria" w:hAnsi="Cambria" w:cs="Cambria"/>
          <w:sz w:val="16"/>
          <w:szCs w:val="16"/>
        </w:rPr>
        <w:t>υρόσ</w:t>
      </w:r>
      <w:proofErr w:type="spellEnd"/>
      <w:r>
        <w:rPr>
          <w:rFonts w:ascii="Cambria" w:hAnsi="Cambria" w:cs="Cambria"/>
          <w:sz w:val="16"/>
          <w:szCs w:val="16"/>
        </w:rPr>
        <w:t>β</w:t>
      </w:r>
      <w:proofErr w:type="spellStart"/>
      <w:r>
        <w:rPr>
          <w:rFonts w:ascii="Cambria" w:hAnsi="Cambria" w:cs="Cambria"/>
          <w:sz w:val="16"/>
          <w:szCs w:val="16"/>
        </w:rPr>
        <w:t>εσης</w:t>
      </w:r>
      <w:proofErr w:type="spellEnd"/>
      <w:r>
        <w:rPr>
          <w:rFonts w:ascii="Cambria" w:hAnsi="Cambria" w:cs="Cambria"/>
          <w:sz w:val="16"/>
          <w:szCs w:val="16"/>
        </w:rPr>
        <w:t>.</w:t>
      </w:r>
    </w:p>
    <w:p w14:paraId="44CC4BA7" w14:textId="77777777" w:rsidR="002F340A" w:rsidRDefault="002F340A">
      <w:pPr>
        <w:pStyle w:val="20"/>
        <w:ind w:left="1"/>
        <w:rPr>
          <w:rFonts w:ascii="Cambria" w:hAnsi="Cambria" w:cs="Cambria"/>
          <w:sz w:val="16"/>
          <w:szCs w:val="16"/>
          <w:lang w:val="es-ES_tradnl"/>
        </w:rPr>
      </w:pPr>
    </w:p>
    <w:p w14:paraId="6C7F2E57" w14:textId="77777777" w:rsidR="002F340A" w:rsidRPr="00B52475" w:rsidRDefault="002F340A">
      <w:pPr>
        <w:rPr>
          <w:rFonts w:ascii="Cambria" w:hAnsi="Cambria" w:cs="Cambria"/>
          <w:b/>
          <w:bCs/>
          <w:sz w:val="16"/>
          <w:szCs w:val="16"/>
          <w:lang w:val="el-GR"/>
        </w:rPr>
      </w:pPr>
      <w:r>
        <w:rPr>
          <w:rFonts w:ascii="Cambria" w:hAnsi="Cambria" w:cs="Cambria"/>
          <w:b/>
          <w:bCs/>
          <w:sz w:val="16"/>
          <w:szCs w:val="16"/>
          <w:lang w:val="el-GR"/>
        </w:rPr>
        <w:t xml:space="preserve">5.2 </w:t>
      </w:r>
      <w:r w:rsidR="00C13661" w:rsidRPr="00C13661">
        <w:rPr>
          <w:rFonts w:ascii="Cambria" w:hAnsi="Cambria" w:cs="Cambria"/>
          <w:b/>
          <w:bCs/>
          <w:sz w:val="16"/>
          <w:szCs w:val="16"/>
          <w:lang w:val="el-GR"/>
        </w:rPr>
        <w:t>Ειδικοί κίνδυνοι που προκύπτουν από την ουσία ή το μείγμα</w:t>
      </w:r>
      <w:r w:rsidR="00C13661" w:rsidRPr="00B52475">
        <w:rPr>
          <w:rFonts w:ascii="Cambria" w:hAnsi="Cambria" w:cs="Cambria"/>
          <w:b/>
          <w:bCs/>
          <w:sz w:val="16"/>
          <w:szCs w:val="16"/>
          <w:lang w:val="el-GR"/>
        </w:rPr>
        <w:t>.</w:t>
      </w:r>
    </w:p>
    <w:p w14:paraId="6621B64A" w14:textId="77777777" w:rsidR="002F340A" w:rsidRDefault="00533382">
      <w:pPr>
        <w:jc w:val="both"/>
        <w:rPr>
          <w:rFonts w:ascii="Cambria" w:hAnsi="Cambria" w:cs="Cambria"/>
          <w:b/>
          <w:bCs/>
          <w:sz w:val="16"/>
          <w:szCs w:val="16"/>
          <w:u w:val="single"/>
        </w:rPr>
      </w:pPr>
      <w:proofErr w:type="spellStart"/>
      <w:r>
        <w:rPr>
          <w:rFonts w:ascii="Cambria" w:hAnsi="Cambria" w:cs="Cambria"/>
          <w:b/>
          <w:bCs/>
          <w:sz w:val="16"/>
          <w:szCs w:val="16"/>
          <w:u w:val="single"/>
        </w:rPr>
        <w:t>Ειδικοί</w:t>
      </w:r>
      <w:proofErr w:type="spellEnd"/>
      <w:r>
        <w:rPr>
          <w:rFonts w:ascii="Cambria" w:hAnsi="Cambria" w:cs="Cambria"/>
          <w:b/>
          <w:bCs/>
          <w:sz w:val="16"/>
          <w:szCs w:val="16"/>
          <w:u w:val="single"/>
        </w:rPr>
        <w:t xml:space="preserve"> </w:t>
      </w:r>
      <w:proofErr w:type="spellStart"/>
      <w:r>
        <w:rPr>
          <w:rFonts w:ascii="Cambria" w:hAnsi="Cambria" w:cs="Cambria"/>
          <w:b/>
          <w:bCs/>
          <w:sz w:val="16"/>
          <w:szCs w:val="16"/>
          <w:u w:val="single"/>
        </w:rPr>
        <w:t>κίνδυνοι</w:t>
      </w:r>
      <w:proofErr w:type="spellEnd"/>
      <w:r>
        <w:rPr>
          <w:rFonts w:ascii="Cambria" w:hAnsi="Cambria" w:cs="Cambria"/>
          <w:b/>
          <w:bCs/>
          <w:sz w:val="16"/>
          <w:szCs w:val="16"/>
          <w:u w:val="single"/>
        </w:rPr>
        <w:t>.</w:t>
      </w:r>
    </w:p>
    <w:p w14:paraId="365B2A4C" w14:textId="77777777" w:rsidR="002F340A" w:rsidRDefault="00533382">
      <w:pPr>
        <w:jc w:val="both"/>
        <w:rPr>
          <w:rFonts w:ascii="Cambria" w:hAnsi="Cambria" w:cs="Cambria"/>
          <w:sz w:val="16"/>
          <w:szCs w:val="16"/>
        </w:rPr>
      </w:pPr>
      <w:r>
        <w:rPr>
          <w:rFonts w:ascii="Cambria" w:hAnsi="Cambria" w:cs="Cambria"/>
          <w:sz w:val="16"/>
          <w:szCs w:val="16"/>
        </w:rPr>
        <w:t xml:space="preserve">Η </w:t>
      </w:r>
      <w:proofErr w:type="spellStart"/>
      <w:r>
        <w:rPr>
          <w:rFonts w:ascii="Cambria" w:hAnsi="Cambria" w:cs="Cambria"/>
          <w:sz w:val="16"/>
          <w:szCs w:val="16"/>
        </w:rPr>
        <w:t>έκθεση</w:t>
      </w:r>
      <w:proofErr w:type="spellEnd"/>
      <w:r>
        <w:rPr>
          <w:rFonts w:ascii="Cambria" w:hAnsi="Cambria" w:cs="Cambria"/>
          <w:sz w:val="16"/>
          <w:szCs w:val="16"/>
        </w:rPr>
        <w:t xml:space="preserve"> </w:t>
      </w:r>
      <w:proofErr w:type="spellStart"/>
      <w:r>
        <w:rPr>
          <w:rFonts w:ascii="Cambria" w:hAnsi="Cambria" w:cs="Cambria"/>
          <w:sz w:val="16"/>
          <w:szCs w:val="16"/>
        </w:rPr>
        <w:t>στ</w:t>
      </w:r>
      <w:proofErr w:type="spellEnd"/>
      <w:r>
        <w:rPr>
          <w:rFonts w:ascii="Cambria" w:hAnsi="Cambria" w:cs="Cambria"/>
          <w:sz w:val="16"/>
          <w:szCs w:val="16"/>
        </w:rPr>
        <w:t>α π</w:t>
      </w:r>
      <w:proofErr w:type="spellStart"/>
      <w:r>
        <w:rPr>
          <w:rFonts w:ascii="Cambria" w:hAnsi="Cambria" w:cs="Cambria"/>
          <w:sz w:val="16"/>
          <w:szCs w:val="16"/>
        </w:rPr>
        <w:t>ροϊόντ</w:t>
      </w:r>
      <w:proofErr w:type="spellEnd"/>
      <w:r>
        <w:rPr>
          <w:rFonts w:ascii="Cambria" w:hAnsi="Cambria" w:cs="Cambria"/>
          <w:sz w:val="16"/>
          <w:szCs w:val="16"/>
        </w:rPr>
        <w:t xml:space="preserve">α </w:t>
      </w:r>
      <w:proofErr w:type="spellStart"/>
      <w:r>
        <w:rPr>
          <w:rFonts w:ascii="Cambria" w:hAnsi="Cambria" w:cs="Cambria"/>
          <w:sz w:val="16"/>
          <w:szCs w:val="16"/>
        </w:rPr>
        <w:t>της</w:t>
      </w:r>
      <w:proofErr w:type="spellEnd"/>
      <w:r>
        <w:rPr>
          <w:rFonts w:ascii="Cambria" w:hAnsi="Cambria" w:cs="Cambria"/>
          <w:sz w:val="16"/>
          <w:szCs w:val="16"/>
        </w:rPr>
        <w:t xml:space="preserve"> κα</w:t>
      </w:r>
      <w:proofErr w:type="spellStart"/>
      <w:r>
        <w:rPr>
          <w:rFonts w:ascii="Cambria" w:hAnsi="Cambria" w:cs="Cambria"/>
          <w:sz w:val="16"/>
          <w:szCs w:val="16"/>
        </w:rPr>
        <w:t>ύσης</w:t>
      </w:r>
      <w:proofErr w:type="spellEnd"/>
      <w:r>
        <w:rPr>
          <w:rFonts w:ascii="Cambria" w:hAnsi="Cambria" w:cs="Cambria"/>
          <w:sz w:val="16"/>
          <w:szCs w:val="16"/>
        </w:rPr>
        <w:t xml:space="preserve"> ή </w:t>
      </w:r>
      <w:proofErr w:type="spellStart"/>
      <w:r>
        <w:rPr>
          <w:rFonts w:ascii="Cambria" w:hAnsi="Cambria" w:cs="Cambria"/>
          <w:sz w:val="16"/>
          <w:szCs w:val="16"/>
        </w:rPr>
        <w:t>της</w:t>
      </w:r>
      <w:proofErr w:type="spellEnd"/>
      <w:r>
        <w:rPr>
          <w:rFonts w:ascii="Cambria" w:hAnsi="Cambria" w:cs="Cambria"/>
          <w:sz w:val="16"/>
          <w:szCs w:val="16"/>
        </w:rPr>
        <w:t xml:space="preserve"> απ</w:t>
      </w:r>
      <w:proofErr w:type="spellStart"/>
      <w:r>
        <w:rPr>
          <w:rFonts w:ascii="Cambria" w:hAnsi="Cambria" w:cs="Cambria"/>
          <w:sz w:val="16"/>
          <w:szCs w:val="16"/>
        </w:rPr>
        <w:t>οσύνθεσης</w:t>
      </w:r>
      <w:proofErr w:type="spellEnd"/>
      <w:r>
        <w:rPr>
          <w:rFonts w:ascii="Cambria" w:hAnsi="Cambria" w:cs="Cambria"/>
          <w:sz w:val="16"/>
          <w:szCs w:val="16"/>
        </w:rPr>
        <w:t xml:space="preserve"> μπ</w:t>
      </w:r>
      <w:proofErr w:type="spellStart"/>
      <w:r>
        <w:rPr>
          <w:rFonts w:ascii="Cambria" w:hAnsi="Cambria" w:cs="Cambria"/>
          <w:sz w:val="16"/>
          <w:szCs w:val="16"/>
        </w:rPr>
        <w:t>ορεί</w:t>
      </w:r>
      <w:proofErr w:type="spellEnd"/>
      <w:r>
        <w:rPr>
          <w:rFonts w:ascii="Cambria" w:hAnsi="Cambria" w:cs="Cambria"/>
          <w:sz w:val="16"/>
          <w:szCs w:val="16"/>
        </w:rPr>
        <w:t xml:space="preserve"> να </w:t>
      </w:r>
      <w:proofErr w:type="spellStart"/>
      <w:r>
        <w:rPr>
          <w:rFonts w:ascii="Cambria" w:hAnsi="Cambria" w:cs="Cambria"/>
          <w:sz w:val="16"/>
          <w:szCs w:val="16"/>
        </w:rPr>
        <w:t>είν</w:t>
      </w:r>
      <w:proofErr w:type="spellEnd"/>
      <w:r>
        <w:rPr>
          <w:rFonts w:ascii="Cambria" w:hAnsi="Cambria" w:cs="Cambria"/>
          <w:sz w:val="16"/>
          <w:szCs w:val="16"/>
        </w:rPr>
        <w:t>αι επιβλαβ</w:t>
      </w:r>
      <w:proofErr w:type="spellStart"/>
      <w:r>
        <w:rPr>
          <w:rFonts w:ascii="Cambria" w:hAnsi="Cambria" w:cs="Cambria"/>
          <w:sz w:val="16"/>
          <w:szCs w:val="16"/>
        </w:rPr>
        <w:t>ής</w:t>
      </w:r>
      <w:proofErr w:type="spellEnd"/>
      <w:r>
        <w:rPr>
          <w:rFonts w:ascii="Cambria" w:hAnsi="Cambria" w:cs="Cambria"/>
          <w:sz w:val="16"/>
          <w:szCs w:val="16"/>
        </w:rPr>
        <w:t xml:space="preserve"> </w:t>
      </w:r>
      <w:proofErr w:type="spellStart"/>
      <w:r>
        <w:rPr>
          <w:rFonts w:ascii="Cambria" w:hAnsi="Cambria" w:cs="Cambria"/>
          <w:sz w:val="16"/>
          <w:szCs w:val="16"/>
        </w:rPr>
        <w:t>γι</w:t>
      </w:r>
      <w:proofErr w:type="spellEnd"/>
      <w:r>
        <w:rPr>
          <w:rFonts w:ascii="Cambria" w:hAnsi="Cambria" w:cs="Cambria"/>
          <w:sz w:val="16"/>
          <w:szCs w:val="16"/>
        </w:rPr>
        <w:t xml:space="preserve">α </w:t>
      </w:r>
      <w:proofErr w:type="spellStart"/>
      <w:r>
        <w:rPr>
          <w:rFonts w:ascii="Cambria" w:hAnsi="Cambria" w:cs="Cambria"/>
          <w:sz w:val="16"/>
          <w:szCs w:val="16"/>
        </w:rPr>
        <w:t>την</w:t>
      </w:r>
      <w:proofErr w:type="spellEnd"/>
      <w:r>
        <w:rPr>
          <w:rFonts w:ascii="Cambria" w:hAnsi="Cambria" w:cs="Cambria"/>
          <w:sz w:val="16"/>
          <w:szCs w:val="16"/>
        </w:rPr>
        <w:t xml:space="preserve"> </w:t>
      </w:r>
      <w:proofErr w:type="spellStart"/>
      <w:r>
        <w:rPr>
          <w:rFonts w:ascii="Cambria" w:hAnsi="Cambria" w:cs="Cambria"/>
          <w:sz w:val="16"/>
          <w:szCs w:val="16"/>
        </w:rPr>
        <w:t>υγεί</w:t>
      </w:r>
      <w:proofErr w:type="spellEnd"/>
      <w:r>
        <w:rPr>
          <w:rFonts w:ascii="Cambria" w:hAnsi="Cambria" w:cs="Cambria"/>
          <w:sz w:val="16"/>
          <w:szCs w:val="16"/>
        </w:rPr>
        <w:t>α.</w:t>
      </w:r>
    </w:p>
    <w:p w14:paraId="62727149" w14:textId="77777777" w:rsidR="002F340A" w:rsidRDefault="002F340A">
      <w:pPr>
        <w:jc w:val="both"/>
        <w:rPr>
          <w:rFonts w:ascii="Cambria" w:hAnsi="Cambria" w:cs="Cambria"/>
          <w:sz w:val="16"/>
          <w:szCs w:val="16"/>
          <w:lang w:val="es-ES_tradnl"/>
        </w:rPr>
      </w:pPr>
    </w:p>
    <w:p w14:paraId="5B70E8E4" w14:textId="77777777" w:rsidR="002F340A" w:rsidRDefault="002F340A">
      <w:pPr>
        <w:rPr>
          <w:rFonts w:ascii="Cambria" w:hAnsi="Cambria" w:cs="Cambria"/>
          <w:b/>
          <w:bCs/>
          <w:sz w:val="16"/>
          <w:szCs w:val="16"/>
          <w:lang w:val="el-GR"/>
        </w:rPr>
      </w:pPr>
      <w:r>
        <w:rPr>
          <w:rFonts w:ascii="Cambria" w:hAnsi="Cambria" w:cs="Cambria"/>
          <w:b/>
          <w:bCs/>
          <w:sz w:val="16"/>
          <w:szCs w:val="16"/>
          <w:lang w:val="el-GR"/>
        </w:rPr>
        <w:t xml:space="preserve">5.3 </w:t>
      </w:r>
      <w:r w:rsidR="00C13661" w:rsidRPr="00C13661">
        <w:rPr>
          <w:rFonts w:ascii="Cambria" w:hAnsi="Cambria" w:cs="Cambria"/>
          <w:b/>
          <w:bCs/>
          <w:sz w:val="16"/>
          <w:szCs w:val="16"/>
          <w:lang w:val="el-GR"/>
        </w:rPr>
        <w:t>Συστάσεις για τους πυροσβέστες</w:t>
      </w:r>
      <w:r>
        <w:rPr>
          <w:rFonts w:ascii="Cambria" w:hAnsi="Cambria" w:cs="Cambria"/>
          <w:b/>
          <w:bCs/>
          <w:sz w:val="16"/>
          <w:szCs w:val="16"/>
          <w:lang w:val="el-GR"/>
        </w:rPr>
        <w:t>.</w:t>
      </w:r>
    </w:p>
    <w:p w14:paraId="15A357D6" w14:textId="77777777" w:rsidR="002F340A" w:rsidRDefault="00533382">
      <w:pPr>
        <w:jc w:val="both"/>
        <w:rPr>
          <w:rFonts w:ascii="Cambria" w:hAnsi="Cambria" w:cs="Cambria"/>
          <w:sz w:val="16"/>
          <w:szCs w:val="16"/>
        </w:rPr>
      </w:pPr>
      <w:proofErr w:type="spellStart"/>
      <w:r>
        <w:rPr>
          <w:rFonts w:ascii="Cambria" w:hAnsi="Cambria" w:cs="Cambria"/>
          <w:sz w:val="16"/>
          <w:szCs w:val="16"/>
        </w:rPr>
        <w:t>Ψύξτε</w:t>
      </w:r>
      <w:proofErr w:type="spellEnd"/>
      <w:r>
        <w:rPr>
          <w:rFonts w:ascii="Cambria" w:hAnsi="Cambria" w:cs="Cambria"/>
          <w:sz w:val="16"/>
          <w:szCs w:val="16"/>
        </w:rPr>
        <w:t xml:space="preserve"> </w:t>
      </w:r>
      <w:proofErr w:type="spellStart"/>
      <w:r>
        <w:rPr>
          <w:rFonts w:ascii="Cambria" w:hAnsi="Cambria" w:cs="Cambria"/>
          <w:sz w:val="16"/>
          <w:szCs w:val="16"/>
        </w:rPr>
        <w:t>με</w:t>
      </w:r>
      <w:proofErr w:type="spellEnd"/>
      <w:r>
        <w:rPr>
          <w:rFonts w:ascii="Cambria" w:hAnsi="Cambria" w:cs="Cambria"/>
          <w:sz w:val="16"/>
          <w:szCs w:val="16"/>
        </w:rPr>
        <w:t xml:space="preserve"> </w:t>
      </w:r>
      <w:proofErr w:type="spellStart"/>
      <w:r>
        <w:rPr>
          <w:rFonts w:ascii="Cambria" w:hAnsi="Cambria" w:cs="Cambria"/>
          <w:sz w:val="16"/>
          <w:szCs w:val="16"/>
        </w:rPr>
        <w:t>νερό</w:t>
      </w:r>
      <w:proofErr w:type="spellEnd"/>
      <w:r>
        <w:rPr>
          <w:rFonts w:ascii="Cambria" w:hAnsi="Cambria" w:cs="Cambria"/>
          <w:sz w:val="16"/>
          <w:szCs w:val="16"/>
        </w:rPr>
        <w:t xml:space="preserve"> τα </w:t>
      </w:r>
      <w:proofErr w:type="spellStart"/>
      <w:r>
        <w:rPr>
          <w:rFonts w:ascii="Cambria" w:hAnsi="Cambria" w:cs="Cambria"/>
          <w:sz w:val="16"/>
          <w:szCs w:val="16"/>
        </w:rPr>
        <w:t>ντε</w:t>
      </w:r>
      <w:proofErr w:type="spellEnd"/>
      <w:r>
        <w:rPr>
          <w:rFonts w:ascii="Cambria" w:hAnsi="Cambria" w:cs="Cambria"/>
          <w:sz w:val="16"/>
          <w:szCs w:val="16"/>
        </w:rPr>
        <w:t xml:space="preserve">πόζιτα, </w:t>
      </w:r>
      <w:proofErr w:type="spellStart"/>
      <w:r>
        <w:rPr>
          <w:rFonts w:ascii="Cambria" w:hAnsi="Cambria" w:cs="Cambria"/>
          <w:sz w:val="16"/>
          <w:szCs w:val="16"/>
        </w:rPr>
        <w:t>τις</w:t>
      </w:r>
      <w:proofErr w:type="spellEnd"/>
      <w:r>
        <w:rPr>
          <w:rFonts w:ascii="Cambria" w:hAnsi="Cambria" w:cs="Cambria"/>
          <w:sz w:val="16"/>
          <w:szCs w:val="16"/>
        </w:rPr>
        <w:t xml:space="preserve"> </w:t>
      </w:r>
      <w:proofErr w:type="spellStart"/>
      <w:r>
        <w:rPr>
          <w:rFonts w:ascii="Cambria" w:hAnsi="Cambria" w:cs="Cambria"/>
          <w:sz w:val="16"/>
          <w:szCs w:val="16"/>
        </w:rPr>
        <w:t>δεξ</w:t>
      </w:r>
      <w:proofErr w:type="spellEnd"/>
      <w:r>
        <w:rPr>
          <w:rFonts w:ascii="Cambria" w:hAnsi="Cambria" w:cs="Cambria"/>
          <w:sz w:val="16"/>
          <w:szCs w:val="16"/>
        </w:rPr>
        <w:t xml:space="preserve">αμενές ή τα </w:t>
      </w:r>
      <w:proofErr w:type="spellStart"/>
      <w:r>
        <w:rPr>
          <w:rFonts w:ascii="Cambria" w:hAnsi="Cambria" w:cs="Cambria"/>
          <w:sz w:val="16"/>
          <w:szCs w:val="16"/>
        </w:rPr>
        <w:t>δοχεί</w:t>
      </w:r>
      <w:proofErr w:type="spellEnd"/>
      <w:r>
        <w:rPr>
          <w:rFonts w:ascii="Cambria" w:hAnsi="Cambria" w:cs="Cambria"/>
          <w:sz w:val="16"/>
          <w:szCs w:val="16"/>
        </w:rPr>
        <w:t xml:space="preserve">α </w:t>
      </w:r>
      <w:proofErr w:type="spellStart"/>
      <w:r>
        <w:rPr>
          <w:rFonts w:ascii="Cambria" w:hAnsi="Cambria" w:cs="Cambria"/>
          <w:sz w:val="16"/>
          <w:szCs w:val="16"/>
        </w:rPr>
        <w:t>κοντά</w:t>
      </w:r>
      <w:proofErr w:type="spellEnd"/>
      <w:r>
        <w:rPr>
          <w:rFonts w:ascii="Cambria" w:hAnsi="Cambria" w:cs="Cambria"/>
          <w:sz w:val="16"/>
          <w:szCs w:val="16"/>
        </w:rPr>
        <w:t xml:space="preserve"> </w:t>
      </w:r>
      <w:proofErr w:type="spellStart"/>
      <w:r>
        <w:rPr>
          <w:rFonts w:ascii="Cambria" w:hAnsi="Cambria" w:cs="Cambria"/>
          <w:sz w:val="16"/>
          <w:szCs w:val="16"/>
        </w:rPr>
        <w:t>στην</w:t>
      </w:r>
      <w:proofErr w:type="spellEnd"/>
      <w:r>
        <w:rPr>
          <w:rFonts w:ascii="Cambria" w:hAnsi="Cambria" w:cs="Cambria"/>
          <w:sz w:val="16"/>
          <w:szCs w:val="16"/>
        </w:rPr>
        <w:t xml:space="preserve"> π</w:t>
      </w:r>
      <w:proofErr w:type="spellStart"/>
      <w:r>
        <w:rPr>
          <w:rFonts w:ascii="Cambria" w:hAnsi="Cambria" w:cs="Cambria"/>
          <w:sz w:val="16"/>
          <w:szCs w:val="16"/>
        </w:rPr>
        <w:t>ηγή</w:t>
      </w:r>
      <w:proofErr w:type="spellEnd"/>
      <w:r>
        <w:rPr>
          <w:rFonts w:ascii="Cambria" w:hAnsi="Cambria" w:cs="Cambria"/>
          <w:sz w:val="16"/>
          <w:szCs w:val="16"/>
        </w:rPr>
        <w:t xml:space="preserve"> </w:t>
      </w:r>
      <w:proofErr w:type="spellStart"/>
      <w:r>
        <w:rPr>
          <w:rFonts w:ascii="Cambria" w:hAnsi="Cambria" w:cs="Cambria"/>
          <w:sz w:val="16"/>
          <w:szCs w:val="16"/>
        </w:rPr>
        <w:t>της</w:t>
      </w:r>
      <w:proofErr w:type="spellEnd"/>
      <w:r>
        <w:rPr>
          <w:rFonts w:ascii="Cambria" w:hAnsi="Cambria" w:cs="Cambria"/>
          <w:sz w:val="16"/>
          <w:szCs w:val="16"/>
        </w:rPr>
        <w:t xml:space="preserve"> </w:t>
      </w:r>
      <w:proofErr w:type="spellStart"/>
      <w:r>
        <w:rPr>
          <w:rFonts w:ascii="Cambria" w:hAnsi="Cambria" w:cs="Cambria"/>
          <w:sz w:val="16"/>
          <w:szCs w:val="16"/>
        </w:rPr>
        <w:t>θερμότητ</w:t>
      </w:r>
      <w:proofErr w:type="spellEnd"/>
      <w:r>
        <w:rPr>
          <w:rFonts w:ascii="Cambria" w:hAnsi="Cambria" w:cs="Cambria"/>
          <w:sz w:val="16"/>
          <w:szCs w:val="16"/>
        </w:rPr>
        <w:t xml:space="preserve">ας ή </w:t>
      </w:r>
      <w:proofErr w:type="spellStart"/>
      <w:r>
        <w:rPr>
          <w:rFonts w:ascii="Cambria" w:hAnsi="Cambria" w:cs="Cambria"/>
          <w:sz w:val="16"/>
          <w:szCs w:val="16"/>
        </w:rPr>
        <w:t>της</w:t>
      </w:r>
      <w:proofErr w:type="spellEnd"/>
      <w:r>
        <w:rPr>
          <w:rFonts w:ascii="Cambria" w:hAnsi="Cambria" w:cs="Cambria"/>
          <w:sz w:val="16"/>
          <w:szCs w:val="16"/>
        </w:rPr>
        <w:t xml:space="preserve"> </w:t>
      </w:r>
      <w:proofErr w:type="spellStart"/>
      <w:r>
        <w:rPr>
          <w:rFonts w:ascii="Cambria" w:hAnsi="Cambria" w:cs="Cambria"/>
          <w:sz w:val="16"/>
          <w:szCs w:val="16"/>
        </w:rPr>
        <w:t>φωτιάς</w:t>
      </w:r>
      <w:proofErr w:type="spellEnd"/>
      <w:r>
        <w:rPr>
          <w:rFonts w:ascii="Cambria" w:hAnsi="Cambria" w:cs="Cambria"/>
          <w:sz w:val="16"/>
          <w:szCs w:val="16"/>
        </w:rPr>
        <w:t xml:space="preserve">. </w:t>
      </w:r>
      <w:proofErr w:type="spellStart"/>
      <w:r>
        <w:rPr>
          <w:rFonts w:ascii="Cambria" w:hAnsi="Cambria" w:cs="Cambria"/>
          <w:sz w:val="16"/>
          <w:szCs w:val="16"/>
        </w:rPr>
        <w:t>Λά</w:t>
      </w:r>
      <w:proofErr w:type="spellEnd"/>
      <w:r>
        <w:rPr>
          <w:rFonts w:ascii="Cambria" w:hAnsi="Cambria" w:cs="Cambria"/>
          <w:sz w:val="16"/>
          <w:szCs w:val="16"/>
        </w:rPr>
        <w:t>βετε υπ</w:t>
      </w:r>
      <w:proofErr w:type="spellStart"/>
      <w:r>
        <w:rPr>
          <w:rFonts w:ascii="Cambria" w:hAnsi="Cambria" w:cs="Cambria"/>
          <w:sz w:val="16"/>
          <w:szCs w:val="16"/>
        </w:rPr>
        <w:t>όψη</w:t>
      </w:r>
      <w:proofErr w:type="spellEnd"/>
      <w:r>
        <w:rPr>
          <w:rFonts w:ascii="Cambria" w:hAnsi="Cambria" w:cs="Cambria"/>
          <w:sz w:val="16"/>
          <w:szCs w:val="16"/>
        </w:rPr>
        <w:t xml:space="preserve"> </w:t>
      </w:r>
      <w:proofErr w:type="spellStart"/>
      <w:r>
        <w:rPr>
          <w:rFonts w:ascii="Cambria" w:hAnsi="Cambria" w:cs="Cambria"/>
          <w:sz w:val="16"/>
          <w:szCs w:val="16"/>
        </w:rPr>
        <w:t>τη</w:t>
      </w:r>
      <w:proofErr w:type="spellEnd"/>
      <w:r>
        <w:rPr>
          <w:rFonts w:ascii="Cambria" w:hAnsi="Cambria" w:cs="Cambria"/>
          <w:sz w:val="16"/>
          <w:szCs w:val="16"/>
        </w:rPr>
        <w:t xml:space="preserve"> </w:t>
      </w:r>
      <w:proofErr w:type="spellStart"/>
      <w:r>
        <w:rPr>
          <w:rFonts w:ascii="Cambria" w:hAnsi="Cambria" w:cs="Cambria"/>
          <w:sz w:val="16"/>
          <w:szCs w:val="16"/>
        </w:rPr>
        <w:t>φορά</w:t>
      </w:r>
      <w:proofErr w:type="spellEnd"/>
      <w:r>
        <w:rPr>
          <w:rFonts w:ascii="Cambria" w:hAnsi="Cambria" w:cs="Cambria"/>
          <w:sz w:val="16"/>
          <w:szCs w:val="16"/>
        </w:rPr>
        <w:t xml:space="preserve"> </w:t>
      </w:r>
      <w:proofErr w:type="spellStart"/>
      <w:r>
        <w:rPr>
          <w:rFonts w:ascii="Cambria" w:hAnsi="Cambria" w:cs="Cambria"/>
          <w:sz w:val="16"/>
          <w:szCs w:val="16"/>
        </w:rPr>
        <w:t>του</w:t>
      </w:r>
      <w:proofErr w:type="spellEnd"/>
      <w:r>
        <w:rPr>
          <w:rFonts w:ascii="Cambria" w:hAnsi="Cambria" w:cs="Cambria"/>
          <w:sz w:val="16"/>
          <w:szCs w:val="16"/>
        </w:rPr>
        <w:t xml:space="preserve"> α</w:t>
      </w:r>
      <w:proofErr w:type="spellStart"/>
      <w:r>
        <w:rPr>
          <w:rFonts w:ascii="Cambria" w:hAnsi="Cambria" w:cs="Cambria"/>
          <w:sz w:val="16"/>
          <w:szCs w:val="16"/>
        </w:rPr>
        <w:t>νέμου</w:t>
      </w:r>
      <w:proofErr w:type="spellEnd"/>
      <w:r>
        <w:rPr>
          <w:rFonts w:ascii="Cambria" w:hAnsi="Cambria" w:cs="Cambria"/>
          <w:sz w:val="16"/>
          <w:szCs w:val="16"/>
        </w:rPr>
        <w:t>.</w:t>
      </w:r>
    </w:p>
    <w:p w14:paraId="366D5A86" w14:textId="77777777" w:rsidR="002F340A" w:rsidRDefault="002F340A">
      <w:pPr>
        <w:jc w:val="both"/>
        <w:rPr>
          <w:rFonts w:ascii="Cambria" w:hAnsi="Cambria" w:cs="Cambria"/>
          <w:sz w:val="16"/>
          <w:szCs w:val="16"/>
        </w:rPr>
      </w:pPr>
    </w:p>
    <w:p w14:paraId="1C369FD9" w14:textId="77777777" w:rsidR="002F340A" w:rsidRDefault="00533382">
      <w:pPr>
        <w:jc w:val="both"/>
        <w:rPr>
          <w:rFonts w:ascii="Cambria" w:hAnsi="Cambria" w:cs="Cambria"/>
          <w:b/>
          <w:bCs/>
          <w:sz w:val="16"/>
          <w:szCs w:val="16"/>
          <w:u w:val="single"/>
        </w:rPr>
      </w:pPr>
      <w:proofErr w:type="spellStart"/>
      <w:r>
        <w:rPr>
          <w:rFonts w:ascii="Cambria" w:hAnsi="Cambria" w:cs="Cambria"/>
          <w:b/>
          <w:bCs/>
          <w:sz w:val="16"/>
          <w:szCs w:val="16"/>
          <w:u w:val="single"/>
        </w:rPr>
        <w:t>Προστ</w:t>
      </w:r>
      <w:proofErr w:type="spellEnd"/>
      <w:r>
        <w:rPr>
          <w:rFonts w:ascii="Cambria" w:hAnsi="Cambria" w:cs="Cambria"/>
          <w:b/>
          <w:bCs/>
          <w:sz w:val="16"/>
          <w:szCs w:val="16"/>
          <w:u w:val="single"/>
        </w:rPr>
        <w:t xml:space="preserve">ατευτικός </w:t>
      </w:r>
      <w:proofErr w:type="spellStart"/>
      <w:r>
        <w:rPr>
          <w:rFonts w:ascii="Cambria" w:hAnsi="Cambria" w:cs="Cambria"/>
          <w:b/>
          <w:bCs/>
          <w:sz w:val="16"/>
          <w:szCs w:val="16"/>
          <w:u w:val="single"/>
        </w:rPr>
        <w:t>εξο</w:t>
      </w:r>
      <w:proofErr w:type="spellEnd"/>
      <w:r>
        <w:rPr>
          <w:rFonts w:ascii="Cambria" w:hAnsi="Cambria" w:cs="Cambria"/>
          <w:b/>
          <w:bCs/>
          <w:sz w:val="16"/>
          <w:szCs w:val="16"/>
          <w:u w:val="single"/>
        </w:rPr>
        <w:t xml:space="preserve">πλισμός </w:t>
      </w:r>
      <w:proofErr w:type="spellStart"/>
      <w:r>
        <w:rPr>
          <w:rFonts w:ascii="Cambria" w:hAnsi="Cambria" w:cs="Cambria"/>
          <w:b/>
          <w:bCs/>
          <w:sz w:val="16"/>
          <w:szCs w:val="16"/>
          <w:u w:val="single"/>
        </w:rPr>
        <w:t>γι</w:t>
      </w:r>
      <w:proofErr w:type="spellEnd"/>
      <w:r>
        <w:rPr>
          <w:rFonts w:ascii="Cambria" w:hAnsi="Cambria" w:cs="Cambria"/>
          <w:b/>
          <w:bCs/>
          <w:sz w:val="16"/>
          <w:szCs w:val="16"/>
          <w:u w:val="single"/>
        </w:rPr>
        <w:t xml:space="preserve">α </w:t>
      </w:r>
      <w:proofErr w:type="spellStart"/>
      <w:r>
        <w:rPr>
          <w:rFonts w:ascii="Cambria" w:hAnsi="Cambria" w:cs="Cambria"/>
          <w:b/>
          <w:bCs/>
          <w:sz w:val="16"/>
          <w:szCs w:val="16"/>
          <w:u w:val="single"/>
        </w:rPr>
        <w:t>την</w:t>
      </w:r>
      <w:proofErr w:type="spellEnd"/>
      <w:r>
        <w:rPr>
          <w:rFonts w:ascii="Cambria" w:hAnsi="Cambria" w:cs="Cambria"/>
          <w:b/>
          <w:bCs/>
          <w:sz w:val="16"/>
          <w:szCs w:val="16"/>
          <w:u w:val="single"/>
        </w:rPr>
        <w:t xml:space="preserve"> α</w:t>
      </w:r>
      <w:proofErr w:type="spellStart"/>
      <w:r>
        <w:rPr>
          <w:rFonts w:ascii="Cambria" w:hAnsi="Cambria" w:cs="Cambria"/>
          <w:b/>
          <w:bCs/>
          <w:sz w:val="16"/>
          <w:szCs w:val="16"/>
          <w:u w:val="single"/>
        </w:rPr>
        <w:t>ντιμετώ</w:t>
      </w:r>
      <w:proofErr w:type="spellEnd"/>
      <w:r>
        <w:rPr>
          <w:rFonts w:ascii="Cambria" w:hAnsi="Cambria" w:cs="Cambria"/>
          <w:b/>
          <w:bCs/>
          <w:sz w:val="16"/>
          <w:szCs w:val="16"/>
          <w:u w:val="single"/>
        </w:rPr>
        <w:t>πιση π</w:t>
      </w:r>
      <w:proofErr w:type="spellStart"/>
      <w:r>
        <w:rPr>
          <w:rFonts w:ascii="Cambria" w:hAnsi="Cambria" w:cs="Cambria"/>
          <w:b/>
          <w:bCs/>
          <w:sz w:val="16"/>
          <w:szCs w:val="16"/>
          <w:u w:val="single"/>
        </w:rPr>
        <w:t>υρκ</w:t>
      </w:r>
      <w:proofErr w:type="spellEnd"/>
      <w:r>
        <w:rPr>
          <w:rFonts w:ascii="Cambria" w:hAnsi="Cambria" w:cs="Cambria"/>
          <w:b/>
          <w:bCs/>
          <w:sz w:val="16"/>
          <w:szCs w:val="16"/>
          <w:u w:val="single"/>
        </w:rPr>
        <w:t>αγιών.</w:t>
      </w:r>
    </w:p>
    <w:p w14:paraId="769F0126" w14:textId="77777777" w:rsidR="002F340A" w:rsidRDefault="00533382">
      <w:pPr>
        <w:jc w:val="both"/>
        <w:rPr>
          <w:rFonts w:ascii="Cambria" w:hAnsi="Cambria" w:cs="Cambria"/>
          <w:sz w:val="16"/>
          <w:szCs w:val="16"/>
        </w:rPr>
      </w:pPr>
      <w:proofErr w:type="spellStart"/>
      <w:r>
        <w:rPr>
          <w:rFonts w:ascii="Cambria" w:hAnsi="Cambria" w:cs="Cambria"/>
          <w:sz w:val="16"/>
          <w:szCs w:val="16"/>
        </w:rPr>
        <w:t>Ανάλογ</w:t>
      </w:r>
      <w:proofErr w:type="spellEnd"/>
      <w:r>
        <w:rPr>
          <w:rFonts w:ascii="Cambria" w:hAnsi="Cambria" w:cs="Cambria"/>
          <w:sz w:val="16"/>
          <w:szCs w:val="16"/>
        </w:rPr>
        <w:t xml:space="preserve">α </w:t>
      </w:r>
      <w:proofErr w:type="spellStart"/>
      <w:r>
        <w:rPr>
          <w:rFonts w:ascii="Cambria" w:hAnsi="Cambria" w:cs="Cambria"/>
          <w:sz w:val="16"/>
          <w:szCs w:val="16"/>
        </w:rPr>
        <w:t>με</w:t>
      </w:r>
      <w:proofErr w:type="spellEnd"/>
      <w:r>
        <w:rPr>
          <w:rFonts w:ascii="Cambria" w:hAnsi="Cambria" w:cs="Cambria"/>
          <w:sz w:val="16"/>
          <w:szCs w:val="16"/>
        </w:rPr>
        <w:t xml:space="preserve"> </w:t>
      </w:r>
      <w:proofErr w:type="spellStart"/>
      <w:r>
        <w:rPr>
          <w:rFonts w:ascii="Cambria" w:hAnsi="Cambria" w:cs="Cambria"/>
          <w:sz w:val="16"/>
          <w:szCs w:val="16"/>
        </w:rPr>
        <w:t>το</w:t>
      </w:r>
      <w:proofErr w:type="spellEnd"/>
      <w:r>
        <w:rPr>
          <w:rFonts w:ascii="Cambria" w:hAnsi="Cambria" w:cs="Cambria"/>
          <w:sz w:val="16"/>
          <w:szCs w:val="16"/>
        </w:rPr>
        <w:t xml:space="preserve"> </w:t>
      </w:r>
      <w:proofErr w:type="spellStart"/>
      <w:r>
        <w:rPr>
          <w:rFonts w:ascii="Cambria" w:hAnsi="Cambria" w:cs="Cambria"/>
          <w:sz w:val="16"/>
          <w:szCs w:val="16"/>
        </w:rPr>
        <w:t>μέγεθος</w:t>
      </w:r>
      <w:proofErr w:type="spellEnd"/>
      <w:r>
        <w:rPr>
          <w:rFonts w:ascii="Cambria" w:hAnsi="Cambria" w:cs="Cambria"/>
          <w:sz w:val="16"/>
          <w:szCs w:val="16"/>
        </w:rPr>
        <w:t xml:space="preserve"> </w:t>
      </w:r>
      <w:proofErr w:type="spellStart"/>
      <w:r>
        <w:rPr>
          <w:rFonts w:ascii="Cambria" w:hAnsi="Cambria" w:cs="Cambria"/>
          <w:sz w:val="16"/>
          <w:szCs w:val="16"/>
        </w:rPr>
        <w:t>της</w:t>
      </w:r>
      <w:proofErr w:type="spellEnd"/>
      <w:r>
        <w:rPr>
          <w:rFonts w:ascii="Cambria" w:hAnsi="Cambria" w:cs="Cambria"/>
          <w:sz w:val="16"/>
          <w:szCs w:val="16"/>
        </w:rPr>
        <w:t xml:space="preserve"> π</w:t>
      </w:r>
      <w:proofErr w:type="spellStart"/>
      <w:r>
        <w:rPr>
          <w:rFonts w:ascii="Cambria" w:hAnsi="Cambria" w:cs="Cambria"/>
          <w:sz w:val="16"/>
          <w:szCs w:val="16"/>
        </w:rPr>
        <w:t>υρκ</w:t>
      </w:r>
      <w:proofErr w:type="spellEnd"/>
      <w:r>
        <w:rPr>
          <w:rFonts w:ascii="Cambria" w:hAnsi="Cambria" w:cs="Cambria"/>
          <w:sz w:val="16"/>
          <w:szCs w:val="16"/>
        </w:rPr>
        <w:t>αγιάς, μπ</w:t>
      </w:r>
      <w:proofErr w:type="spellStart"/>
      <w:r>
        <w:rPr>
          <w:rFonts w:ascii="Cambria" w:hAnsi="Cambria" w:cs="Cambria"/>
          <w:sz w:val="16"/>
          <w:szCs w:val="16"/>
        </w:rPr>
        <w:t>ορεί</w:t>
      </w:r>
      <w:proofErr w:type="spellEnd"/>
      <w:r>
        <w:rPr>
          <w:rFonts w:ascii="Cambria" w:hAnsi="Cambria" w:cs="Cambria"/>
          <w:sz w:val="16"/>
          <w:szCs w:val="16"/>
        </w:rPr>
        <w:t xml:space="preserve"> να </w:t>
      </w:r>
      <w:proofErr w:type="spellStart"/>
      <w:r>
        <w:rPr>
          <w:rFonts w:ascii="Cambria" w:hAnsi="Cambria" w:cs="Cambria"/>
          <w:sz w:val="16"/>
          <w:szCs w:val="16"/>
        </w:rPr>
        <w:t>είν</w:t>
      </w:r>
      <w:proofErr w:type="spellEnd"/>
      <w:r>
        <w:rPr>
          <w:rFonts w:ascii="Cambria" w:hAnsi="Cambria" w:cs="Cambria"/>
          <w:sz w:val="16"/>
          <w:szCs w:val="16"/>
        </w:rPr>
        <w:t>αι ανα</w:t>
      </w:r>
      <w:proofErr w:type="spellStart"/>
      <w:r>
        <w:rPr>
          <w:rFonts w:ascii="Cambria" w:hAnsi="Cambria" w:cs="Cambria"/>
          <w:sz w:val="16"/>
          <w:szCs w:val="16"/>
        </w:rPr>
        <w:t>γκ</w:t>
      </w:r>
      <w:proofErr w:type="spellEnd"/>
      <w:r>
        <w:rPr>
          <w:rFonts w:ascii="Cambria" w:hAnsi="Cambria" w:cs="Cambria"/>
          <w:sz w:val="16"/>
          <w:szCs w:val="16"/>
        </w:rPr>
        <w:t xml:space="preserve">αία η </w:t>
      </w:r>
      <w:proofErr w:type="spellStart"/>
      <w:r>
        <w:rPr>
          <w:rFonts w:ascii="Cambria" w:hAnsi="Cambria" w:cs="Cambria"/>
          <w:sz w:val="16"/>
          <w:szCs w:val="16"/>
        </w:rPr>
        <w:t>χρήση</w:t>
      </w:r>
      <w:proofErr w:type="spellEnd"/>
      <w:r>
        <w:rPr>
          <w:rFonts w:ascii="Cambria" w:hAnsi="Cambria" w:cs="Cambria"/>
          <w:sz w:val="16"/>
          <w:szCs w:val="16"/>
        </w:rPr>
        <w:t xml:space="preserve"> π</w:t>
      </w:r>
      <w:proofErr w:type="spellStart"/>
      <w:r>
        <w:rPr>
          <w:rFonts w:ascii="Cambria" w:hAnsi="Cambria" w:cs="Cambria"/>
          <w:sz w:val="16"/>
          <w:szCs w:val="16"/>
        </w:rPr>
        <w:t>ροστ</w:t>
      </w:r>
      <w:proofErr w:type="spellEnd"/>
      <w:r>
        <w:rPr>
          <w:rFonts w:ascii="Cambria" w:hAnsi="Cambria" w:cs="Cambria"/>
          <w:sz w:val="16"/>
          <w:szCs w:val="16"/>
        </w:rPr>
        <w:t xml:space="preserve">ατευτικής </w:t>
      </w:r>
      <w:proofErr w:type="spellStart"/>
      <w:r>
        <w:rPr>
          <w:rFonts w:ascii="Cambria" w:hAnsi="Cambria" w:cs="Cambria"/>
          <w:sz w:val="16"/>
          <w:szCs w:val="16"/>
        </w:rPr>
        <w:t>στολής</w:t>
      </w:r>
      <w:proofErr w:type="spellEnd"/>
      <w:r>
        <w:rPr>
          <w:rFonts w:ascii="Cambria" w:hAnsi="Cambria" w:cs="Cambria"/>
          <w:sz w:val="16"/>
          <w:szCs w:val="16"/>
        </w:rPr>
        <w:t xml:space="preserve"> από </w:t>
      </w:r>
      <w:proofErr w:type="spellStart"/>
      <w:r>
        <w:rPr>
          <w:rFonts w:ascii="Cambria" w:hAnsi="Cambria" w:cs="Cambria"/>
          <w:sz w:val="16"/>
          <w:szCs w:val="16"/>
        </w:rPr>
        <w:t>τη</w:t>
      </w:r>
      <w:proofErr w:type="spellEnd"/>
      <w:r>
        <w:rPr>
          <w:rFonts w:ascii="Cambria" w:hAnsi="Cambria" w:cs="Cambria"/>
          <w:sz w:val="16"/>
          <w:szCs w:val="16"/>
        </w:rPr>
        <w:t xml:space="preserve"> </w:t>
      </w:r>
      <w:proofErr w:type="spellStart"/>
      <w:r>
        <w:rPr>
          <w:rFonts w:ascii="Cambria" w:hAnsi="Cambria" w:cs="Cambria"/>
          <w:sz w:val="16"/>
          <w:szCs w:val="16"/>
        </w:rPr>
        <w:t>θερμότητ</w:t>
      </w:r>
      <w:proofErr w:type="spellEnd"/>
      <w:r>
        <w:rPr>
          <w:rFonts w:ascii="Cambria" w:hAnsi="Cambria" w:cs="Cambria"/>
          <w:sz w:val="16"/>
          <w:szCs w:val="16"/>
        </w:rPr>
        <w:t>α, α</w:t>
      </w:r>
      <w:proofErr w:type="spellStart"/>
      <w:r>
        <w:rPr>
          <w:rFonts w:ascii="Cambria" w:hAnsi="Cambria" w:cs="Cambria"/>
          <w:sz w:val="16"/>
          <w:szCs w:val="16"/>
        </w:rPr>
        <w:t>υτόνομος</w:t>
      </w:r>
      <w:proofErr w:type="spellEnd"/>
      <w:r>
        <w:rPr>
          <w:rFonts w:ascii="Cambria" w:hAnsi="Cambria" w:cs="Cambria"/>
          <w:sz w:val="16"/>
          <w:szCs w:val="16"/>
        </w:rPr>
        <w:t xml:space="preserve"> αναπ</w:t>
      </w:r>
      <w:proofErr w:type="spellStart"/>
      <w:r>
        <w:rPr>
          <w:rFonts w:ascii="Cambria" w:hAnsi="Cambria" w:cs="Cambria"/>
          <w:sz w:val="16"/>
          <w:szCs w:val="16"/>
        </w:rPr>
        <w:t>νευστικός</w:t>
      </w:r>
      <w:proofErr w:type="spellEnd"/>
      <w:r>
        <w:rPr>
          <w:rFonts w:ascii="Cambria" w:hAnsi="Cambria" w:cs="Cambria"/>
          <w:sz w:val="16"/>
          <w:szCs w:val="16"/>
        </w:rPr>
        <w:t xml:space="preserve"> </w:t>
      </w:r>
      <w:proofErr w:type="spellStart"/>
      <w:r>
        <w:rPr>
          <w:rFonts w:ascii="Cambria" w:hAnsi="Cambria" w:cs="Cambria"/>
          <w:sz w:val="16"/>
          <w:szCs w:val="16"/>
        </w:rPr>
        <w:t>εξο</w:t>
      </w:r>
      <w:proofErr w:type="spellEnd"/>
      <w:r>
        <w:rPr>
          <w:rFonts w:ascii="Cambria" w:hAnsi="Cambria" w:cs="Cambria"/>
          <w:sz w:val="16"/>
          <w:szCs w:val="16"/>
        </w:rPr>
        <w:t xml:space="preserve">πλισμός, </w:t>
      </w:r>
      <w:proofErr w:type="spellStart"/>
      <w:r>
        <w:rPr>
          <w:rFonts w:ascii="Cambria" w:hAnsi="Cambria" w:cs="Cambria"/>
          <w:sz w:val="16"/>
          <w:szCs w:val="16"/>
        </w:rPr>
        <w:t>γάντι</w:t>
      </w:r>
      <w:proofErr w:type="spellEnd"/>
      <w:r>
        <w:rPr>
          <w:rFonts w:ascii="Cambria" w:hAnsi="Cambria" w:cs="Cambria"/>
          <w:sz w:val="16"/>
          <w:szCs w:val="16"/>
        </w:rPr>
        <w:t>α, π</w:t>
      </w:r>
      <w:proofErr w:type="spellStart"/>
      <w:r>
        <w:rPr>
          <w:rFonts w:ascii="Cambria" w:hAnsi="Cambria" w:cs="Cambria"/>
          <w:sz w:val="16"/>
          <w:szCs w:val="16"/>
        </w:rPr>
        <w:t>ροστ</w:t>
      </w:r>
      <w:proofErr w:type="spellEnd"/>
      <w:r>
        <w:rPr>
          <w:rFonts w:ascii="Cambria" w:hAnsi="Cambria" w:cs="Cambria"/>
          <w:sz w:val="16"/>
          <w:szCs w:val="16"/>
        </w:rPr>
        <w:t xml:space="preserve">ατευτικά </w:t>
      </w:r>
      <w:proofErr w:type="spellStart"/>
      <w:r>
        <w:rPr>
          <w:rFonts w:ascii="Cambria" w:hAnsi="Cambria" w:cs="Cambria"/>
          <w:sz w:val="16"/>
          <w:szCs w:val="16"/>
        </w:rPr>
        <w:t>γυ</w:t>
      </w:r>
      <w:proofErr w:type="spellEnd"/>
      <w:r>
        <w:rPr>
          <w:rFonts w:ascii="Cambria" w:hAnsi="Cambria" w:cs="Cambria"/>
          <w:sz w:val="16"/>
          <w:szCs w:val="16"/>
        </w:rPr>
        <w:t xml:space="preserve">αλιά ή </w:t>
      </w:r>
      <w:proofErr w:type="spellStart"/>
      <w:r>
        <w:rPr>
          <w:rFonts w:ascii="Cambria" w:hAnsi="Cambria" w:cs="Cambria"/>
          <w:sz w:val="16"/>
          <w:szCs w:val="16"/>
        </w:rPr>
        <w:t>μάσκες</w:t>
      </w:r>
      <w:proofErr w:type="spellEnd"/>
      <w:r>
        <w:rPr>
          <w:rFonts w:ascii="Cambria" w:hAnsi="Cambria" w:cs="Cambria"/>
          <w:sz w:val="16"/>
          <w:szCs w:val="16"/>
        </w:rPr>
        <w:t xml:space="preserve"> π</w:t>
      </w:r>
      <w:proofErr w:type="spellStart"/>
      <w:r>
        <w:rPr>
          <w:rFonts w:ascii="Cambria" w:hAnsi="Cambria" w:cs="Cambria"/>
          <w:sz w:val="16"/>
          <w:szCs w:val="16"/>
        </w:rPr>
        <w:t>ροσώ</w:t>
      </w:r>
      <w:proofErr w:type="spellEnd"/>
      <w:r>
        <w:rPr>
          <w:rFonts w:ascii="Cambria" w:hAnsi="Cambria" w:cs="Cambria"/>
          <w:sz w:val="16"/>
          <w:szCs w:val="16"/>
        </w:rPr>
        <w:t>που και μπ</w:t>
      </w:r>
      <w:proofErr w:type="spellStart"/>
      <w:r>
        <w:rPr>
          <w:rFonts w:ascii="Cambria" w:hAnsi="Cambria" w:cs="Cambria"/>
          <w:sz w:val="16"/>
          <w:szCs w:val="16"/>
        </w:rPr>
        <w:t>ότες</w:t>
      </w:r>
      <w:proofErr w:type="spellEnd"/>
      <w:r>
        <w:rPr>
          <w:rFonts w:ascii="Cambria" w:hAnsi="Cambria" w:cs="Cambria"/>
          <w:sz w:val="16"/>
          <w:szCs w:val="16"/>
        </w:rPr>
        <w:t xml:space="preserve">. </w:t>
      </w:r>
    </w:p>
    <w:p w14:paraId="4CFC0D48" w14:textId="77777777" w:rsidR="002F340A" w:rsidRDefault="002F340A">
      <w:pPr>
        <w:pStyle w:val="21"/>
        <w:spacing w:after="0"/>
        <w:ind w:left="0"/>
        <w:rPr>
          <w:rFonts w:ascii="Cambria" w:hAnsi="Cambria" w:cs="Cambria"/>
        </w:rPr>
      </w:pPr>
    </w:p>
    <w:p w14:paraId="7C96745F" w14:textId="77777777" w:rsidR="002F340A" w:rsidRDefault="002F340A">
      <w:pPr>
        <w:rPr>
          <w:rFonts w:ascii="Cambria" w:hAnsi="Cambria" w:cs="Cambria"/>
          <w:sz w:val="16"/>
          <w:szCs w:val="16"/>
        </w:rPr>
      </w:pPr>
    </w:p>
    <w:tbl>
      <w:tblPr>
        <w:tblW w:w="8640"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8640"/>
      </w:tblGrid>
      <w:tr w:rsidR="002F340A" w14:paraId="6D9DE21F" w14:textId="77777777">
        <w:trPr>
          <w:trHeight w:val="382"/>
        </w:trPr>
        <w:tc>
          <w:tcPr>
            <w:tcW w:w="8640" w:type="dxa"/>
            <w:vAlign w:val="center"/>
          </w:tcPr>
          <w:p w14:paraId="32FB4BF6" w14:textId="77777777" w:rsidR="002F340A" w:rsidRDefault="002F340A">
            <w:pPr>
              <w:rPr>
                <w:rFonts w:ascii="Cambria" w:hAnsi="Cambria" w:cs="Cambria"/>
                <w:b/>
                <w:bCs/>
                <w:lang w:val="el-GR"/>
              </w:rPr>
            </w:pPr>
            <w:r>
              <w:rPr>
                <w:rFonts w:ascii="Cambria" w:hAnsi="Cambria" w:cs="Cambria"/>
                <w:b/>
                <w:bCs/>
                <w:lang w:val="el-GR"/>
              </w:rPr>
              <w:t xml:space="preserve">ΤΜΗΜΑ 6: </w:t>
            </w:r>
            <w:r w:rsidR="004D7157" w:rsidRPr="004D7157">
              <w:rPr>
                <w:rFonts w:ascii="Cambria" w:hAnsi="Cambria" w:cs="Cambria"/>
                <w:b/>
                <w:bCs/>
                <w:lang w:val="el-GR"/>
              </w:rPr>
              <w:t>ΜΕΤΡΑ ΣΕ ΠΕΡΙΠΤΩΣΗ ΑΚΟΥΣΙΑΣ ΕΚΛΥΣΗΣ</w:t>
            </w:r>
            <w:r>
              <w:rPr>
                <w:rFonts w:ascii="Cambria" w:hAnsi="Cambria" w:cs="Cambria"/>
                <w:b/>
                <w:bCs/>
                <w:lang w:val="el-GR"/>
              </w:rPr>
              <w:t>.</w:t>
            </w:r>
          </w:p>
        </w:tc>
      </w:tr>
    </w:tbl>
    <w:p w14:paraId="5CF8C395" w14:textId="77777777" w:rsidR="002F340A" w:rsidRDefault="002F340A">
      <w:pPr>
        <w:pStyle w:val="20"/>
        <w:ind w:right="-1"/>
        <w:outlineLvl w:val="0"/>
        <w:rPr>
          <w:rFonts w:ascii="Cambria" w:hAnsi="Cambria" w:cs="Cambria"/>
          <w:b/>
          <w:bCs/>
          <w:sz w:val="16"/>
          <w:szCs w:val="16"/>
          <w:lang w:val="es-ES_tradnl"/>
        </w:rPr>
      </w:pPr>
    </w:p>
    <w:p w14:paraId="4E7422F0" w14:textId="77777777" w:rsidR="002F340A" w:rsidRDefault="002F340A">
      <w:pPr>
        <w:pStyle w:val="20"/>
        <w:ind w:right="-1"/>
        <w:jc w:val="left"/>
        <w:outlineLvl w:val="0"/>
        <w:rPr>
          <w:rFonts w:ascii="Cambria" w:hAnsi="Cambria" w:cs="Cambria"/>
          <w:b/>
          <w:bCs/>
          <w:sz w:val="16"/>
          <w:szCs w:val="16"/>
          <w:lang w:val="el-GR"/>
        </w:rPr>
      </w:pPr>
      <w:r>
        <w:rPr>
          <w:rFonts w:ascii="Cambria" w:hAnsi="Cambria" w:cs="Cambria"/>
          <w:b/>
          <w:bCs/>
          <w:sz w:val="16"/>
          <w:szCs w:val="16"/>
          <w:lang w:val="el-GR"/>
        </w:rPr>
        <w:t xml:space="preserve">6.1 </w:t>
      </w:r>
      <w:r w:rsidR="00C13661" w:rsidRPr="00C13661">
        <w:rPr>
          <w:rFonts w:ascii="Cambria" w:hAnsi="Cambria" w:cs="Cambria"/>
          <w:b/>
          <w:bCs/>
          <w:sz w:val="16"/>
          <w:szCs w:val="16"/>
          <w:lang w:val="el-GR"/>
        </w:rPr>
        <w:t>Προσωπικές προφυλάξεις, προστατευτικός εξοπλισμός και διαδικασίες έκτακτης ανάγκης</w:t>
      </w:r>
      <w:r>
        <w:rPr>
          <w:rFonts w:ascii="Cambria" w:hAnsi="Cambria" w:cs="Cambria"/>
          <w:b/>
          <w:bCs/>
          <w:sz w:val="16"/>
          <w:szCs w:val="16"/>
          <w:lang w:val="el-GR"/>
        </w:rPr>
        <w:t>.</w:t>
      </w:r>
    </w:p>
    <w:p w14:paraId="586D3C09" w14:textId="77777777" w:rsidR="002F340A" w:rsidRDefault="00533382">
      <w:pPr>
        <w:pStyle w:val="20"/>
        <w:ind w:right="-1"/>
        <w:outlineLvl w:val="0"/>
        <w:rPr>
          <w:rFonts w:ascii="Cambria" w:hAnsi="Cambria" w:cs="Cambria"/>
          <w:sz w:val="16"/>
          <w:szCs w:val="16"/>
          <w:lang w:val="el-GR"/>
        </w:rPr>
      </w:pPr>
      <w:proofErr w:type="spellStart"/>
      <w:r>
        <w:rPr>
          <w:rFonts w:ascii="Cambria" w:hAnsi="Cambria" w:cs="Cambria"/>
          <w:sz w:val="16"/>
          <w:szCs w:val="16"/>
          <w:lang w:val="es-ES_tradnl"/>
        </w:rPr>
        <w:t>Γι</w:t>
      </w:r>
      <w:proofErr w:type="spellEnd"/>
      <w:r>
        <w:rPr>
          <w:rFonts w:ascii="Cambria" w:hAnsi="Cambria" w:cs="Cambria"/>
          <w:sz w:val="16"/>
          <w:szCs w:val="16"/>
          <w:lang w:val="es-ES_tradnl"/>
        </w:rPr>
        <w:t xml:space="preserve">α </w:t>
      </w:r>
      <w:proofErr w:type="spellStart"/>
      <w:r>
        <w:rPr>
          <w:rFonts w:ascii="Cambria" w:hAnsi="Cambria" w:cs="Cambria"/>
          <w:sz w:val="16"/>
          <w:szCs w:val="16"/>
          <w:lang w:val="es-ES_tradnl"/>
        </w:rPr>
        <w:t>έλεγχο</w:t>
      </w:r>
      <w:proofErr w:type="spellEnd"/>
      <w:r>
        <w:rPr>
          <w:rFonts w:ascii="Cambria" w:hAnsi="Cambria" w:cs="Cambria"/>
          <w:sz w:val="16"/>
          <w:szCs w:val="16"/>
          <w:lang w:val="es-ES_tradnl"/>
        </w:rPr>
        <w:t xml:space="preserve"> </w:t>
      </w:r>
      <w:proofErr w:type="spellStart"/>
      <w:r>
        <w:rPr>
          <w:rFonts w:ascii="Cambria" w:hAnsi="Cambria" w:cs="Cambria"/>
          <w:sz w:val="16"/>
          <w:szCs w:val="16"/>
          <w:lang w:val="es-ES_tradnl"/>
        </w:rPr>
        <w:t>της</w:t>
      </w:r>
      <w:proofErr w:type="spellEnd"/>
      <w:r>
        <w:rPr>
          <w:rFonts w:ascii="Cambria" w:hAnsi="Cambria" w:cs="Cambria"/>
          <w:sz w:val="16"/>
          <w:szCs w:val="16"/>
          <w:lang w:val="es-ES_tradnl"/>
        </w:rPr>
        <w:t xml:space="preserve"> </w:t>
      </w:r>
      <w:proofErr w:type="spellStart"/>
      <w:r>
        <w:rPr>
          <w:rFonts w:ascii="Cambria" w:hAnsi="Cambria" w:cs="Cambria"/>
          <w:sz w:val="16"/>
          <w:szCs w:val="16"/>
          <w:lang w:val="es-ES_tradnl"/>
        </w:rPr>
        <w:t>έκθεσης</w:t>
      </w:r>
      <w:proofErr w:type="spellEnd"/>
      <w:r>
        <w:rPr>
          <w:rFonts w:ascii="Cambria" w:hAnsi="Cambria" w:cs="Cambria"/>
          <w:sz w:val="16"/>
          <w:szCs w:val="16"/>
          <w:lang w:val="es-ES_tradnl"/>
        </w:rPr>
        <w:t xml:space="preserve"> και α</w:t>
      </w:r>
      <w:proofErr w:type="spellStart"/>
      <w:r>
        <w:rPr>
          <w:rFonts w:ascii="Cambria" w:hAnsi="Cambria" w:cs="Cambria"/>
          <w:sz w:val="16"/>
          <w:szCs w:val="16"/>
          <w:lang w:val="es-ES_tradnl"/>
        </w:rPr>
        <w:t>τομικά</w:t>
      </w:r>
      <w:proofErr w:type="spellEnd"/>
      <w:r>
        <w:rPr>
          <w:rFonts w:ascii="Cambria" w:hAnsi="Cambria" w:cs="Cambria"/>
          <w:sz w:val="16"/>
          <w:szCs w:val="16"/>
          <w:lang w:val="es-ES_tradnl"/>
        </w:rPr>
        <w:t xml:space="preserve"> </w:t>
      </w:r>
      <w:proofErr w:type="spellStart"/>
      <w:r>
        <w:rPr>
          <w:rFonts w:ascii="Cambria" w:hAnsi="Cambria" w:cs="Cambria"/>
          <w:sz w:val="16"/>
          <w:szCs w:val="16"/>
          <w:lang w:val="es-ES_tradnl"/>
        </w:rPr>
        <w:t>μέτρ</w:t>
      </w:r>
      <w:proofErr w:type="spellEnd"/>
      <w:r>
        <w:rPr>
          <w:rFonts w:ascii="Cambria" w:hAnsi="Cambria" w:cs="Cambria"/>
          <w:sz w:val="16"/>
          <w:szCs w:val="16"/>
          <w:lang w:val="es-ES_tradnl"/>
        </w:rPr>
        <w:t>α π</w:t>
      </w:r>
      <w:proofErr w:type="spellStart"/>
      <w:r>
        <w:rPr>
          <w:rFonts w:ascii="Cambria" w:hAnsi="Cambria" w:cs="Cambria"/>
          <w:sz w:val="16"/>
          <w:szCs w:val="16"/>
          <w:lang w:val="es-ES_tradnl"/>
        </w:rPr>
        <w:t>ροστ</w:t>
      </w:r>
      <w:proofErr w:type="spellEnd"/>
      <w:r>
        <w:rPr>
          <w:rFonts w:ascii="Cambria" w:hAnsi="Cambria" w:cs="Cambria"/>
          <w:sz w:val="16"/>
          <w:szCs w:val="16"/>
          <w:lang w:val="es-ES_tradnl"/>
        </w:rPr>
        <w:t>ασίας, β</w:t>
      </w:r>
      <w:proofErr w:type="spellStart"/>
      <w:r>
        <w:rPr>
          <w:rFonts w:ascii="Cambria" w:hAnsi="Cambria" w:cs="Cambria"/>
          <w:sz w:val="16"/>
          <w:szCs w:val="16"/>
          <w:lang w:val="es-ES_tradnl"/>
        </w:rPr>
        <w:t>λέ</w:t>
      </w:r>
      <w:proofErr w:type="spellEnd"/>
      <w:r>
        <w:rPr>
          <w:rFonts w:ascii="Cambria" w:hAnsi="Cambria" w:cs="Cambria"/>
          <w:sz w:val="16"/>
          <w:szCs w:val="16"/>
          <w:lang w:val="es-ES_tradnl"/>
        </w:rPr>
        <w:t xml:space="preserve">πε </w:t>
      </w:r>
      <w:proofErr w:type="spellStart"/>
      <w:r>
        <w:rPr>
          <w:rFonts w:ascii="Cambria" w:hAnsi="Cambria" w:cs="Cambria"/>
          <w:sz w:val="16"/>
          <w:szCs w:val="16"/>
          <w:lang w:val="es-ES_tradnl"/>
        </w:rPr>
        <w:t>τμημ</w:t>
      </w:r>
      <w:proofErr w:type="spellEnd"/>
      <w:r>
        <w:rPr>
          <w:rFonts w:ascii="Cambria" w:hAnsi="Cambria" w:cs="Cambria"/>
          <w:sz w:val="16"/>
          <w:szCs w:val="16"/>
          <w:lang w:val="es-ES_tradnl"/>
        </w:rPr>
        <w:t>α 8.</w:t>
      </w:r>
    </w:p>
    <w:p w14:paraId="71A4FFDB" w14:textId="77777777" w:rsidR="002F340A" w:rsidRDefault="002F340A">
      <w:pPr>
        <w:pStyle w:val="20"/>
        <w:ind w:right="-1"/>
        <w:outlineLvl w:val="0"/>
        <w:rPr>
          <w:rFonts w:ascii="Cambria" w:hAnsi="Cambria" w:cs="Cambria"/>
          <w:sz w:val="16"/>
          <w:szCs w:val="16"/>
        </w:rPr>
      </w:pPr>
    </w:p>
    <w:p w14:paraId="61F8658C" w14:textId="77777777" w:rsidR="002F340A" w:rsidRDefault="002F340A">
      <w:pPr>
        <w:pStyle w:val="20"/>
        <w:ind w:right="-1"/>
        <w:outlineLvl w:val="0"/>
        <w:rPr>
          <w:rFonts w:ascii="Cambria" w:hAnsi="Cambria" w:cs="Cambria"/>
          <w:b/>
          <w:bCs/>
          <w:sz w:val="16"/>
          <w:szCs w:val="16"/>
        </w:rPr>
      </w:pPr>
      <w:r>
        <w:rPr>
          <w:rFonts w:ascii="Cambria" w:hAnsi="Cambria" w:cs="Cambria"/>
          <w:b/>
          <w:bCs/>
          <w:sz w:val="16"/>
          <w:szCs w:val="16"/>
        </w:rPr>
        <w:t xml:space="preserve">6.2 </w:t>
      </w:r>
      <w:proofErr w:type="spellStart"/>
      <w:r w:rsidR="00C13661" w:rsidRPr="00C13661">
        <w:rPr>
          <w:rFonts w:ascii="Cambria" w:hAnsi="Cambria" w:cs="Cambria"/>
          <w:b/>
          <w:bCs/>
          <w:sz w:val="16"/>
          <w:szCs w:val="16"/>
        </w:rPr>
        <w:t>Περι</w:t>
      </w:r>
      <w:proofErr w:type="spellEnd"/>
      <w:r w:rsidR="00C13661" w:rsidRPr="00C13661">
        <w:rPr>
          <w:rFonts w:ascii="Cambria" w:hAnsi="Cambria" w:cs="Cambria"/>
          <w:b/>
          <w:bCs/>
          <w:sz w:val="16"/>
          <w:szCs w:val="16"/>
        </w:rPr>
        <w:t>βαλλοντικές π</w:t>
      </w:r>
      <w:proofErr w:type="spellStart"/>
      <w:r w:rsidR="00C13661" w:rsidRPr="00C13661">
        <w:rPr>
          <w:rFonts w:ascii="Cambria" w:hAnsi="Cambria" w:cs="Cambria"/>
          <w:b/>
          <w:bCs/>
          <w:sz w:val="16"/>
          <w:szCs w:val="16"/>
        </w:rPr>
        <w:t>ροφυλάξεις</w:t>
      </w:r>
      <w:proofErr w:type="spellEnd"/>
      <w:r>
        <w:rPr>
          <w:rFonts w:ascii="Cambria" w:hAnsi="Cambria" w:cs="Cambria"/>
          <w:b/>
          <w:bCs/>
          <w:sz w:val="16"/>
          <w:szCs w:val="16"/>
        </w:rPr>
        <w:t>.</w:t>
      </w:r>
    </w:p>
    <w:p w14:paraId="115CA8C5" w14:textId="77777777" w:rsidR="002F340A" w:rsidRDefault="00533382">
      <w:pPr>
        <w:pStyle w:val="a5"/>
        <w:jc w:val="both"/>
        <w:rPr>
          <w:rFonts w:ascii="Cambria" w:hAnsi="Cambria" w:cs="Cambria"/>
        </w:rPr>
      </w:pPr>
      <w:proofErr w:type="spellStart"/>
      <w:r>
        <w:rPr>
          <w:rFonts w:ascii="Cambria" w:hAnsi="Cambria" w:cs="Cambria"/>
        </w:rPr>
        <w:t>Το</w:t>
      </w:r>
      <w:proofErr w:type="spellEnd"/>
      <w:r>
        <w:rPr>
          <w:rFonts w:ascii="Cambria" w:hAnsi="Cambria" w:cs="Cambria"/>
        </w:rPr>
        <w:t xml:space="preserve"> π</w:t>
      </w:r>
      <w:proofErr w:type="spellStart"/>
      <w:r>
        <w:rPr>
          <w:rFonts w:ascii="Cambria" w:hAnsi="Cambria" w:cs="Cambria"/>
        </w:rPr>
        <w:t>ροϊόν</w:t>
      </w:r>
      <w:proofErr w:type="spellEnd"/>
      <w:r>
        <w:rPr>
          <w:rFonts w:ascii="Cambria" w:hAnsi="Cambria" w:cs="Cambria"/>
        </w:rPr>
        <w:t xml:space="preserve"> </w:t>
      </w:r>
      <w:proofErr w:type="spellStart"/>
      <w:r>
        <w:rPr>
          <w:rFonts w:ascii="Cambria" w:hAnsi="Cambria" w:cs="Cambria"/>
        </w:rPr>
        <w:t>δεν</w:t>
      </w:r>
      <w:proofErr w:type="spellEnd"/>
      <w:r>
        <w:rPr>
          <w:rFonts w:ascii="Cambria" w:hAnsi="Cambria" w:cs="Cambria"/>
        </w:rPr>
        <w:t xml:space="preserve"> κατα</w:t>
      </w:r>
      <w:proofErr w:type="spellStart"/>
      <w:r>
        <w:rPr>
          <w:rFonts w:ascii="Cambria" w:hAnsi="Cambria" w:cs="Cambria"/>
        </w:rPr>
        <w:t>τάσσετ</w:t>
      </w:r>
      <w:proofErr w:type="spellEnd"/>
      <w:r>
        <w:rPr>
          <w:rFonts w:ascii="Cambria" w:hAnsi="Cambria" w:cs="Cambria"/>
        </w:rPr>
        <w:t xml:space="preserve">αι </w:t>
      </w:r>
      <w:proofErr w:type="spellStart"/>
      <w:r>
        <w:rPr>
          <w:rFonts w:ascii="Cambria" w:hAnsi="Cambria" w:cs="Cambria"/>
        </w:rPr>
        <w:t>στ</w:t>
      </w:r>
      <w:proofErr w:type="spellEnd"/>
      <w:r>
        <w:rPr>
          <w:rFonts w:ascii="Cambria" w:hAnsi="Cambria" w:cs="Cambria"/>
        </w:rPr>
        <w:t>α επ</w:t>
      </w:r>
      <w:proofErr w:type="spellStart"/>
      <w:r>
        <w:rPr>
          <w:rFonts w:ascii="Cambria" w:hAnsi="Cambria" w:cs="Cambria"/>
        </w:rPr>
        <w:t>ικίνδυν</w:t>
      </w:r>
      <w:proofErr w:type="spellEnd"/>
      <w:r>
        <w:rPr>
          <w:rFonts w:ascii="Cambria" w:hAnsi="Cambria" w:cs="Cambria"/>
        </w:rPr>
        <w:t xml:space="preserve">α </w:t>
      </w:r>
      <w:proofErr w:type="spellStart"/>
      <w:r>
        <w:rPr>
          <w:rFonts w:ascii="Cambria" w:hAnsi="Cambria" w:cs="Cambria"/>
        </w:rPr>
        <w:t>γι</w:t>
      </w:r>
      <w:proofErr w:type="spellEnd"/>
      <w:r>
        <w:rPr>
          <w:rFonts w:ascii="Cambria" w:hAnsi="Cambria" w:cs="Cambria"/>
        </w:rPr>
        <w:t xml:space="preserve">α </w:t>
      </w:r>
      <w:proofErr w:type="spellStart"/>
      <w:r>
        <w:rPr>
          <w:rFonts w:ascii="Cambria" w:hAnsi="Cambria" w:cs="Cambria"/>
        </w:rPr>
        <w:t>το</w:t>
      </w:r>
      <w:proofErr w:type="spellEnd"/>
      <w:r>
        <w:rPr>
          <w:rFonts w:ascii="Cambria" w:hAnsi="Cambria" w:cs="Cambria"/>
        </w:rPr>
        <w:t xml:space="preserve"> π</w:t>
      </w:r>
      <w:proofErr w:type="spellStart"/>
      <w:r>
        <w:rPr>
          <w:rFonts w:ascii="Cambria" w:hAnsi="Cambria" w:cs="Cambria"/>
        </w:rPr>
        <w:t>ερι</w:t>
      </w:r>
      <w:proofErr w:type="spellEnd"/>
      <w:r>
        <w:rPr>
          <w:rFonts w:ascii="Cambria" w:hAnsi="Cambria" w:cs="Cambria"/>
        </w:rPr>
        <w:t>βάλλον, απ</w:t>
      </w:r>
      <w:proofErr w:type="spellStart"/>
      <w:r>
        <w:rPr>
          <w:rFonts w:ascii="Cambria" w:hAnsi="Cambria" w:cs="Cambria"/>
        </w:rPr>
        <w:t>οφεύγετ</w:t>
      </w:r>
      <w:proofErr w:type="spellEnd"/>
      <w:r>
        <w:rPr>
          <w:rFonts w:ascii="Cambria" w:hAnsi="Cambria" w:cs="Cambria"/>
        </w:rPr>
        <w:t xml:space="preserve">αι </w:t>
      </w:r>
      <w:proofErr w:type="spellStart"/>
      <w:r>
        <w:rPr>
          <w:rFonts w:ascii="Cambria" w:hAnsi="Cambria" w:cs="Cambria"/>
        </w:rPr>
        <w:t>στο</w:t>
      </w:r>
      <w:proofErr w:type="spellEnd"/>
      <w:r>
        <w:rPr>
          <w:rFonts w:ascii="Cambria" w:hAnsi="Cambria" w:cs="Cambria"/>
        </w:rPr>
        <w:t xml:space="preserve"> </w:t>
      </w:r>
      <w:proofErr w:type="spellStart"/>
      <w:r>
        <w:rPr>
          <w:rFonts w:ascii="Cambria" w:hAnsi="Cambria" w:cs="Cambria"/>
        </w:rPr>
        <w:t>μέτρο</w:t>
      </w:r>
      <w:proofErr w:type="spellEnd"/>
      <w:r>
        <w:rPr>
          <w:rFonts w:ascii="Cambria" w:hAnsi="Cambria" w:cs="Cambria"/>
        </w:rPr>
        <w:t xml:space="preserve"> </w:t>
      </w:r>
      <w:proofErr w:type="spellStart"/>
      <w:r>
        <w:rPr>
          <w:rFonts w:ascii="Cambria" w:hAnsi="Cambria" w:cs="Cambria"/>
        </w:rPr>
        <w:t>του</w:t>
      </w:r>
      <w:proofErr w:type="spellEnd"/>
      <w:r>
        <w:rPr>
          <w:rFonts w:ascii="Cambria" w:hAnsi="Cambria" w:cs="Cambria"/>
        </w:rPr>
        <w:t xml:space="preserve"> </w:t>
      </w:r>
      <w:proofErr w:type="spellStart"/>
      <w:r>
        <w:rPr>
          <w:rFonts w:ascii="Cambria" w:hAnsi="Cambria" w:cs="Cambria"/>
        </w:rPr>
        <w:t>δυν</w:t>
      </w:r>
      <w:proofErr w:type="spellEnd"/>
      <w:r>
        <w:rPr>
          <w:rFonts w:ascii="Cambria" w:hAnsi="Cambria" w:cs="Cambria"/>
        </w:rPr>
        <w:t>ατού οπ</w:t>
      </w:r>
      <w:proofErr w:type="spellStart"/>
      <w:r>
        <w:rPr>
          <w:rFonts w:ascii="Cambria" w:hAnsi="Cambria" w:cs="Cambria"/>
        </w:rPr>
        <w:t>οι</w:t>
      </w:r>
      <w:proofErr w:type="spellEnd"/>
      <w:r>
        <w:rPr>
          <w:rFonts w:ascii="Cambria" w:hAnsi="Cambria" w:cs="Cambria"/>
        </w:rPr>
        <w:t xml:space="preserve">αδήποτε </w:t>
      </w:r>
      <w:proofErr w:type="spellStart"/>
      <w:r>
        <w:rPr>
          <w:rFonts w:ascii="Cambria" w:hAnsi="Cambria" w:cs="Cambria"/>
        </w:rPr>
        <w:t>δι</w:t>
      </w:r>
      <w:proofErr w:type="spellEnd"/>
      <w:r>
        <w:rPr>
          <w:rFonts w:ascii="Cambria" w:hAnsi="Cambria" w:cs="Cambria"/>
        </w:rPr>
        <w:t>αρροή.</w:t>
      </w:r>
    </w:p>
    <w:p w14:paraId="2AC3392D" w14:textId="77777777" w:rsidR="002F340A" w:rsidRDefault="002F340A">
      <w:pPr>
        <w:keepNext/>
        <w:jc w:val="both"/>
        <w:rPr>
          <w:rFonts w:ascii="Cambria" w:hAnsi="Cambria" w:cs="Cambria"/>
          <w:b/>
          <w:bCs/>
          <w:sz w:val="16"/>
          <w:szCs w:val="16"/>
        </w:rPr>
      </w:pPr>
    </w:p>
    <w:p w14:paraId="1E754240" w14:textId="77777777" w:rsidR="002F340A" w:rsidRDefault="002F340A">
      <w:pPr>
        <w:pStyle w:val="20"/>
        <w:ind w:right="-1"/>
        <w:jc w:val="left"/>
        <w:outlineLvl w:val="0"/>
        <w:rPr>
          <w:rFonts w:ascii="Cambria" w:hAnsi="Cambria" w:cs="Cambria"/>
          <w:b/>
          <w:bCs/>
          <w:sz w:val="16"/>
          <w:szCs w:val="16"/>
          <w:lang w:val="el-GR"/>
        </w:rPr>
      </w:pPr>
      <w:r>
        <w:rPr>
          <w:rFonts w:ascii="Cambria" w:hAnsi="Cambria" w:cs="Cambria"/>
          <w:b/>
          <w:bCs/>
          <w:sz w:val="16"/>
          <w:szCs w:val="16"/>
          <w:lang w:val="el-GR"/>
        </w:rPr>
        <w:t xml:space="preserve">6.3 </w:t>
      </w:r>
      <w:r w:rsidR="00C13661" w:rsidRPr="00C13661">
        <w:rPr>
          <w:rFonts w:ascii="Cambria" w:hAnsi="Cambria" w:cs="Cambria"/>
          <w:b/>
          <w:bCs/>
          <w:sz w:val="16"/>
          <w:szCs w:val="16"/>
          <w:lang w:val="el-GR"/>
        </w:rPr>
        <w:t>Μέθοδοι και υλικά για περιορισμό και καθαρισμό</w:t>
      </w:r>
      <w:r>
        <w:rPr>
          <w:rFonts w:ascii="Cambria" w:hAnsi="Cambria" w:cs="Cambria"/>
          <w:b/>
          <w:bCs/>
          <w:sz w:val="16"/>
          <w:szCs w:val="16"/>
          <w:lang w:val="el-GR"/>
        </w:rPr>
        <w:t>.</w:t>
      </w:r>
    </w:p>
    <w:p w14:paraId="137B4EFE" w14:textId="77777777" w:rsidR="00533382" w:rsidRDefault="00533382" w:rsidP="00AD0A3E">
      <w:pPr>
        <w:pStyle w:val="a5"/>
        <w:jc w:val="both"/>
        <w:rPr>
          <w:rFonts w:ascii="Cambria" w:hAnsi="Cambria" w:cs="Cambria"/>
        </w:rPr>
      </w:pPr>
      <w:proofErr w:type="spellStart"/>
      <w:r>
        <w:rPr>
          <w:rFonts w:ascii="Cambria" w:hAnsi="Cambria" w:cs="Cambria"/>
        </w:rPr>
        <w:t>Συγκρ</w:t>
      </w:r>
      <w:proofErr w:type="spellEnd"/>
      <w:r>
        <w:rPr>
          <w:rFonts w:ascii="Cambria" w:hAnsi="Cambria" w:cs="Cambria"/>
        </w:rPr>
        <w:t xml:space="preserve">ατήστε και </w:t>
      </w:r>
      <w:proofErr w:type="spellStart"/>
      <w:r>
        <w:rPr>
          <w:rFonts w:ascii="Cambria" w:hAnsi="Cambria" w:cs="Cambria"/>
        </w:rPr>
        <w:t>συλλέξτε</w:t>
      </w:r>
      <w:proofErr w:type="spellEnd"/>
      <w:r>
        <w:rPr>
          <w:rFonts w:ascii="Cambria" w:hAnsi="Cambria" w:cs="Cambria"/>
        </w:rPr>
        <w:t xml:space="preserve"> </w:t>
      </w:r>
      <w:proofErr w:type="spellStart"/>
      <w:r>
        <w:rPr>
          <w:rFonts w:ascii="Cambria" w:hAnsi="Cambria" w:cs="Cambria"/>
        </w:rPr>
        <w:t>το</w:t>
      </w:r>
      <w:proofErr w:type="spellEnd"/>
      <w:r>
        <w:rPr>
          <w:rFonts w:ascii="Cambria" w:hAnsi="Cambria" w:cs="Cambria"/>
        </w:rPr>
        <w:t xml:space="preserve"> </w:t>
      </w:r>
      <w:proofErr w:type="spellStart"/>
      <w:r>
        <w:rPr>
          <w:rFonts w:ascii="Cambria" w:hAnsi="Cambria" w:cs="Cambria"/>
        </w:rPr>
        <w:t>υγρό</w:t>
      </w:r>
      <w:proofErr w:type="spellEnd"/>
      <w:r>
        <w:rPr>
          <w:rFonts w:ascii="Cambria" w:hAnsi="Cambria" w:cs="Cambria"/>
        </w:rPr>
        <w:t xml:space="preserve"> </w:t>
      </w:r>
      <w:proofErr w:type="spellStart"/>
      <w:r>
        <w:rPr>
          <w:rFonts w:ascii="Cambria" w:hAnsi="Cambria" w:cs="Cambria"/>
        </w:rPr>
        <w:t>με</w:t>
      </w:r>
      <w:proofErr w:type="spellEnd"/>
      <w:r>
        <w:rPr>
          <w:rFonts w:ascii="Cambria" w:hAnsi="Cambria" w:cs="Cambria"/>
        </w:rPr>
        <w:t xml:space="preserve"> απ</w:t>
      </w:r>
      <w:proofErr w:type="spellStart"/>
      <w:r>
        <w:rPr>
          <w:rFonts w:ascii="Cambria" w:hAnsi="Cambria" w:cs="Cambria"/>
        </w:rPr>
        <w:t>ορροφητικό</w:t>
      </w:r>
      <w:proofErr w:type="spellEnd"/>
      <w:r>
        <w:rPr>
          <w:rFonts w:ascii="Cambria" w:hAnsi="Cambria" w:cs="Cambria"/>
        </w:rPr>
        <w:t xml:space="preserve"> α</w:t>
      </w:r>
      <w:proofErr w:type="spellStart"/>
      <w:r>
        <w:rPr>
          <w:rFonts w:ascii="Cambria" w:hAnsi="Cambria" w:cs="Cambria"/>
        </w:rPr>
        <w:t>δρ</w:t>
      </w:r>
      <w:proofErr w:type="spellEnd"/>
      <w:r>
        <w:rPr>
          <w:rFonts w:ascii="Cambria" w:hAnsi="Cambria" w:cs="Cambria"/>
        </w:rPr>
        <w:t xml:space="preserve">ανές </w:t>
      </w:r>
      <w:proofErr w:type="spellStart"/>
      <w:r>
        <w:rPr>
          <w:rFonts w:ascii="Cambria" w:hAnsi="Cambria" w:cs="Cambria"/>
        </w:rPr>
        <w:t>υλικό</w:t>
      </w:r>
      <w:proofErr w:type="spellEnd"/>
      <w:r>
        <w:rPr>
          <w:rFonts w:ascii="Cambria" w:hAnsi="Cambria" w:cs="Cambria"/>
        </w:rPr>
        <w:t xml:space="preserve"> (</w:t>
      </w:r>
      <w:proofErr w:type="spellStart"/>
      <w:r>
        <w:rPr>
          <w:rFonts w:ascii="Cambria" w:hAnsi="Cambria" w:cs="Cambria"/>
        </w:rPr>
        <w:t>χώμ</w:t>
      </w:r>
      <w:proofErr w:type="spellEnd"/>
      <w:r>
        <w:rPr>
          <w:rFonts w:ascii="Cambria" w:hAnsi="Cambria" w:cs="Cambria"/>
        </w:rPr>
        <w:t xml:space="preserve">α, </w:t>
      </w:r>
      <w:proofErr w:type="spellStart"/>
      <w:r>
        <w:rPr>
          <w:rFonts w:ascii="Cambria" w:hAnsi="Cambria" w:cs="Cambria"/>
        </w:rPr>
        <w:t>άμμος</w:t>
      </w:r>
      <w:proofErr w:type="spellEnd"/>
      <w:r>
        <w:rPr>
          <w:rFonts w:ascii="Cambria" w:hAnsi="Cambria" w:cs="Cambria"/>
        </w:rPr>
        <w:t>, β</w:t>
      </w:r>
      <w:proofErr w:type="spellStart"/>
      <w:r>
        <w:rPr>
          <w:rFonts w:ascii="Cambria" w:hAnsi="Cambria" w:cs="Cambria"/>
        </w:rPr>
        <w:t>ερμικουλίτη</w:t>
      </w:r>
      <w:proofErr w:type="spellEnd"/>
      <w:r>
        <w:rPr>
          <w:rFonts w:ascii="Cambria" w:hAnsi="Cambria" w:cs="Cambria"/>
        </w:rPr>
        <w:t xml:space="preserve">, </w:t>
      </w:r>
      <w:proofErr w:type="spellStart"/>
      <w:r>
        <w:rPr>
          <w:rFonts w:ascii="Cambria" w:hAnsi="Cambria" w:cs="Cambria"/>
        </w:rPr>
        <w:t>χώμ</w:t>
      </w:r>
      <w:proofErr w:type="spellEnd"/>
      <w:r>
        <w:rPr>
          <w:rFonts w:ascii="Cambria" w:hAnsi="Cambria" w:cs="Cambria"/>
        </w:rPr>
        <w:t xml:space="preserve">α από </w:t>
      </w:r>
      <w:proofErr w:type="spellStart"/>
      <w:r>
        <w:rPr>
          <w:rFonts w:ascii="Cambria" w:hAnsi="Cambria" w:cs="Cambria"/>
        </w:rPr>
        <w:t>διάτομ</w:t>
      </w:r>
      <w:proofErr w:type="spellEnd"/>
      <w:r>
        <w:rPr>
          <w:rFonts w:ascii="Cambria" w:hAnsi="Cambria" w:cs="Cambria"/>
        </w:rPr>
        <w:t>α...) και καθα</w:t>
      </w:r>
      <w:proofErr w:type="spellStart"/>
      <w:r>
        <w:rPr>
          <w:rFonts w:ascii="Cambria" w:hAnsi="Cambria" w:cs="Cambria"/>
        </w:rPr>
        <w:t>ρίστε</w:t>
      </w:r>
      <w:proofErr w:type="spellEnd"/>
      <w:r>
        <w:rPr>
          <w:rFonts w:ascii="Cambria" w:hAnsi="Cambria" w:cs="Cambria"/>
        </w:rPr>
        <w:t xml:space="preserve"> απ</w:t>
      </w:r>
      <w:proofErr w:type="spellStart"/>
      <w:r>
        <w:rPr>
          <w:rFonts w:ascii="Cambria" w:hAnsi="Cambria" w:cs="Cambria"/>
        </w:rPr>
        <w:t>ευθεί</w:t>
      </w:r>
      <w:proofErr w:type="spellEnd"/>
      <w:r>
        <w:rPr>
          <w:rFonts w:ascii="Cambria" w:hAnsi="Cambria" w:cs="Cambria"/>
        </w:rPr>
        <w:t xml:space="preserve">ας </w:t>
      </w:r>
      <w:proofErr w:type="spellStart"/>
      <w:r>
        <w:rPr>
          <w:rFonts w:ascii="Cambria" w:hAnsi="Cambria" w:cs="Cambria"/>
        </w:rPr>
        <w:t>την</w:t>
      </w:r>
      <w:proofErr w:type="spellEnd"/>
      <w:r>
        <w:rPr>
          <w:rFonts w:ascii="Cambria" w:hAnsi="Cambria" w:cs="Cambria"/>
        </w:rPr>
        <w:t xml:space="preserve"> π</w:t>
      </w:r>
      <w:proofErr w:type="spellStart"/>
      <w:r>
        <w:rPr>
          <w:rFonts w:ascii="Cambria" w:hAnsi="Cambria" w:cs="Cambria"/>
        </w:rPr>
        <w:t>εριοχή</w:t>
      </w:r>
      <w:proofErr w:type="spellEnd"/>
      <w:r>
        <w:rPr>
          <w:rFonts w:ascii="Cambria" w:hAnsi="Cambria" w:cs="Cambria"/>
        </w:rPr>
        <w:t xml:space="preserve"> </w:t>
      </w:r>
      <w:proofErr w:type="spellStart"/>
      <w:r>
        <w:rPr>
          <w:rFonts w:ascii="Cambria" w:hAnsi="Cambria" w:cs="Cambria"/>
        </w:rPr>
        <w:t>με</w:t>
      </w:r>
      <w:proofErr w:type="spellEnd"/>
      <w:r>
        <w:rPr>
          <w:rFonts w:ascii="Cambria" w:hAnsi="Cambria" w:cs="Cambria"/>
        </w:rPr>
        <w:t xml:space="preserve"> </w:t>
      </w:r>
      <w:proofErr w:type="spellStart"/>
      <w:r>
        <w:rPr>
          <w:rFonts w:ascii="Cambria" w:hAnsi="Cambria" w:cs="Cambria"/>
        </w:rPr>
        <w:t>έν</w:t>
      </w:r>
      <w:proofErr w:type="spellEnd"/>
      <w:r>
        <w:rPr>
          <w:rFonts w:ascii="Cambria" w:hAnsi="Cambria" w:cs="Cambria"/>
        </w:rPr>
        <w:t>α κα</w:t>
      </w:r>
      <w:proofErr w:type="spellStart"/>
      <w:r>
        <w:rPr>
          <w:rFonts w:ascii="Cambria" w:hAnsi="Cambria" w:cs="Cambria"/>
        </w:rPr>
        <w:t>τάλληλο</w:t>
      </w:r>
      <w:proofErr w:type="spellEnd"/>
      <w:r>
        <w:rPr>
          <w:rFonts w:ascii="Cambria" w:hAnsi="Cambria" w:cs="Cambria"/>
        </w:rPr>
        <w:t xml:space="preserve"> απ</w:t>
      </w:r>
      <w:proofErr w:type="spellStart"/>
      <w:r>
        <w:rPr>
          <w:rFonts w:ascii="Cambria" w:hAnsi="Cambria" w:cs="Cambria"/>
        </w:rPr>
        <w:t>ολυμ</w:t>
      </w:r>
      <w:proofErr w:type="spellEnd"/>
      <w:r>
        <w:rPr>
          <w:rFonts w:ascii="Cambria" w:hAnsi="Cambria" w:cs="Cambria"/>
        </w:rPr>
        <w:t>αντικό.</w:t>
      </w:r>
    </w:p>
    <w:p w14:paraId="7C923385" w14:textId="77777777" w:rsidR="00AD0A3E" w:rsidRDefault="00533382" w:rsidP="00AD0A3E">
      <w:pPr>
        <w:pStyle w:val="a5"/>
        <w:jc w:val="both"/>
        <w:rPr>
          <w:rFonts w:ascii="Cambria" w:hAnsi="Cambria" w:cs="Cambria"/>
        </w:rPr>
      </w:pPr>
      <w:r>
        <w:rPr>
          <w:rFonts w:ascii="Cambria" w:hAnsi="Cambria" w:cs="Cambria"/>
        </w:rPr>
        <w:t>Απ</w:t>
      </w:r>
      <w:proofErr w:type="spellStart"/>
      <w:r>
        <w:rPr>
          <w:rFonts w:ascii="Cambria" w:hAnsi="Cambria" w:cs="Cambria"/>
        </w:rPr>
        <w:t>ορρίψτε</w:t>
      </w:r>
      <w:proofErr w:type="spellEnd"/>
      <w:r>
        <w:rPr>
          <w:rFonts w:ascii="Cambria" w:hAnsi="Cambria" w:cs="Cambria"/>
        </w:rPr>
        <w:t xml:space="preserve"> τα υπ</w:t>
      </w:r>
      <w:proofErr w:type="spellStart"/>
      <w:r>
        <w:rPr>
          <w:rFonts w:ascii="Cambria" w:hAnsi="Cambria" w:cs="Cambria"/>
        </w:rPr>
        <w:t>ολείμμ</w:t>
      </w:r>
      <w:proofErr w:type="spellEnd"/>
      <w:r>
        <w:rPr>
          <w:rFonts w:ascii="Cambria" w:hAnsi="Cambria" w:cs="Cambria"/>
        </w:rPr>
        <w:t xml:space="preserve">ατα </w:t>
      </w:r>
      <w:proofErr w:type="spellStart"/>
      <w:r>
        <w:rPr>
          <w:rFonts w:ascii="Cambria" w:hAnsi="Cambria" w:cs="Cambria"/>
        </w:rPr>
        <w:t>σε</w:t>
      </w:r>
      <w:proofErr w:type="spellEnd"/>
      <w:r>
        <w:rPr>
          <w:rFonts w:ascii="Cambria" w:hAnsi="Cambria" w:cs="Cambria"/>
        </w:rPr>
        <w:t xml:space="preserve"> </w:t>
      </w:r>
      <w:proofErr w:type="spellStart"/>
      <w:r>
        <w:rPr>
          <w:rFonts w:ascii="Cambria" w:hAnsi="Cambria" w:cs="Cambria"/>
        </w:rPr>
        <w:t>κλειστά</w:t>
      </w:r>
      <w:proofErr w:type="spellEnd"/>
      <w:r>
        <w:rPr>
          <w:rFonts w:ascii="Cambria" w:hAnsi="Cambria" w:cs="Cambria"/>
        </w:rPr>
        <w:t xml:space="preserve"> </w:t>
      </w:r>
      <w:proofErr w:type="spellStart"/>
      <w:r>
        <w:rPr>
          <w:rFonts w:ascii="Cambria" w:hAnsi="Cambria" w:cs="Cambria"/>
        </w:rPr>
        <w:t>δοχεί</w:t>
      </w:r>
      <w:proofErr w:type="spellEnd"/>
      <w:r>
        <w:rPr>
          <w:rFonts w:ascii="Cambria" w:hAnsi="Cambria" w:cs="Cambria"/>
        </w:rPr>
        <w:t>α, κα</w:t>
      </w:r>
      <w:proofErr w:type="spellStart"/>
      <w:r>
        <w:rPr>
          <w:rFonts w:ascii="Cambria" w:hAnsi="Cambria" w:cs="Cambria"/>
        </w:rPr>
        <w:t>τάλληλ</w:t>
      </w:r>
      <w:proofErr w:type="spellEnd"/>
      <w:r>
        <w:rPr>
          <w:rFonts w:ascii="Cambria" w:hAnsi="Cambria" w:cs="Cambria"/>
        </w:rPr>
        <w:t xml:space="preserve">α </w:t>
      </w:r>
      <w:proofErr w:type="spellStart"/>
      <w:r>
        <w:rPr>
          <w:rFonts w:ascii="Cambria" w:hAnsi="Cambria" w:cs="Cambria"/>
        </w:rPr>
        <w:t>γι</w:t>
      </w:r>
      <w:proofErr w:type="spellEnd"/>
      <w:r>
        <w:rPr>
          <w:rFonts w:ascii="Cambria" w:hAnsi="Cambria" w:cs="Cambria"/>
        </w:rPr>
        <w:t>α απ</w:t>
      </w:r>
      <w:proofErr w:type="spellStart"/>
      <w:r>
        <w:rPr>
          <w:rFonts w:ascii="Cambria" w:hAnsi="Cambria" w:cs="Cambria"/>
        </w:rPr>
        <w:t>όρριψη</w:t>
      </w:r>
      <w:proofErr w:type="spellEnd"/>
      <w:r>
        <w:rPr>
          <w:rFonts w:ascii="Cambria" w:hAnsi="Cambria" w:cs="Cambria"/>
        </w:rPr>
        <w:t xml:space="preserve">, </w:t>
      </w:r>
      <w:proofErr w:type="spellStart"/>
      <w:r>
        <w:rPr>
          <w:rFonts w:ascii="Cambria" w:hAnsi="Cambria" w:cs="Cambria"/>
        </w:rPr>
        <w:t>σύμφων</w:t>
      </w:r>
      <w:proofErr w:type="spellEnd"/>
      <w:r>
        <w:rPr>
          <w:rFonts w:ascii="Cambria" w:hAnsi="Cambria" w:cs="Cambria"/>
        </w:rPr>
        <w:t xml:space="preserve">α </w:t>
      </w:r>
      <w:proofErr w:type="spellStart"/>
      <w:r>
        <w:rPr>
          <w:rFonts w:ascii="Cambria" w:hAnsi="Cambria" w:cs="Cambria"/>
        </w:rPr>
        <w:t>με</w:t>
      </w:r>
      <w:proofErr w:type="spellEnd"/>
      <w:r>
        <w:rPr>
          <w:rFonts w:ascii="Cambria" w:hAnsi="Cambria" w:cs="Cambria"/>
        </w:rPr>
        <w:t xml:space="preserve"> </w:t>
      </w:r>
      <w:proofErr w:type="spellStart"/>
      <w:r>
        <w:rPr>
          <w:rFonts w:ascii="Cambria" w:hAnsi="Cambria" w:cs="Cambria"/>
        </w:rPr>
        <w:t>τις</w:t>
      </w:r>
      <w:proofErr w:type="spellEnd"/>
      <w:r>
        <w:rPr>
          <w:rFonts w:ascii="Cambria" w:hAnsi="Cambria" w:cs="Cambria"/>
        </w:rPr>
        <w:t xml:space="preserve"> </w:t>
      </w:r>
      <w:proofErr w:type="spellStart"/>
      <w:r>
        <w:rPr>
          <w:rFonts w:ascii="Cambria" w:hAnsi="Cambria" w:cs="Cambria"/>
        </w:rPr>
        <w:t>το</w:t>
      </w:r>
      <w:proofErr w:type="spellEnd"/>
      <w:r>
        <w:rPr>
          <w:rFonts w:ascii="Cambria" w:hAnsi="Cambria" w:cs="Cambria"/>
        </w:rPr>
        <w:t xml:space="preserve">πικές και </w:t>
      </w:r>
      <w:proofErr w:type="spellStart"/>
      <w:r>
        <w:rPr>
          <w:rFonts w:ascii="Cambria" w:hAnsi="Cambria" w:cs="Cambria"/>
        </w:rPr>
        <w:t>κρ</w:t>
      </w:r>
      <w:proofErr w:type="spellEnd"/>
      <w:r>
        <w:rPr>
          <w:rFonts w:ascii="Cambria" w:hAnsi="Cambria" w:cs="Cambria"/>
        </w:rPr>
        <w:t xml:space="preserve">ατικές </w:t>
      </w:r>
      <w:proofErr w:type="spellStart"/>
      <w:r>
        <w:rPr>
          <w:rFonts w:ascii="Cambria" w:hAnsi="Cambria" w:cs="Cambria"/>
        </w:rPr>
        <w:t>δι</w:t>
      </w:r>
      <w:proofErr w:type="spellEnd"/>
      <w:r>
        <w:rPr>
          <w:rFonts w:ascii="Cambria" w:hAnsi="Cambria" w:cs="Cambria"/>
        </w:rPr>
        <w:t>ατάξεις (β</w:t>
      </w:r>
      <w:proofErr w:type="spellStart"/>
      <w:r>
        <w:rPr>
          <w:rFonts w:ascii="Cambria" w:hAnsi="Cambria" w:cs="Cambria"/>
        </w:rPr>
        <w:t>λέ</w:t>
      </w:r>
      <w:proofErr w:type="spellEnd"/>
      <w:r>
        <w:rPr>
          <w:rFonts w:ascii="Cambria" w:hAnsi="Cambria" w:cs="Cambria"/>
        </w:rPr>
        <w:t xml:space="preserve">πε </w:t>
      </w:r>
      <w:proofErr w:type="spellStart"/>
      <w:r>
        <w:rPr>
          <w:rFonts w:ascii="Cambria" w:hAnsi="Cambria" w:cs="Cambria"/>
        </w:rPr>
        <w:t>ενότητ</w:t>
      </w:r>
      <w:proofErr w:type="spellEnd"/>
      <w:r>
        <w:rPr>
          <w:rFonts w:ascii="Cambria" w:hAnsi="Cambria" w:cs="Cambria"/>
        </w:rPr>
        <w:t>α 13).</w:t>
      </w:r>
    </w:p>
    <w:p w14:paraId="0FCF7FF0" w14:textId="77777777" w:rsidR="002F340A" w:rsidRDefault="002F340A">
      <w:pPr>
        <w:jc w:val="both"/>
        <w:rPr>
          <w:rFonts w:ascii="Cambria" w:hAnsi="Cambria" w:cs="Cambria"/>
          <w:sz w:val="16"/>
          <w:szCs w:val="16"/>
        </w:rPr>
      </w:pPr>
    </w:p>
    <w:p w14:paraId="266BCF2A" w14:textId="77777777" w:rsidR="002F340A" w:rsidRDefault="002F340A">
      <w:pPr>
        <w:jc w:val="both"/>
        <w:rPr>
          <w:rFonts w:ascii="Cambria" w:hAnsi="Cambria" w:cs="Cambria"/>
          <w:b/>
          <w:bCs/>
          <w:sz w:val="16"/>
          <w:szCs w:val="16"/>
          <w:lang w:val="el-GR"/>
        </w:rPr>
      </w:pPr>
      <w:r>
        <w:rPr>
          <w:rFonts w:ascii="Cambria" w:hAnsi="Cambria" w:cs="Cambria"/>
          <w:b/>
          <w:bCs/>
          <w:sz w:val="16"/>
          <w:szCs w:val="16"/>
          <w:lang w:val="el-GR"/>
        </w:rPr>
        <w:t xml:space="preserve">6.4 </w:t>
      </w:r>
      <w:r w:rsidR="00C13661" w:rsidRPr="00C13661">
        <w:rPr>
          <w:rFonts w:ascii="Cambria" w:hAnsi="Cambria" w:cs="Cambria"/>
          <w:b/>
          <w:bCs/>
          <w:sz w:val="16"/>
          <w:szCs w:val="16"/>
          <w:lang w:val="el-GR"/>
        </w:rPr>
        <w:t>Παραπομπή σε άλλα τμήματα</w:t>
      </w:r>
      <w:r>
        <w:rPr>
          <w:rFonts w:ascii="Cambria" w:hAnsi="Cambria" w:cs="Cambria"/>
          <w:b/>
          <w:bCs/>
          <w:sz w:val="16"/>
          <w:szCs w:val="16"/>
          <w:lang w:val="el-GR"/>
        </w:rPr>
        <w:t>.</w:t>
      </w:r>
    </w:p>
    <w:p w14:paraId="10F741D9" w14:textId="77777777" w:rsidR="00533382" w:rsidRDefault="00533382" w:rsidP="00AD0A3E">
      <w:pPr>
        <w:pStyle w:val="a5"/>
        <w:jc w:val="both"/>
        <w:rPr>
          <w:rFonts w:ascii="Cambria" w:hAnsi="Cambria" w:cs="Cambria"/>
        </w:rPr>
      </w:pPr>
      <w:proofErr w:type="spellStart"/>
      <w:r>
        <w:rPr>
          <w:rFonts w:ascii="Cambria" w:hAnsi="Cambria" w:cs="Cambria"/>
        </w:rPr>
        <w:t>Γι</w:t>
      </w:r>
      <w:proofErr w:type="spellEnd"/>
      <w:r>
        <w:rPr>
          <w:rFonts w:ascii="Cambria" w:hAnsi="Cambria" w:cs="Cambria"/>
        </w:rPr>
        <w:t xml:space="preserve">α </w:t>
      </w:r>
      <w:proofErr w:type="spellStart"/>
      <w:r>
        <w:rPr>
          <w:rFonts w:ascii="Cambria" w:hAnsi="Cambria" w:cs="Cambria"/>
        </w:rPr>
        <w:t>έλεγχο</w:t>
      </w:r>
      <w:proofErr w:type="spellEnd"/>
      <w:r>
        <w:rPr>
          <w:rFonts w:ascii="Cambria" w:hAnsi="Cambria" w:cs="Cambria"/>
        </w:rPr>
        <w:t xml:space="preserve"> </w:t>
      </w:r>
      <w:proofErr w:type="spellStart"/>
      <w:r>
        <w:rPr>
          <w:rFonts w:ascii="Cambria" w:hAnsi="Cambria" w:cs="Cambria"/>
        </w:rPr>
        <w:t>της</w:t>
      </w:r>
      <w:proofErr w:type="spellEnd"/>
      <w:r>
        <w:rPr>
          <w:rFonts w:ascii="Cambria" w:hAnsi="Cambria" w:cs="Cambria"/>
        </w:rPr>
        <w:t xml:space="preserve"> </w:t>
      </w:r>
      <w:proofErr w:type="spellStart"/>
      <w:r>
        <w:rPr>
          <w:rFonts w:ascii="Cambria" w:hAnsi="Cambria" w:cs="Cambria"/>
        </w:rPr>
        <w:t>έκθεσης</w:t>
      </w:r>
      <w:proofErr w:type="spellEnd"/>
      <w:r>
        <w:rPr>
          <w:rFonts w:ascii="Cambria" w:hAnsi="Cambria" w:cs="Cambria"/>
        </w:rPr>
        <w:t xml:space="preserve"> και α</w:t>
      </w:r>
      <w:proofErr w:type="spellStart"/>
      <w:r>
        <w:rPr>
          <w:rFonts w:ascii="Cambria" w:hAnsi="Cambria" w:cs="Cambria"/>
        </w:rPr>
        <w:t>τομικά</w:t>
      </w:r>
      <w:proofErr w:type="spellEnd"/>
      <w:r>
        <w:rPr>
          <w:rFonts w:ascii="Cambria" w:hAnsi="Cambria" w:cs="Cambria"/>
        </w:rPr>
        <w:t xml:space="preserve"> </w:t>
      </w:r>
      <w:proofErr w:type="spellStart"/>
      <w:r>
        <w:rPr>
          <w:rFonts w:ascii="Cambria" w:hAnsi="Cambria" w:cs="Cambria"/>
        </w:rPr>
        <w:t>μέτρ</w:t>
      </w:r>
      <w:proofErr w:type="spellEnd"/>
      <w:r>
        <w:rPr>
          <w:rFonts w:ascii="Cambria" w:hAnsi="Cambria" w:cs="Cambria"/>
        </w:rPr>
        <w:t>α π</w:t>
      </w:r>
      <w:proofErr w:type="spellStart"/>
      <w:r>
        <w:rPr>
          <w:rFonts w:ascii="Cambria" w:hAnsi="Cambria" w:cs="Cambria"/>
        </w:rPr>
        <w:t>ροστ</w:t>
      </w:r>
      <w:proofErr w:type="spellEnd"/>
      <w:r>
        <w:rPr>
          <w:rFonts w:ascii="Cambria" w:hAnsi="Cambria" w:cs="Cambria"/>
        </w:rPr>
        <w:t>ασίας, β</w:t>
      </w:r>
      <w:proofErr w:type="spellStart"/>
      <w:r>
        <w:rPr>
          <w:rFonts w:ascii="Cambria" w:hAnsi="Cambria" w:cs="Cambria"/>
        </w:rPr>
        <w:t>λέ</w:t>
      </w:r>
      <w:proofErr w:type="spellEnd"/>
      <w:r>
        <w:rPr>
          <w:rFonts w:ascii="Cambria" w:hAnsi="Cambria" w:cs="Cambria"/>
        </w:rPr>
        <w:t xml:space="preserve">πε </w:t>
      </w:r>
      <w:proofErr w:type="spellStart"/>
      <w:r>
        <w:rPr>
          <w:rFonts w:ascii="Cambria" w:hAnsi="Cambria" w:cs="Cambria"/>
        </w:rPr>
        <w:t>ενότητ</w:t>
      </w:r>
      <w:proofErr w:type="spellEnd"/>
      <w:r>
        <w:rPr>
          <w:rFonts w:ascii="Cambria" w:hAnsi="Cambria" w:cs="Cambria"/>
        </w:rPr>
        <w:t>α 8.</w:t>
      </w:r>
    </w:p>
    <w:p w14:paraId="78A5CF29" w14:textId="77777777" w:rsidR="00AD0A3E" w:rsidRDefault="00533382" w:rsidP="00AD0A3E">
      <w:pPr>
        <w:pStyle w:val="a5"/>
        <w:jc w:val="both"/>
        <w:rPr>
          <w:rFonts w:ascii="Cambria" w:hAnsi="Cambria" w:cs="Cambria"/>
        </w:rPr>
      </w:pPr>
      <w:proofErr w:type="spellStart"/>
      <w:r>
        <w:rPr>
          <w:rFonts w:ascii="Cambria" w:hAnsi="Cambria" w:cs="Cambria"/>
        </w:rPr>
        <w:t>Γι</w:t>
      </w:r>
      <w:proofErr w:type="spellEnd"/>
      <w:r>
        <w:rPr>
          <w:rFonts w:ascii="Cambria" w:hAnsi="Cambria" w:cs="Cambria"/>
        </w:rPr>
        <w:t xml:space="preserve">α </w:t>
      </w:r>
      <w:proofErr w:type="spellStart"/>
      <w:r>
        <w:rPr>
          <w:rFonts w:ascii="Cambria" w:hAnsi="Cambria" w:cs="Cambria"/>
        </w:rPr>
        <w:t>τη</w:t>
      </w:r>
      <w:proofErr w:type="spellEnd"/>
      <w:r>
        <w:rPr>
          <w:rFonts w:ascii="Cambria" w:hAnsi="Cambria" w:cs="Cambria"/>
        </w:rPr>
        <w:t xml:space="preserve"> </w:t>
      </w:r>
      <w:proofErr w:type="spellStart"/>
      <w:r>
        <w:rPr>
          <w:rFonts w:ascii="Cambria" w:hAnsi="Cambria" w:cs="Cambria"/>
        </w:rPr>
        <w:t>μετέ</w:t>
      </w:r>
      <w:proofErr w:type="spellEnd"/>
      <w:r>
        <w:rPr>
          <w:rFonts w:ascii="Cambria" w:hAnsi="Cambria" w:cs="Cambria"/>
        </w:rPr>
        <w:t xml:space="preserve">πειτα </w:t>
      </w:r>
      <w:proofErr w:type="spellStart"/>
      <w:r>
        <w:rPr>
          <w:rFonts w:ascii="Cambria" w:hAnsi="Cambria" w:cs="Cambria"/>
        </w:rPr>
        <w:t>εξάλειψη</w:t>
      </w:r>
      <w:proofErr w:type="spellEnd"/>
      <w:r>
        <w:rPr>
          <w:rFonts w:ascii="Cambria" w:hAnsi="Cambria" w:cs="Cambria"/>
        </w:rPr>
        <w:t xml:space="preserve"> </w:t>
      </w:r>
      <w:proofErr w:type="spellStart"/>
      <w:r>
        <w:rPr>
          <w:rFonts w:ascii="Cambria" w:hAnsi="Cambria" w:cs="Cambria"/>
        </w:rPr>
        <w:t>των</w:t>
      </w:r>
      <w:proofErr w:type="spellEnd"/>
      <w:r>
        <w:rPr>
          <w:rFonts w:ascii="Cambria" w:hAnsi="Cambria" w:cs="Cambria"/>
        </w:rPr>
        <w:t xml:space="preserve"> υπ</w:t>
      </w:r>
      <w:proofErr w:type="spellStart"/>
      <w:r>
        <w:rPr>
          <w:rFonts w:ascii="Cambria" w:hAnsi="Cambria" w:cs="Cambria"/>
        </w:rPr>
        <w:t>ολειμμάτων</w:t>
      </w:r>
      <w:proofErr w:type="spellEnd"/>
      <w:r>
        <w:rPr>
          <w:rFonts w:ascii="Cambria" w:hAnsi="Cambria" w:cs="Cambria"/>
        </w:rPr>
        <w:t>, α</w:t>
      </w:r>
      <w:proofErr w:type="spellStart"/>
      <w:r>
        <w:rPr>
          <w:rFonts w:ascii="Cambria" w:hAnsi="Cambria" w:cs="Cambria"/>
        </w:rPr>
        <w:t>κολουθήστε</w:t>
      </w:r>
      <w:proofErr w:type="spellEnd"/>
      <w:r>
        <w:rPr>
          <w:rFonts w:ascii="Cambria" w:hAnsi="Cambria" w:cs="Cambria"/>
        </w:rPr>
        <w:t xml:space="preserve"> </w:t>
      </w:r>
      <w:proofErr w:type="spellStart"/>
      <w:r>
        <w:rPr>
          <w:rFonts w:ascii="Cambria" w:hAnsi="Cambria" w:cs="Cambria"/>
        </w:rPr>
        <w:t>τις</w:t>
      </w:r>
      <w:proofErr w:type="spellEnd"/>
      <w:r>
        <w:rPr>
          <w:rFonts w:ascii="Cambria" w:hAnsi="Cambria" w:cs="Cambria"/>
        </w:rPr>
        <w:t xml:space="preserve"> </w:t>
      </w:r>
      <w:proofErr w:type="spellStart"/>
      <w:r>
        <w:rPr>
          <w:rFonts w:ascii="Cambria" w:hAnsi="Cambria" w:cs="Cambria"/>
        </w:rPr>
        <w:t>συστάσεις</w:t>
      </w:r>
      <w:proofErr w:type="spellEnd"/>
      <w:r>
        <w:rPr>
          <w:rFonts w:ascii="Cambria" w:hAnsi="Cambria" w:cs="Cambria"/>
        </w:rPr>
        <w:t xml:space="preserve"> </w:t>
      </w:r>
      <w:proofErr w:type="spellStart"/>
      <w:r>
        <w:rPr>
          <w:rFonts w:ascii="Cambria" w:hAnsi="Cambria" w:cs="Cambria"/>
        </w:rPr>
        <w:t>της</w:t>
      </w:r>
      <w:proofErr w:type="spellEnd"/>
      <w:r>
        <w:rPr>
          <w:rFonts w:ascii="Cambria" w:hAnsi="Cambria" w:cs="Cambria"/>
        </w:rPr>
        <w:t xml:space="preserve"> </w:t>
      </w:r>
      <w:proofErr w:type="spellStart"/>
      <w:r>
        <w:rPr>
          <w:rFonts w:ascii="Cambria" w:hAnsi="Cambria" w:cs="Cambria"/>
        </w:rPr>
        <w:t>ενότητ</w:t>
      </w:r>
      <w:proofErr w:type="spellEnd"/>
      <w:r>
        <w:rPr>
          <w:rFonts w:ascii="Cambria" w:hAnsi="Cambria" w:cs="Cambria"/>
        </w:rPr>
        <w:t>ας 13.</w:t>
      </w:r>
    </w:p>
    <w:p w14:paraId="0C0953FB" w14:textId="77777777" w:rsidR="002F340A" w:rsidRDefault="002F340A">
      <w:pPr>
        <w:pStyle w:val="20"/>
        <w:ind w:right="-1"/>
        <w:outlineLvl w:val="0"/>
        <w:rPr>
          <w:rFonts w:ascii="Cambria" w:hAnsi="Cambria" w:cs="Cambria"/>
          <w:sz w:val="16"/>
          <w:szCs w:val="16"/>
        </w:rPr>
      </w:pPr>
    </w:p>
    <w:p w14:paraId="5CE76FDE" w14:textId="77777777" w:rsidR="002F340A" w:rsidRDefault="002F340A">
      <w:pPr>
        <w:rPr>
          <w:rFonts w:ascii="Cambria" w:hAnsi="Cambria" w:cs="Cambria"/>
          <w:b/>
          <w:bCs/>
          <w:sz w:val="16"/>
          <w:szCs w:val="16"/>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2F340A" w14:paraId="726540EF" w14:textId="77777777">
        <w:trPr>
          <w:trHeight w:val="382"/>
        </w:trPr>
        <w:tc>
          <w:tcPr>
            <w:tcW w:w="9214" w:type="dxa"/>
            <w:vAlign w:val="center"/>
          </w:tcPr>
          <w:p w14:paraId="35BB6D84" w14:textId="77777777" w:rsidR="002F340A" w:rsidRDefault="002F340A">
            <w:pPr>
              <w:rPr>
                <w:rFonts w:ascii="Cambria" w:hAnsi="Cambria" w:cs="Cambria"/>
                <w:b/>
                <w:bCs/>
              </w:rPr>
            </w:pPr>
            <w:r>
              <w:rPr>
                <w:rFonts w:ascii="Cambria" w:hAnsi="Cambria" w:cs="Cambria"/>
                <w:b/>
                <w:bCs/>
                <w:lang w:val="el-GR"/>
              </w:rPr>
              <w:t xml:space="preserve">ΤΜΗΜΑ </w:t>
            </w:r>
            <w:r>
              <w:rPr>
                <w:rFonts w:ascii="Cambria" w:hAnsi="Cambria" w:cs="Cambria"/>
                <w:b/>
                <w:bCs/>
              </w:rPr>
              <w:t xml:space="preserve">7: </w:t>
            </w:r>
            <w:r w:rsidR="004D7157" w:rsidRPr="004D7157">
              <w:rPr>
                <w:rFonts w:ascii="Cambria" w:hAnsi="Cambria" w:cs="Cambria"/>
                <w:b/>
                <w:bCs/>
              </w:rPr>
              <w:t>ΧΕΙΡΙΣΜΟΣ ΚΑΙ ΑΠΟΘΗΚΕΥΣΗ</w:t>
            </w:r>
            <w:r>
              <w:rPr>
                <w:rFonts w:ascii="Cambria" w:hAnsi="Cambria" w:cs="Cambria"/>
                <w:b/>
                <w:bCs/>
              </w:rPr>
              <w:t>.</w:t>
            </w:r>
          </w:p>
        </w:tc>
      </w:tr>
    </w:tbl>
    <w:p w14:paraId="317904D0" w14:textId="77777777" w:rsidR="002F340A" w:rsidRDefault="002F340A">
      <w:pPr>
        <w:pStyle w:val="20"/>
        <w:outlineLvl w:val="0"/>
        <w:rPr>
          <w:rFonts w:ascii="Cambria" w:hAnsi="Cambria" w:cs="Cambria"/>
          <w:sz w:val="16"/>
          <w:szCs w:val="16"/>
          <w:lang w:val="es-ES_tradnl"/>
        </w:rPr>
      </w:pPr>
    </w:p>
    <w:p w14:paraId="0ABA804C" w14:textId="77777777" w:rsidR="002F340A" w:rsidRDefault="002F340A">
      <w:pPr>
        <w:pStyle w:val="20"/>
        <w:outlineLvl w:val="0"/>
        <w:rPr>
          <w:rFonts w:ascii="Cambria" w:hAnsi="Cambria" w:cs="Cambria"/>
          <w:b/>
          <w:bCs/>
          <w:sz w:val="16"/>
          <w:szCs w:val="16"/>
          <w:lang w:val="es-ES_tradnl"/>
        </w:rPr>
      </w:pPr>
      <w:r>
        <w:rPr>
          <w:rFonts w:ascii="Cambria" w:hAnsi="Cambria" w:cs="Cambria"/>
          <w:b/>
          <w:bCs/>
          <w:sz w:val="16"/>
          <w:szCs w:val="16"/>
          <w:lang w:val="es-ES_tradnl"/>
        </w:rPr>
        <w:t xml:space="preserve">7.1 </w:t>
      </w:r>
      <w:proofErr w:type="spellStart"/>
      <w:r w:rsidR="00C13661" w:rsidRPr="00C13661">
        <w:rPr>
          <w:rFonts w:ascii="Cambria" w:hAnsi="Cambria" w:cs="Cambria"/>
          <w:b/>
          <w:bCs/>
          <w:sz w:val="16"/>
          <w:szCs w:val="16"/>
          <w:lang w:val="es-ES_tradnl"/>
        </w:rPr>
        <w:t>Προφυλάξεις</w:t>
      </w:r>
      <w:proofErr w:type="spellEnd"/>
      <w:r w:rsidR="00C13661" w:rsidRPr="00C13661">
        <w:rPr>
          <w:rFonts w:ascii="Cambria" w:hAnsi="Cambria" w:cs="Cambria"/>
          <w:b/>
          <w:bCs/>
          <w:sz w:val="16"/>
          <w:szCs w:val="16"/>
          <w:lang w:val="es-ES_tradnl"/>
        </w:rPr>
        <w:t xml:space="preserve"> </w:t>
      </w:r>
      <w:proofErr w:type="spellStart"/>
      <w:r w:rsidR="00C13661" w:rsidRPr="00C13661">
        <w:rPr>
          <w:rFonts w:ascii="Cambria" w:hAnsi="Cambria" w:cs="Cambria"/>
          <w:b/>
          <w:bCs/>
          <w:sz w:val="16"/>
          <w:szCs w:val="16"/>
          <w:lang w:val="es-ES_tradnl"/>
        </w:rPr>
        <w:t>γι</w:t>
      </w:r>
      <w:proofErr w:type="spellEnd"/>
      <w:r w:rsidR="00C13661" w:rsidRPr="00C13661">
        <w:rPr>
          <w:rFonts w:ascii="Cambria" w:hAnsi="Cambria" w:cs="Cambria"/>
          <w:b/>
          <w:bCs/>
          <w:sz w:val="16"/>
          <w:szCs w:val="16"/>
          <w:lang w:val="es-ES_tradnl"/>
        </w:rPr>
        <w:t>α α</w:t>
      </w:r>
      <w:proofErr w:type="spellStart"/>
      <w:r w:rsidR="00C13661" w:rsidRPr="00C13661">
        <w:rPr>
          <w:rFonts w:ascii="Cambria" w:hAnsi="Cambria" w:cs="Cambria"/>
          <w:b/>
          <w:bCs/>
          <w:sz w:val="16"/>
          <w:szCs w:val="16"/>
          <w:lang w:val="es-ES_tradnl"/>
        </w:rPr>
        <w:t>σφ</w:t>
      </w:r>
      <w:proofErr w:type="spellEnd"/>
      <w:r w:rsidR="00C13661" w:rsidRPr="00C13661">
        <w:rPr>
          <w:rFonts w:ascii="Cambria" w:hAnsi="Cambria" w:cs="Cambria"/>
          <w:b/>
          <w:bCs/>
          <w:sz w:val="16"/>
          <w:szCs w:val="16"/>
          <w:lang w:val="es-ES_tradnl"/>
        </w:rPr>
        <w:t xml:space="preserve">αλή </w:t>
      </w:r>
      <w:proofErr w:type="spellStart"/>
      <w:r w:rsidR="00C13661" w:rsidRPr="00C13661">
        <w:rPr>
          <w:rFonts w:ascii="Cambria" w:hAnsi="Cambria" w:cs="Cambria"/>
          <w:b/>
          <w:bCs/>
          <w:sz w:val="16"/>
          <w:szCs w:val="16"/>
          <w:lang w:val="es-ES_tradnl"/>
        </w:rPr>
        <w:t>χειρισμό</w:t>
      </w:r>
      <w:proofErr w:type="spellEnd"/>
      <w:r>
        <w:rPr>
          <w:rFonts w:ascii="Cambria" w:hAnsi="Cambria" w:cs="Cambria"/>
          <w:b/>
          <w:bCs/>
          <w:sz w:val="16"/>
          <w:szCs w:val="16"/>
          <w:lang w:val="es-ES_tradnl"/>
        </w:rPr>
        <w:t>.</w:t>
      </w:r>
    </w:p>
    <w:p w14:paraId="2FD8AA31" w14:textId="77777777" w:rsidR="00533382" w:rsidRDefault="00533382" w:rsidP="00B45824">
      <w:pPr>
        <w:jc w:val="both"/>
        <w:rPr>
          <w:rFonts w:ascii="Cambria" w:hAnsi="Cambria" w:cs="Cambria"/>
          <w:sz w:val="16"/>
          <w:szCs w:val="16"/>
        </w:rPr>
      </w:pPr>
      <w:proofErr w:type="spellStart"/>
      <w:r>
        <w:rPr>
          <w:rFonts w:ascii="Cambria" w:hAnsi="Cambria" w:cs="Cambria"/>
          <w:sz w:val="16"/>
          <w:szCs w:val="16"/>
        </w:rPr>
        <w:t>Το</w:t>
      </w:r>
      <w:proofErr w:type="spellEnd"/>
      <w:r>
        <w:rPr>
          <w:rFonts w:ascii="Cambria" w:hAnsi="Cambria" w:cs="Cambria"/>
          <w:sz w:val="16"/>
          <w:szCs w:val="16"/>
        </w:rPr>
        <w:t xml:space="preserve"> π</w:t>
      </w:r>
      <w:proofErr w:type="spellStart"/>
      <w:r>
        <w:rPr>
          <w:rFonts w:ascii="Cambria" w:hAnsi="Cambria" w:cs="Cambria"/>
          <w:sz w:val="16"/>
          <w:szCs w:val="16"/>
        </w:rPr>
        <w:t>ροϊόν</w:t>
      </w:r>
      <w:proofErr w:type="spellEnd"/>
      <w:r>
        <w:rPr>
          <w:rFonts w:ascii="Cambria" w:hAnsi="Cambria" w:cs="Cambria"/>
          <w:sz w:val="16"/>
          <w:szCs w:val="16"/>
        </w:rPr>
        <w:t xml:space="preserve"> </w:t>
      </w:r>
      <w:proofErr w:type="spellStart"/>
      <w:r>
        <w:rPr>
          <w:rFonts w:ascii="Cambria" w:hAnsi="Cambria" w:cs="Cambria"/>
          <w:sz w:val="16"/>
          <w:szCs w:val="16"/>
        </w:rPr>
        <w:t>δεν</w:t>
      </w:r>
      <w:proofErr w:type="spellEnd"/>
      <w:r>
        <w:rPr>
          <w:rFonts w:ascii="Cambria" w:hAnsi="Cambria" w:cs="Cambria"/>
          <w:sz w:val="16"/>
          <w:szCs w:val="16"/>
        </w:rPr>
        <w:t xml:space="preserve"> απα</w:t>
      </w:r>
      <w:proofErr w:type="spellStart"/>
      <w:r>
        <w:rPr>
          <w:rFonts w:ascii="Cambria" w:hAnsi="Cambria" w:cs="Cambria"/>
          <w:sz w:val="16"/>
          <w:szCs w:val="16"/>
        </w:rPr>
        <w:t>ιτεί</w:t>
      </w:r>
      <w:proofErr w:type="spellEnd"/>
      <w:r>
        <w:rPr>
          <w:rFonts w:ascii="Cambria" w:hAnsi="Cambria" w:cs="Cambria"/>
          <w:sz w:val="16"/>
          <w:szCs w:val="16"/>
        </w:rPr>
        <w:t xml:space="preserve"> </w:t>
      </w:r>
      <w:proofErr w:type="spellStart"/>
      <w:r>
        <w:rPr>
          <w:rFonts w:ascii="Cambria" w:hAnsi="Cambria" w:cs="Cambria"/>
          <w:sz w:val="16"/>
          <w:szCs w:val="16"/>
        </w:rPr>
        <w:t>ειδικό</w:t>
      </w:r>
      <w:proofErr w:type="spellEnd"/>
      <w:r>
        <w:rPr>
          <w:rFonts w:ascii="Cambria" w:hAnsi="Cambria" w:cs="Cambria"/>
          <w:sz w:val="16"/>
          <w:szCs w:val="16"/>
        </w:rPr>
        <w:t xml:space="preserve"> </w:t>
      </w:r>
      <w:proofErr w:type="spellStart"/>
      <w:r>
        <w:rPr>
          <w:rFonts w:ascii="Cambria" w:hAnsi="Cambria" w:cs="Cambria"/>
          <w:sz w:val="16"/>
          <w:szCs w:val="16"/>
        </w:rPr>
        <w:t>χειρισμό</w:t>
      </w:r>
      <w:proofErr w:type="spellEnd"/>
      <w:r>
        <w:rPr>
          <w:rFonts w:ascii="Cambria" w:hAnsi="Cambria" w:cs="Cambria"/>
          <w:sz w:val="16"/>
          <w:szCs w:val="16"/>
        </w:rPr>
        <w:t xml:space="preserve">, </w:t>
      </w:r>
      <w:proofErr w:type="spellStart"/>
      <w:r>
        <w:rPr>
          <w:rFonts w:ascii="Cambria" w:hAnsi="Cambria" w:cs="Cambria"/>
          <w:sz w:val="16"/>
          <w:szCs w:val="16"/>
        </w:rPr>
        <w:t>συνιστώντ</w:t>
      </w:r>
      <w:proofErr w:type="spellEnd"/>
      <w:r>
        <w:rPr>
          <w:rFonts w:ascii="Cambria" w:hAnsi="Cambria" w:cs="Cambria"/>
          <w:sz w:val="16"/>
          <w:szCs w:val="16"/>
        </w:rPr>
        <w:t>αι τα α</w:t>
      </w:r>
      <w:proofErr w:type="spellStart"/>
      <w:r>
        <w:rPr>
          <w:rFonts w:ascii="Cambria" w:hAnsi="Cambria" w:cs="Cambria"/>
          <w:sz w:val="16"/>
          <w:szCs w:val="16"/>
        </w:rPr>
        <w:t>κόλουθ</w:t>
      </w:r>
      <w:proofErr w:type="spellEnd"/>
      <w:r>
        <w:rPr>
          <w:rFonts w:ascii="Cambria" w:hAnsi="Cambria" w:cs="Cambria"/>
          <w:sz w:val="16"/>
          <w:szCs w:val="16"/>
        </w:rPr>
        <w:t xml:space="preserve">α </w:t>
      </w:r>
      <w:proofErr w:type="spellStart"/>
      <w:r>
        <w:rPr>
          <w:rFonts w:ascii="Cambria" w:hAnsi="Cambria" w:cs="Cambria"/>
          <w:sz w:val="16"/>
          <w:szCs w:val="16"/>
        </w:rPr>
        <w:t>γενικά</w:t>
      </w:r>
      <w:proofErr w:type="spellEnd"/>
      <w:r>
        <w:rPr>
          <w:rFonts w:ascii="Cambria" w:hAnsi="Cambria" w:cs="Cambria"/>
          <w:sz w:val="16"/>
          <w:szCs w:val="16"/>
        </w:rPr>
        <w:t xml:space="preserve"> </w:t>
      </w:r>
      <w:proofErr w:type="spellStart"/>
      <w:r>
        <w:rPr>
          <w:rFonts w:ascii="Cambria" w:hAnsi="Cambria" w:cs="Cambria"/>
          <w:sz w:val="16"/>
          <w:szCs w:val="16"/>
        </w:rPr>
        <w:t>μέτρ</w:t>
      </w:r>
      <w:proofErr w:type="spellEnd"/>
      <w:r>
        <w:rPr>
          <w:rFonts w:ascii="Cambria" w:hAnsi="Cambria" w:cs="Cambria"/>
          <w:sz w:val="16"/>
          <w:szCs w:val="16"/>
        </w:rPr>
        <w:t>α:</w:t>
      </w:r>
    </w:p>
    <w:p w14:paraId="2605F7B0" w14:textId="77777777" w:rsidR="00533382" w:rsidRDefault="00533382" w:rsidP="00B45824">
      <w:pPr>
        <w:jc w:val="both"/>
        <w:rPr>
          <w:rFonts w:ascii="Cambria" w:hAnsi="Cambria" w:cs="Cambria"/>
          <w:sz w:val="16"/>
          <w:szCs w:val="16"/>
        </w:rPr>
      </w:pPr>
      <w:proofErr w:type="spellStart"/>
      <w:r>
        <w:rPr>
          <w:rFonts w:ascii="Cambria" w:hAnsi="Cambria" w:cs="Cambria"/>
          <w:sz w:val="16"/>
          <w:szCs w:val="16"/>
        </w:rPr>
        <w:t>Γι</w:t>
      </w:r>
      <w:proofErr w:type="spellEnd"/>
      <w:r>
        <w:rPr>
          <w:rFonts w:ascii="Cambria" w:hAnsi="Cambria" w:cs="Cambria"/>
          <w:sz w:val="16"/>
          <w:szCs w:val="16"/>
        </w:rPr>
        <w:t xml:space="preserve">α </w:t>
      </w:r>
      <w:proofErr w:type="spellStart"/>
      <w:r>
        <w:rPr>
          <w:rFonts w:ascii="Cambria" w:hAnsi="Cambria" w:cs="Cambria"/>
          <w:sz w:val="16"/>
          <w:szCs w:val="16"/>
        </w:rPr>
        <w:t>την</w:t>
      </w:r>
      <w:proofErr w:type="spellEnd"/>
      <w:r>
        <w:rPr>
          <w:rFonts w:ascii="Cambria" w:hAnsi="Cambria" w:cs="Cambria"/>
          <w:sz w:val="16"/>
          <w:szCs w:val="16"/>
        </w:rPr>
        <w:t xml:space="preserve"> α</w:t>
      </w:r>
      <w:proofErr w:type="spellStart"/>
      <w:r>
        <w:rPr>
          <w:rFonts w:ascii="Cambria" w:hAnsi="Cambria" w:cs="Cambria"/>
          <w:sz w:val="16"/>
          <w:szCs w:val="16"/>
        </w:rPr>
        <w:t>τομική</w:t>
      </w:r>
      <w:proofErr w:type="spellEnd"/>
      <w:r>
        <w:rPr>
          <w:rFonts w:ascii="Cambria" w:hAnsi="Cambria" w:cs="Cambria"/>
          <w:sz w:val="16"/>
          <w:szCs w:val="16"/>
        </w:rPr>
        <w:t xml:space="preserve"> π</w:t>
      </w:r>
      <w:proofErr w:type="spellStart"/>
      <w:r>
        <w:rPr>
          <w:rFonts w:ascii="Cambria" w:hAnsi="Cambria" w:cs="Cambria"/>
          <w:sz w:val="16"/>
          <w:szCs w:val="16"/>
        </w:rPr>
        <w:t>ροστ</w:t>
      </w:r>
      <w:proofErr w:type="spellEnd"/>
      <w:r>
        <w:rPr>
          <w:rFonts w:ascii="Cambria" w:hAnsi="Cambria" w:cs="Cambria"/>
          <w:sz w:val="16"/>
          <w:szCs w:val="16"/>
        </w:rPr>
        <w:t>ασία, β</w:t>
      </w:r>
      <w:proofErr w:type="spellStart"/>
      <w:r>
        <w:rPr>
          <w:rFonts w:ascii="Cambria" w:hAnsi="Cambria" w:cs="Cambria"/>
          <w:sz w:val="16"/>
          <w:szCs w:val="16"/>
        </w:rPr>
        <w:t>λέ</w:t>
      </w:r>
      <w:proofErr w:type="spellEnd"/>
      <w:r>
        <w:rPr>
          <w:rFonts w:ascii="Cambria" w:hAnsi="Cambria" w:cs="Cambria"/>
          <w:sz w:val="16"/>
          <w:szCs w:val="16"/>
        </w:rPr>
        <w:t xml:space="preserve">πε </w:t>
      </w:r>
      <w:proofErr w:type="spellStart"/>
      <w:r>
        <w:rPr>
          <w:rFonts w:ascii="Cambria" w:hAnsi="Cambria" w:cs="Cambria"/>
          <w:sz w:val="16"/>
          <w:szCs w:val="16"/>
        </w:rPr>
        <w:t>ενότητ</w:t>
      </w:r>
      <w:proofErr w:type="spellEnd"/>
      <w:r>
        <w:rPr>
          <w:rFonts w:ascii="Cambria" w:hAnsi="Cambria" w:cs="Cambria"/>
          <w:sz w:val="16"/>
          <w:szCs w:val="16"/>
        </w:rPr>
        <w:t xml:space="preserve">α 8. Να </w:t>
      </w:r>
      <w:proofErr w:type="spellStart"/>
      <w:r>
        <w:rPr>
          <w:rFonts w:ascii="Cambria" w:hAnsi="Cambria" w:cs="Cambria"/>
          <w:sz w:val="16"/>
          <w:szCs w:val="16"/>
        </w:rPr>
        <w:t>μη</w:t>
      </w:r>
      <w:proofErr w:type="spellEnd"/>
      <w:r>
        <w:rPr>
          <w:rFonts w:ascii="Cambria" w:hAnsi="Cambria" w:cs="Cambria"/>
          <w:sz w:val="16"/>
          <w:szCs w:val="16"/>
        </w:rPr>
        <w:t xml:space="preserve"> </w:t>
      </w:r>
      <w:proofErr w:type="spellStart"/>
      <w:r>
        <w:rPr>
          <w:rFonts w:ascii="Cambria" w:hAnsi="Cambria" w:cs="Cambria"/>
          <w:sz w:val="16"/>
          <w:szCs w:val="16"/>
        </w:rPr>
        <w:t>χρησιμο</w:t>
      </w:r>
      <w:proofErr w:type="spellEnd"/>
      <w:r>
        <w:rPr>
          <w:rFonts w:ascii="Cambria" w:hAnsi="Cambria" w:cs="Cambria"/>
          <w:sz w:val="16"/>
          <w:szCs w:val="16"/>
        </w:rPr>
        <w:t>ποιείτε π</w:t>
      </w:r>
      <w:proofErr w:type="spellStart"/>
      <w:r>
        <w:rPr>
          <w:rFonts w:ascii="Cambria" w:hAnsi="Cambria" w:cs="Cambria"/>
          <w:sz w:val="16"/>
          <w:szCs w:val="16"/>
        </w:rPr>
        <w:t>οτέ</w:t>
      </w:r>
      <w:proofErr w:type="spellEnd"/>
      <w:r>
        <w:rPr>
          <w:rFonts w:ascii="Cambria" w:hAnsi="Cambria" w:cs="Cambria"/>
          <w:sz w:val="16"/>
          <w:szCs w:val="16"/>
        </w:rPr>
        <w:t xml:space="preserve"> π</w:t>
      </w:r>
      <w:proofErr w:type="spellStart"/>
      <w:r>
        <w:rPr>
          <w:rFonts w:ascii="Cambria" w:hAnsi="Cambria" w:cs="Cambria"/>
          <w:sz w:val="16"/>
          <w:szCs w:val="16"/>
        </w:rPr>
        <w:t>ίεση</w:t>
      </w:r>
      <w:proofErr w:type="spellEnd"/>
      <w:r>
        <w:rPr>
          <w:rFonts w:ascii="Cambria" w:hAnsi="Cambria" w:cs="Cambria"/>
          <w:sz w:val="16"/>
          <w:szCs w:val="16"/>
        </w:rPr>
        <w:t xml:space="preserve">, </w:t>
      </w:r>
      <w:proofErr w:type="spellStart"/>
      <w:r>
        <w:rPr>
          <w:rFonts w:ascii="Cambria" w:hAnsi="Cambria" w:cs="Cambria"/>
          <w:sz w:val="16"/>
          <w:szCs w:val="16"/>
        </w:rPr>
        <w:t>γι</w:t>
      </w:r>
      <w:proofErr w:type="spellEnd"/>
      <w:r>
        <w:rPr>
          <w:rFonts w:ascii="Cambria" w:hAnsi="Cambria" w:cs="Cambria"/>
          <w:sz w:val="16"/>
          <w:szCs w:val="16"/>
        </w:rPr>
        <w:t>α να α</w:t>
      </w:r>
      <w:proofErr w:type="spellStart"/>
      <w:r>
        <w:rPr>
          <w:rFonts w:ascii="Cambria" w:hAnsi="Cambria" w:cs="Cambria"/>
          <w:sz w:val="16"/>
          <w:szCs w:val="16"/>
        </w:rPr>
        <w:t>δειάσετε</w:t>
      </w:r>
      <w:proofErr w:type="spellEnd"/>
      <w:r>
        <w:rPr>
          <w:rFonts w:ascii="Cambria" w:hAnsi="Cambria" w:cs="Cambria"/>
          <w:sz w:val="16"/>
          <w:szCs w:val="16"/>
        </w:rPr>
        <w:t xml:space="preserve"> τα </w:t>
      </w:r>
      <w:proofErr w:type="spellStart"/>
      <w:r>
        <w:rPr>
          <w:rFonts w:ascii="Cambria" w:hAnsi="Cambria" w:cs="Cambria"/>
          <w:sz w:val="16"/>
          <w:szCs w:val="16"/>
        </w:rPr>
        <w:t>δοχεί</w:t>
      </w:r>
      <w:proofErr w:type="spellEnd"/>
      <w:r>
        <w:rPr>
          <w:rFonts w:ascii="Cambria" w:hAnsi="Cambria" w:cs="Cambria"/>
          <w:sz w:val="16"/>
          <w:szCs w:val="16"/>
        </w:rPr>
        <w:t xml:space="preserve">α, </w:t>
      </w:r>
      <w:proofErr w:type="spellStart"/>
      <w:r>
        <w:rPr>
          <w:rFonts w:ascii="Cambria" w:hAnsi="Cambria" w:cs="Cambria"/>
          <w:sz w:val="16"/>
          <w:szCs w:val="16"/>
        </w:rPr>
        <w:t>δεν</w:t>
      </w:r>
      <w:proofErr w:type="spellEnd"/>
      <w:r>
        <w:rPr>
          <w:rFonts w:ascii="Cambria" w:hAnsi="Cambria" w:cs="Cambria"/>
          <w:sz w:val="16"/>
          <w:szCs w:val="16"/>
        </w:rPr>
        <w:t xml:space="preserve"> </w:t>
      </w:r>
      <w:proofErr w:type="spellStart"/>
      <w:r>
        <w:rPr>
          <w:rFonts w:ascii="Cambria" w:hAnsi="Cambria" w:cs="Cambria"/>
          <w:sz w:val="16"/>
          <w:szCs w:val="16"/>
        </w:rPr>
        <w:t>είν</w:t>
      </w:r>
      <w:proofErr w:type="spellEnd"/>
      <w:r>
        <w:rPr>
          <w:rFonts w:ascii="Cambria" w:hAnsi="Cambria" w:cs="Cambria"/>
          <w:sz w:val="16"/>
          <w:szCs w:val="16"/>
        </w:rPr>
        <w:t xml:space="preserve">αι </w:t>
      </w:r>
      <w:proofErr w:type="spellStart"/>
      <w:r>
        <w:rPr>
          <w:rFonts w:ascii="Cambria" w:hAnsi="Cambria" w:cs="Cambria"/>
          <w:sz w:val="16"/>
          <w:szCs w:val="16"/>
        </w:rPr>
        <w:t>δοχεί</w:t>
      </w:r>
      <w:proofErr w:type="spellEnd"/>
      <w:r>
        <w:rPr>
          <w:rFonts w:ascii="Cambria" w:hAnsi="Cambria" w:cs="Cambria"/>
          <w:sz w:val="16"/>
          <w:szCs w:val="16"/>
        </w:rPr>
        <w:t>α α</w:t>
      </w:r>
      <w:proofErr w:type="spellStart"/>
      <w:r>
        <w:rPr>
          <w:rFonts w:ascii="Cambria" w:hAnsi="Cambria" w:cs="Cambria"/>
          <w:sz w:val="16"/>
          <w:szCs w:val="16"/>
        </w:rPr>
        <w:t>νθεκτικά</w:t>
      </w:r>
      <w:proofErr w:type="spellEnd"/>
      <w:r>
        <w:rPr>
          <w:rFonts w:ascii="Cambria" w:hAnsi="Cambria" w:cs="Cambria"/>
          <w:sz w:val="16"/>
          <w:szCs w:val="16"/>
        </w:rPr>
        <w:t xml:space="preserve"> </w:t>
      </w:r>
      <w:proofErr w:type="spellStart"/>
      <w:r>
        <w:rPr>
          <w:rFonts w:ascii="Cambria" w:hAnsi="Cambria" w:cs="Cambria"/>
          <w:sz w:val="16"/>
          <w:szCs w:val="16"/>
        </w:rPr>
        <w:t>στην</w:t>
      </w:r>
      <w:proofErr w:type="spellEnd"/>
      <w:r>
        <w:rPr>
          <w:rFonts w:ascii="Cambria" w:hAnsi="Cambria" w:cs="Cambria"/>
          <w:sz w:val="16"/>
          <w:szCs w:val="16"/>
        </w:rPr>
        <w:t xml:space="preserve"> π</w:t>
      </w:r>
      <w:proofErr w:type="spellStart"/>
      <w:r>
        <w:rPr>
          <w:rFonts w:ascii="Cambria" w:hAnsi="Cambria" w:cs="Cambria"/>
          <w:sz w:val="16"/>
          <w:szCs w:val="16"/>
        </w:rPr>
        <w:t>ίεση</w:t>
      </w:r>
      <w:proofErr w:type="spellEnd"/>
      <w:r>
        <w:rPr>
          <w:rFonts w:ascii="Cambria" w:hAnsi="Cambria" w:cs="Cambria"/>
          <w:sz w:val="16"/>
          <w:szCs w:val="16"/>
        </w:rPr>
        <w:t>.</w:t>
      </w:r>
    </w:p>
    <w:p w14:paraId="4DFBE544" w14:textId="77777777" w:rsidR="00533382" w:rsidRDefault="00533382" w:rsidP="00B45824">
      <w:pPr>
        <w:jc w:val="both"/>
        <w:rPr>
          <w:rFonts w:ascii="Cambria" w:hAnsi="Cambria" w:cs="Cambria"/>
          <w:sz w:val="16"/>
          <w:szCs w:val="16"/>
        </w:rPr>
      </w:pPr>
      <w:proofErr w:type="spellStart"/>
      <w:r>
        <w:rPr>
          <w:rFonts w:ascii="Cambria" w:hAnsi="Cambria" w:cs="Cambria"/>
          <w:sz w:val="16"/>
          <w:szCs w:val="16"/>
        </w:rPr>
        <w:t>Στην</w:t>
      </w:r>
      <w:proofErr w:type="spellEnd"/>
      <w:r>
        <w:rPr>
          <w:rFonts w:ascii="Cambria" w:hAnsi="Cambria" w:cs="Cambria"/>
          <w:sz w:val="16"/>
          <w:szCs w:val="16"/>
        </w:rPr>
        <w:t xml:space="preserve"> π</w:t>
      </w:r>
      <w:proofErr w:type="spellStart"/>
      <w:r>
        <w:rPr>
          <w:rFonts w:ascii="Cambria" w:hAnsi="Cambria" w:cs="Cambria"/>
          <w:sz w:val="16"/>
          <w:szCs w:val="16"/>
        </w:rPr>
        <w:t>εριοχή</w:t>
      </w:r>
      <w:proofErr w:type="spellEnd"/>
      <w:r>
        <w:rPr>
          <w:rFonts w:ascii="Cambria" w:hAnsi="Cambria" w:cs="Cambria"/>
          <w:sz w:val="16"/>
          <w:szCs w:val="16"/>
        </w:rPr>
        <w:t>, όπ</w:t>
      </w:r>
      <w:proofErr w:type="spellStart"/>
      <w:r>
        <w:rPr>
          <w:rFonts w:ascii="Cambria" w:hAnsi="Cambria" w:cs="Cambria"/>
          <w:sz w:val="16"/>
          <w:szCs w:val="16"/>
        </w:rPr>
        <w:t>ου</w:t>
      </w:r>
      <w:proofErr w:type="spellEnd"/>
      <w:r>
        <w:rPr>
          <w:rFonts w:ascii="Cambria" w:hAnsi="Cambria" w:cs="Cambria"/>
          <w:sz w:val="16"/>
          <w:szCs w:val="16"/>
        </w:rPr>
        <w:t xml:space="preserve"> </w:t>
      </w:r>
      <w:proofErr w:type="spellStart"/>
      <w:r>
        <w:rPr>
          <w:rFonts w:ascii="Cambria" w:hAnsi="Cambria" w:cs="Cambria"/>
          <w:sz w:val="16"/>
          <w:szCs w:val="16"/>
        </w:rPr>
        <w:t>εφ</w:t>
      </w:r>
      <w:proofErr w:type="spellEnd"/>
      <w:r>
        <w:rPr>
          <w:rFonts w:ascii="Cambria" w:hAnsi="Cambria" w:cs="Cambria"/>
          <w:sz w:val="16"/>
          <w:szCs w:val="16"/>
        </w:rPr>
        <w:t xml:space="preserve">αρμόζεται </w:t>
      </w:r>
      <w:proofErr w:type="spellStart"/>
      <w:r>
        <w:rPr>
          <w:rFonts w:ascii="Cambria" w:hAnsi="Cambria" w:cs="Cambria"/>
          <w:sz w:val="16"/>
          <w:szCs w:val="16"/>
        </w:rPr>
        <w:t>το</w:t>
      </w:r>
      <w:proofErr w:type="spellEnd"/>
      <w:r>
        <w:rPr>
          <w:rFonts w:ascii="Cambria" w:hAnsi="Cambria" w:cs="Cambria"/>
          <w:sz w:val="16"/>
          <w:szCs w:val="16"/>
        </w:rPr>
        <w:t xml:space="preserve"> π</w:t>
      </w:r>
      <w:proofErr w:type="spellStart"/>
      <w:r>
        <w:rPr>
          <w:rFonts w:ascii="Cambria" w:hAnsi="Cambria" w:cs="Cambria"/>
          <w:sz w:val="16"/>
          <w:szCs w:val="16"/>
        </w:rPr>
        <w:t>ροϊόν</w:t>
      </w:r>
      <w:proofErr w:type="spellEnd"/>
      <w:r>
        <w:rPr>
          <w:rFonts w:ascii="Cambria" w:hAnsi="Cambria" w:cs="Cambria"/>
          <w:sz w:val="16"/>
          <w:szCs w:val="16"/>
        </w:rPr>
        <w:t>, π</w:t>
      </w:r>
      <w:proofErr w:type="spellStart"/>
      <w:r>
        <w:rPr>
          <w:rFonts w:ascii="Cambria" w:hAnsi="Cambria" w:cs="Cambria"/>
          <w:sz w:val="16"/>
          <w:szCs w:val="16"/>
        </w:rPr>
        <w:t>ρέ</w:t>
      </w:r>
      <w:proofErr w:type="spellEnd"/>
      <w:r>
        <w:rPr>
          <w:rFonts w:ascii="Cambria" w:hAnsi="Cambria" w:cs="Cambria"/>
          <w:sz w:val="16"/>
          <w:szCs w:val="16"/>
        </w:rPr>
        <w:t>πει να απα</w:t>
      </w:r>
      <w:proofErr w:type="spellStart"/>
      <w:r>
        <w:rPr>
          <w:rFonts w:ascii="Cambria" w:hAnsi="Cambria" w:cs="Cambria"/>
          <w:sz w:val="16"/>
          <w:szCs w:val="16"/>
        </w:rPr>
        <w:t>γορεύετ</w:t>
      </w:r>
      <w:proofErr w:type="spellEnd"/>
      <w:r>
        <w:rPr>
          <w:rFonts w:ascii="Cambria" w:hAnsi="Cambria" w:cs="Cambria"/>
          <w:sz w:val="16"/>
          <w:szCs w:val="16"/>
        </w:rPr>
        <w:t xml:space="preserve">αι </w:t>
      </w:r>
      <w:proofErr w:type="spellStart"/>
      <w:r>
        <w:rPr>
          <w:rFonts w:ascii="Cambria" w:hAnsi="Cambria" w:cs="Cambria"/>
          <w:sz w:val="16"/>
          <w:szCs w:val="16"/>
        </w:rPr>
        <w:t>το</w:t>
      </w:r>
      <w:proofErr w:type="spellEnd"/>
      <w:r>
        <w:rPr>
          <w:rFonts w:ascii="Cambria" w:hAnsi="Cambria" w:cs="Cambria"/>
          <w:sz w:val="16"/>
          <w:szCs w:val="16"/>
        </w:rPr>
        <w:t xml:space="preserve"> </w:t>
      </w:r>
      <w:proofErr w:type="spellStart"/>
      <w:r>
        <w:rPr>
          <w:rFonts w:ascii="Cambria" w:hAnsi="Cambria" w:cs="Cambria"/>
          <w:sz w:val="16"/>
          <w:szCs w:val="16"/>
        </w:rPr>
        <w:t>κά</w:t>
      </w:r>
      <w:proofErr w:type="spellEnd"/>
      <w:r>
        <w:rPr>
          <w:rFonts w:ascii="Cambria" w:hAnsi="Cambria" w:cs="Cambria"/>
          <w:sz w:val="16"/>
          <w:szCs w:val="16"/>
        </w:rPr>
        <w:t xml:space="preserve">πνισμα, </w:t>
      </w:r>
      <w:proofErr w:type="spellStart"/>
      <w:r>
        <w:rPr>
          <w:rFonts w:ascii="Cambria" w:hAnsi="Cambria" w:cs="Cambria"/>
          <w:sz w:val="16"/>
          <w:szCs w:val="16"/>
        </w:rPr>
        <w:t>το</w:t>
      </w:r>
      <w:proofErr w:type="spellEnd"/>
      <w:r>
        <w:rPr>
          <w:rFonts w:ascii="Cambria" w:hAnsi="Cambria" w:cs="Cambria"/>
          <w:sz w:val="16"/>
          <w:szCs w:val="16"/>
        </w:rPr>
        <w:t xml:space="preserve"> φα</w:t>
      </w:r>
      <w:proofErr w:type="spellStart"/>
      <w:r>
        <w:rPr>
          <w:rFonts w:ascii="Cambria" w:hAnsi="Cambria" w:cs="Cambria"/>
          <w:sz w:val="16"/>
          <w:szCs w:val="16"/>
        </w:rPr>
        <w:t>γητό</w:t>
      </w:r>
      <w:proofErr w:type="spellEnd"/>
      <w:r>
        <w:rPr>
          <w:rFonts w:ascii="Cambria" w:hAnsi="Cambria" w:cs="Cambria"/>
          <w:sz w:val="16"/>
          <w:szCs w:val="16"/>
        </w:rPr>
        <w:t xml:space="preserve"> και </w:t>
      </w:r>
      <w:proofErr w:type="spellStart"/>
      <w:r>
        <w:rPr>
          <w:rFonts w:ascii="Cambria" w:hAnsi="Cambria" w:cs="Cambria"/>
          <w:sz w:val="16"/>
          <w:szCs w:val="16"/>
        </w:rPr>
        <w:t>το</w:t>
      </w:r>
      <w:proofErr w:type="spellEnd"/>
      <w:r>
        <w:rPr>
          <w:rFonts w:ascii="Cambria" w:hAnsi="Cambria" w:cs="Cambria"/>
          <w:sz w:val="16"/>
          <w:szCs w:val="16"/>
        </w:rPr>
        <w:t xml:space="preserve"> π</w:t>
      </w:r>
      <w:proofErr w:type="spellStart"/>
      <w:r>
        <w:rPr>
          <w:rFonts w:ascii="Cambria" w:hAnsi="Cambria" w:cs="Cambria"/>
          <w:sz w:val="16"/>
          <w:szCs w:val="16"/>
        </w:rPr>
        <w:t>οτό</w:t>
      </w:r>
      <w:proofErr w:type="spellEnd"/>
      <w:r>
        <w:rPr>
          <w:rFonts w:ascii="Cambria" w:hAnsi="Cambria" w:cs="Cambria"/>
          <w:sz w:val="16"/>
          <w:szCs w:val="16"/>
        </w:rPr>
        <w:t>.</w:t>
      </w:r>
    </w:p>
    <w:p w14:paraId="539742BC" w14:textId="77777777" w:rsidR="00533382" w:rsidRDefault="00533382" w:rsidP="00B45824">
      <w:pPr>
        <w:jc w:val="both"/>
        <w:rPr>
          <w:rFonts w:ascii="Cambria" w:hAnsi="Cambria" w:cs="Cambria"/>
          <w:sz w:val="16"/>
          <w:szCs w:val="16"/>
        </w:rPr>
      </w:pPr>
      <w:r>
        <w:rPr>
          <w:rFonts w:ascii="Cambria" w:hAnsi="Cambria" w:cs="Cambria"/>
          <w:sz w:val="16"/>
          <w:szCs w:val="16"/>
        </w:rPr>
        <w:t xml:space="preserve">Να </w:t>
      </w:r>
      <w:proofErr w:type="spellStart"/>
      <w:r>
        <w:rPr>
          <w:rFonts w:ascii="Cambria" w:hAnsi="Cambria" w:cs="Cambria"/>
          <w:sz w:val="16"/>
          <w:szCs w:val="16"/>
        </w:rPr>
        <w:t>τηρείτ</w:t>
      </w:r>
      <w:proofErr w:type="spellEnd"/>
      <w:r>
        <w:rPr>
          <w:rFonts w:ascii="Cambria" w:hAnsi="Cambria" w:cs="Cambria"/>
          <w:sz w:val="16"/>
          <w:szCs w:val="16"/>
        </w:rPr>
        <w:t xml:space="preserve">αι η </w:t>
      </w:r>
      <w:proofErr w:type="spellStart"/>
      <w:r>
        <w:rPr>
          <w:rFonts w:ascii="Cambria" w:hAnsi="Cambria" w:cs="Cambria"/>
          <w:sz w:val="16"/>
          <w:szCs w:val="16"/>
        </w:rPr>
        <w:t>νομοθεσί</w:t>
      </w:r>
      <w:proofErr w:type="spellEnd"/>
      <w:r>
        <w:rPr>
          <w:rFonts w:ascii="Cambria" w:hAnsi="Cambria" w:cs="Cambria"/>
          <w:sz w:val="16"/>
          <w:szCs w:val="16"/>
        </w:rPr>
        <w:t xml:space="preserve">α </w:t>
      </w:r>
      <w:proofErr w:type="spellStart"/>
      <w:r>
        <w:rPr>
          <w:rFonts w:ascii="Cambria" w:hAnsi="Cambria" w:cs="Cambria"/>
          <w:sz w:val="16"/>
          <w:szCs w:val="16"/>
        </w:rPr>
        <w:t>ως</w:t>
      </w:r>
      <w:proofErr w:type="spellEnd"/>
      <w:r>
        <w:rPr>
          <w:rFonts w:ascii="Cambria" w:hAnsi="Cambria" w:cs="Cambria"/>
          <w:sz w:val="16"/>
          <w:szCs w:val="16"/>
        </w:rPr>
        <w:t xml:space="preserve"> π</w:t>
      </w:r>
      <w:proofErr w:type="spellStart"/>
      <w:r>
        <w:rPr>
          <w:rFonts w:ascii="Cambria" w:hAnsi="Cambria" w:cs="Cambria"/>
          <w:sz w:val="16"/>
          <w:szCs w:val="16"/>
        </w:rPr>
        <w:t>ρος</w:t>
      </w:r>
      <w:proofErr w:type="spellEnd"/>
      <w:r>
        <w:rPr>
          <w:rFonts w:ascii="Cambria" w:hAnsi="Cambria" w:cs="Cambria"/>
          <w:sz w:val="16"/>
          <w:szCs w:val="16"/>
        </w:rPr>
        <w:t xml:space="preserve"> </w:t>
      </w:r>
      <w:proofErr w:type="spellStart"/>
      <w:proofErr w:type="gramStart"/>
      <w:r>
        <w:rPr>
          <w:rFonts w:ascii="Cambria" w:hAnsi="Cambria" w:cs="Cambria"/>
          <w:sz w:val="16"/>
          <w:szCs w:val="16"/>
        </w:rPr>
        <w:t>την</w:t>
      </w:r>
      <w:proofErr w:type="spellEnd"/>
      <w:r>
        <w:rPr>
          <w:rFonts w:ascii="Cambria" w:hAnsi="Cambria" w:cs="Cambria"/>
          <w:sz w:val="16"/>
          <w:szCs w:val="16"/>
        </w:rPr>
        <w:t xml:space="preserve">  α</w:t>
      </w:r>
      <w:proofErr w:type="spellStart"/>
      <w:r>
        <w:rPr>
          <w:rFonts w:ascii="Cambria" w:hAnsi="Cambria" w:cs="Cambria"/>
          <w:sz w:val="16"/>
          <w:szCs w:val="16"/>
        </w:rPr>
        <w:t>σφάλει</w:t>
      </w:r>
      <w:proofErr w:type="spellEnd"/>
      <w:r>
        <w:rPr>
          <w:rFonts w:ascii="Cambria" w:hAnsi="Cambria" w:cs="Cambria"/>
          <w:sz w:val="16"/>
          <w:szCs w:val="16"/>
        </w:rPr>
        <w:t>α</w:t>
      </w:r>
      <w:proofErr w:type="gramEnd"/>
      <w:r>
        <w:rPr>
          <w:rFonts w:ascii="Cambria" w:hAnsi="Cambria" w:cs="Cambria"/>
          <w:sz w:val="16"/>
          <w:szCs w:val="16"/>
        </w:rPr>
        <w:t xml:space="preserve"> και  </w:t>
      </w:r>
      <w:proofErr w:type="spellStart"/>
      <w:r>
        <w:rPr>
          <w:rFonts w:ascii="Cambria" w:hAnsi="Cambria" w:cs="Cambria"/>
          <w:sz w:val="16"/>
          <w:szCs w:val="16"/>
        </w:rPr>
        <w:t>υγιεινή</w:t>
      </w:r>
      <w:proofErr w:type="spellEnd"/>
      <w:r>
        <w:rPr>
          <w:rFonts w:ascii="Cambria" w:hAnsi="Cambria" w:cs="Cambria"/>
          <w:sz w:val="16"/>
          <w:szCs w:val="16"/>
        </w:rPr>
        <w:t xml:space="preserve"> </w:t>
      </w:r>
      <w:proofErr w:type="spellStart"/>
      <w:r>
        <w:rPr>
          <w:rFonts w:ascii="Cambria" w:hAnsi="Cambria" w:cs="Cambria"/>
          <w:sz w:val="16"/>
          <w:szCs w:val="16"/>
        </w:rPr>
        <w:t>της</w:t>
      </w:r>
      <w:proofErr w:type="spellEnd"/>
      <w:r>
        <w:rPr>
          <w:rFonts w:ascii="Cambria" w:hAnsi="Cambria" w:cs="Cambria"/>
          <w:sz w:val="16"/>
          <w:szCs w:val="16"/>
        </w:rPr>
        <w:t xml:space="preserve"> </w:t>
      </w:r>
      <w:proofErr w:type="spellStart"/>
      <w:r>
        <w:rPr>
          <w:rFonts w:ascii="Cambria" w:hAnsi="Cambria" w:cs="Cambria"/>
          <w:sz w:val="16"/>
          <w:szCs w:val="16"/>
        </w:rPr>
        <w:t>εργ</w:t>
      </w:r>
      <w:proofErr w:type="spellEnd"/>
      <w:r>
        <w:rPr>
          <w:rFonts w:ascii="Cambria" w:hAnsi="Cambria" w:cs="Cambria"/>
          <w:sz w:val="16"/>
          <w:szCs w:val="16"/>
        </w:rPr>
        <w:t>ασίας.</w:t>
      </w:r>
    </w:p>
    <w:p w14:paraId="6CE808C0" w14:textId="77777777" w:rsidR="00B45824" w:rsidRPr="009804D4" w:rsidRDefault="00533382" w:rsidP="00B45824">
      <w:pPr>
        <w:jc w:val="both"/>
        <w:rPr>
          <w:rFonts w:ascii="Cambria" w:hAnsi="Cambria" w:cs="Cambria"/>
          <w:sz w:val="16"/>
          <w:szCs w:val="16"/>
        </w:rPr>
      </w:pPr>
      <w:r>
        <w:rPr>
          <w:rFonts w:ascii="Cambria" w:hAnsi="Cambria" w:cs="Cambria"/>
          <w:sz w:val="16"/>
          <w:szCs w:val="16"/>
        </w:rPr>
        <w:t xml:space="preserve">Να </w:t>
      </w:r>
      <w:proofErr w:type="spellStart"/>
      <w:r>
        <w:rPr>
          <w:rFonts w:ascii="Cambria" w:hAnsi="Cambria" w:cs="Cambria"/>
          <w:sz w:val="16"/>
          <w:szCs w:val="16"/>
        </w:rPr>
        <w:t>φυλάσσετ</w:t>
      </w:r>
      <w:proofErr w:type="spellEnd"/>
      <w:r>
        <w:rPr>
          <w:rFonts w:ascii="Cambria" w:hAnsi="Cambria" w:cs="Cambria"/>
          <w:sz w:val="16"/>
          <w:szCs w:val="16"/>
        </w:rPr>
        <w:t xml:space="preserve">αι </w:t>
      </w:r>
      <w:proofErr w:type="spellStart"/>
      <w:r>
        <w:rPr>
          <w:rFonts w:ascii="Cambria" w:hAnsi="Cambria" w:cs="Cambria"/>
          <w:sz w:val="16"/>
          <w:szCs w:val="16"/>
        </w:rPr>
        <w:t>το</w:t>
      </w:r>
      <w:proofErr w:type="spellEnd"/>
      <w:r>
        <w:rPr>
          <w:rFonts w:ascii="Cambria" w:hAnsi="Cambria" w:cs="Cambria"/>
          <w:sz w:val="16"/>
          <w:szCs w:val="16"/>
        </w:rPr>
        <w:t xml:space="preserve"> π</w:t>
      </w:r>
      <w:proofErr w:type="spellStart"/>
      <w:r>
        <w:rPr>
          <w:rFonts w:ascii="Cambria" w:hAnsi="Cambria" w:cs="Cambria"/>
          <w:sz w:val="16"/>
          <w:szCs w:val="16"/>
        </w:rPr>
        <w:t>ροϊόν</w:t>
      </w:r>
      <w:proofErr w:type="spellEnd"/>
      <w:r>
        <w:rPr>
          <w:rFonts w:ascii="Cambria" w:hAnsi="Cambria" w:cs="Cambria"/>
          <w:sz w:val="16"/>
          <w:szCs w:val="16"/>
        </w:rPr>
        <w:t xml:space="preserve"> </w:t>
      </w:r>
      <w:proofErr w:type="spellStart"/>
      <w:r>
        <w:rPr>
          <w:rFonts w:ascii="Cambria" w:hAnsi="Cambria" w:cs="Cambria"/>
          <w:sz w:val="16"/>
          <w:szCs w:val="16"/>
        </w:rPr>
        <w:t>σε</w:t>
      </w:r>
      <w:proofErr w:type="spellEnd"/>
      <w:r>
        <w:rPr>
          <w:rFonts w:ascii="Cambria" w:hAnsi="Cambria" w:cs="Cambria"/>
          <w:sz w:val="16"/>
          <w:szCs w:val="16"/>
        </w:rPr>
        <w:t xml:space="preserve"> </w:t>
      </w:r>
      <w:proofErr w:type="spellStart"/>
      <w:r>
        <w:rPr>
          <w:rFonts w:ascii="Cambria" w:hAnsi="Cambria" w:cs="Cambria"/>
          <w:sz w:val="16"/>
          <w:szCs w:val="16"/>
        </w:rPr>
        <w:t>δοχεί</w:t>
      </w:r>
      <w:proofErr w:type="spellEnd"/>
      <w:r>
        <w:rPr>
          <w:rFonts w:ascii="Cambria" w:hAnsi="Cambria" w:cs="Cambria"/>
          <w:sz w:val="16"/>
          <w:szCs w:val="16"/>
        </w:rPr>
        <w:t xml:space="preserve">α </w:t>
      </w:r>
      <w:proofErr w:type="spellStart"/>
      <w:r>
        <w:rPr>
          <w:rFonts w:ascii="Cambria" w:hAnsi="Cambria" w:cs="Cambria"/>
          <w:sz w:val="16"/>
          <w:szCs w:val="16"/>
        </w:rPr>
        <w:t>υλικού</w:t>
      </w:r>
      <w:proofErr w:type="spellEnd"/>
      <w:r>
        <w:rPr>
          <w:rFonts w:ascii="Cambria" w:hAnsi="Cambria" w:cs="Cambria"/>
          <w:sz w:val="16"/>
          <w:szCs w:val="16"/>
        </w:rPr>
        <w:t xml:space="preserve"> πα</w:t>
      </w:r>
      <w:proofErr w:type="spellStart"/>
      <w:r>
        <w:rPr>
          <w:rFonts w:ascii="Cambria" w:hAnsi="Cambria" w:cs="Cambria"/>
          <w:sz w:val="16"/>
          <w:szCs w:val="16"/>
        </w:rPr>
        <w:t>νομοιότυ</w:t>
      </w:r>
      <w:proofErr w:type="spellEnd"/>
      <w:r>
        <w:rPr>
          <w:rFonts w:ascii="Cambria" w:hAnsi="Cambria" w:cs="Cambria"/>
          <w:sz w:val="16"/>
          <w:szCs w:val="16"/>
        </w:rPr>
        <w:t xml:space="preserve">που </w:t>
      </w:r>
      <w:proofErr w:type="spellStart"/>
      <w:r>
        <w:rPr>
          <w:rFonts w:ascii="Cambria" w:hAnsi="Cambria" w:cs="Cambria"/>
          <w:sz w:val="16"/>
          <w:szCs w:val="16"/>
        </w:rPr>
        <w:t>με</w:t>
      </w:r>
      <w:proofErr w:type="spellEnd"/>
      <w:r>
        <w:rPr>
          <w:rFonts w:ascii="Cambria" w:hAnsi="Cambria" w:cs="Cambria"/>
          <w:sz w:val="16"/>
          <w:szCs w:val="16"/>
        </w:rPr>
        <w:t xml:space="preserve"> </w:t>
      </w:r>
      <w:proofErr w:type="spellStart"/>
      <w:r>
        <w:rPr>
          <w:rFonts w:ascii="Cambria" w:hAnsi="Cambria" w:cs="Cambria"/>
          <w:sz w:val="16"/>
          <w:szCs w:val="16"/>
        </w:rPr>
        <w:t>το</w:t>
      </w:r>
      <w:proofErr w:type="spellEnd"/>
      <w:r>
        <w:rPr>
          <w:rFonts w:ascii="Cambria" w:hAnsi="Cambria" w:cs="Cambria"/>
          <w:sz w:val="16"/>
          <w:szCs w:val="16"/>
        </w:rPr>
        <w:t xml:space="preserve"> </w:t>
      </w:r>
      <w:proofErr w:type="spellStart"/>
      <w:r>
        <w:rPr>
          <w:rFonts w:ascii="Cambria" w:hAnsi="Cambria" w:cs="Cambria"/>
          <w:sz w:val="16"/>
          <w:szCs w:val="16"/>
        </w:rPr>
        <w:t>γνήσιο</w:t>
      </w:r>
      <w:proofErr w:type="spellEnd"/>
      <w:r>
        <w:rPr>
          <w:rFonts w:ascii="Cambria" w:hAnsi="Cambria" w:cs="Cambria"/>
          <w:sz w:val="16"/>
          <w:szCs w:val="16"/>
        </w:rPr>
        <w:t>.</w:t>
      </w:r>
    </w:p>
    <w:p w14:paraId="1CA4A184" w14:textId="77777777" w:rsidR="002F340A" w:rsidRDefault="002F340A">
      <w:pPr>
        <w:jc w:val="both"/>
        <w:rPr>
          <w:rFonts w:ascii="Cambria" w:hAnsi="Cambria" w:cs="Cambria"/>
          <w:sz w:val="16"/>
          <w:szCs w:val="16"/>
        </w:rPr>
      </w:pPr>
    </w:p>
    <w:p w14:paraId="72D510DA" w14:textId="77777777" w:rsidR="002F340A" w:rsidRDefault="002F340A">
      <w:pPr>
        <w:pStyle w:val="20"/>
        <w:outlineLvl w:val="0"/>
        <w:rPr>
          <w:rFonts w:ascii="Cambria" w:hAnsi="Cambria" w:cs="Cambria"/>
          <w:b/>
          <w:bCs/>
          <w:sz w:val="16"/>
          <w:szCs w:val="16"/>
          <w:lang w:val="el-GR"/>
        </w:rPr>
      </w:pPr>
      <w:r>
        <w:rPr>
          <w:rFonts w:ascii="Cambria" w:hAnsi="Cambria" w:cs="Cambria"/>
          <w:b/>
          <w:bCs/>
          <w:sz w:val="16"/>
          <w:szCs w:val="16"/>
          <w:lang w:val="el-GR"/>
        </w:rPr>
        <w:t xml:space="preserve">7.2 </w:t>
      </w:r>
      <w:r w:rsidR="00C13661" w:rsidRPr="00C13661">
        <w:rPr>
          <w:rFonts w:ascii="Cambria" w:hAnsi="Cambria" w:cs="Cambria"/>
          <w:b/>
          <w:bCs/>
          <w:sz w:val="16"/>
          <w:szCs w:val="16"/>
          <w:lang w:val="el-GR"/>
        </w:rPr>
        <w:t>Συνθήκες ασφαλούς φύλαξης, συμπεριλαμβανομένων τυχόν ασυμβίβαστων καταστάσεων</w:t>
      </w:r>
      <w:r>
        <w:rPr>
          <w:rFonts w:ascii="Cambria" w:hAnsi="Cambria" w:cs="Cambria"/>
          <w:b/>
          <w:bCs/>
          <w:sz w:val="16"/>
          <w:szCs w:val="16"/>
          <w:lang w:val="el-GR"/>
        </w:rPr>
        <w:t>.</w:t>
      </w:r>
    </w:p>
    <w:p w14:paraId="72F47B78" w14:textId="77777777" w:rsidR="00533382" w:rsidRDefault="00533382" w:rsidP="00B45824">
      <w:pPr>
        <w:jc w:val="both"/>
        <w:rPr>
          <w:rFonts w:ascii="Cambria" w:hAnsi="Cambria" w:cs="Cambria"/>
          <w:sz w:val="16"/>
          <w:szCs w:val="16"/>
        </w:rPr>
      </w:pPr>
      <w:proofErr w:type="spellStart"/>
      <w:r>
        <w:rPr>
          <w:rFonts w:ascii="Cambria" w:hAnsi="Cambria" w:cs="Cambria"/>
          <w:sz w:val="16"/>
          <w:szCs w:val="16"/>
        </w:rPr>
        <w:t>Το</w:t>
      </w:r>
      <w:proofErr w:type="spellEnd"/>
      <w:r>
        <w:rPr>
          <w:rFonts w:ascii="Cambria" w:hAnsi="Cambria" w:cs="Cambria"/>
          <w:sz w:val="16"/>
          <w:szCs w:val="16"/>
        </w:rPr>
        <w:t xml:space="preserve"> π</w:t>
      </w:r>
      <w:proofErr w:type="spellStart"/>
      <w:r>
        <w:rPr>
          <w:rFonts w:ascii="Cambria" w:hAnsi="Cambria" w:cs="Cambria"/>
          <w:sz w:val="16"/>
          <w:szCs w:val="16"/>
        </w:rPr>
        <w:t>ροϊόν</w:t>
      </w:r>
      <w:proofErr w:type="spellEnd"/>
      <w:r>
        <w:rPr>
          <w:rFonts w:ascii="Cambria" w:hAnsi="Cambria" w:cs="Cambria"/>
          <w:sz w:val="16"/>
          <w:szCs w:val="16"/>
        </w:rPr>
        <w:t xml:space="preserve"> </w:t>
      </w:r>
      <w:proofErr w:type="spellStart"/>
      <w:r>
        <w:rPr>
          <w:rFonts w:ascii="Cambria" w:hAnsi="Cambria" w:cs="Cambria"/>
          <w:sz w:val="16"/>
          <w:szCs w:val="16"/>
        </w:rPr>
        <w:t>δεν</w:t>
      </w:r>
      <w:proofErr w:type="spellEnd"/>
      <w:r>
        <w:rPr>
          <w:rFonts w:ascii="Cambria" w:hAnsi="Cambria" w:cs="Cambria"/>
          <w:sz w:val="16"/>
          <w:szCs w:val="16"/>
        </w:rPr>
        <w:t xml:space="preserve"> απα</w:t>
      </w:r>
      <w:proofErr w:type="spellStart"/>
      <w:r>
        <w:rPr>
          <w:rFonts w:ascii="Cambria" w:hAnsi="Cambria" w:cs="Cambria"/>
          <w:sz w:val="16"/>
          <w:szCs w:val="16"/>
        </w:rPr>
        <w:t>ιτεί</w:t>
      </w:r>
      <w:proofErr w:type="spellEnd"/>
      <w:r>
        <w:rPr>
          <w:rFonts w:ascii="Cambria" w:hAnsi="Cambria" w:cs="Cambria"/>
          <w:sz w:val="16"/>
          <w:szCs w:val="16"/>
        </w:rPr>
        <w:t xml:space="preserve"> </w:t>
      </w:r>
      <w:proofErr w:type="spellStart"/>
      <w:r>
        <w:rPr>
          <w:rFonts w:ascii="Cambria" w:hAnsi="Cambria" w:cs="Cambria"/>
          <w:sz w:val="16"/>
          <w:szCs w:val="16"/>
        </w:rPr>
        <w:t>ειδικά</w:t>
      </w:r>
      <w:proofErr w:type="spellEnd"/>
      <w:r>
        <w:rPr>
          <w:rFonts w:ascii="Cambria" w:hAnsi="Cambria" w:cs="Cambria"/>
          <w:sz w:val="16"/>
          <w:szCs w:val="16"/>
        </w:rPr>
        <w:t xml:space="preserve"> </w:t>
      </w:r>
      <w:proofErr w:type="spellStart"/>
      <w:r>
        <w:rPr>
          <w:rFonts w:ascii="Cambria" w:hAnsi="Cambria" w:cs="Cambria"/>
          <w:sz w:val="16"/>
          <w:szCs w:val="16"/>
        </w:rPr>
        <w:t>μέτρ</w:t>
      </w:r>
      <w:proofErr w:type="spellEnd"/>
      <w:r>
        <w:rPr>
          <w:rFonts w:ascii="Cambria" w:hAnsi="Cambria" w:cs="Cambria"/>
          <w:sz w:val="16"/>
          <w:szCs w:val="16"/>
        </w:rPr>
        <w:t>α απ</w:t>
      </w:r>
      <w:proofErr w:type="spellStart"/>
      <w:r>
        <w:rPr>
          <w:rFonts w:ascii="Cambria" w:hAnsi="Cambria" w:cs="Cambria"/>
          <w:sz w:val="16"/>
          <w:szCs w:val="16"/>
        </w:rPr>
        <w:t>οθήκευσης</w:t>
      </w:r>
      <w:proofErr w:type="spellEnd"/>
      <w:r>
        <w:rPr>
          <w:rFonts w:ascii="Cambria" w:hAnsi="Cambria" w:cs="Cambria"/>
          <w:sz w:val="16"/>
          <w:szCs w:val="16"/>
        </w:rPr>
        <w:t>.</w:t>
      </w:r>
    </w:p>
    <w:p w14:paraId="2831A999" w14:textId="77777777" w:rsidR="00533382" w:rsidRDefault="00533382" w:rsidP="00B45824">
      <w:pPr>
        <w:jc w:val="both"/>
        <w:rPr>
          <w:rFonts w:ascii="Cambria" w:hAnsi="Cambria" w:cs="Cambria"/>
          <w:sz w:val="16"/>
          <w:szCs w:val="16"/>
        </w:rPr>
      </w:pPr>
      <w:proofErr w:type="spellStart"/>
      <w:r>
        <w:rPr>
          <w:rFonts w:ascii="Cambria" w:hAnsi="Cambria" w:cs="Cambria"/>
          <w:sz w:val="16"/>
          <w:szCs w:val="16"/>
        </w:rPr>
        <w:t>Τους</w:t>
      </w:r>
      <w:proofErr w:type="spellEnd"/>
      <w:r>
        <w:rPr>
          <w:rFonts w:ascii="Cambria" w:hAnsi="Cambria" w:cs="Cambria"/>
          <w:sz w:val="16"/>
          <w:szCs w:val="16"/>
        </w:rPr>
        <w:t xml:space="preserve"> </w:t>
      </w:r>
      <w:proofErr w:type="spellStart"/>
      <w:r>
        <w:rPr>
          <w:rFonts w:ascii="Cambria" w:hAnsi="Cambria" w:cs="Cambria"/>
          <w:sz w:val="16"/>
          <w:szCs w:val="16"/>
        </w:rPr>
        <w:t>γενικούς</w:t>
      </w:r>
      <w:proofErr w:type="spellEnd"/>
      <w:r>
        <w:rPr>
          <w:rFonts w:ascii="Cambria" w:hAnsi="Cambria" w:cs="Cambria"/>
          <w:sz w:val="16"/>
          <w:szCs w:val="16"/>
        </w:rPr>
        <w:t xml:space="preserve"> </w:t>
      </w:r>
      <w:proofErr w:type="spellStart"/>
      <w:r>
        <w:rPr>
          <w:rFonts w:ascii="Cambria" w:hAnsi="Cambria" w:cs="Cambria"/>
          <w:sz w:val="16"/>
          <w:szCs w:val="16"/>
        </w:rPr>
        <w:t>όρους</w:t>
      </w:r>
      <w:proofErr w:type="spellEnd"/>
      <w:r>
        <w:rPr>
          <w:rFonts w:ascii="Cambria" w:hAnsi="Cambria" w:cs="Cambria"/>
          <w:sz w:val="16"/>
          <w:szCs w:val="16"/>
        </w:rPr>
        <w:t xml:space="preserve"> απ</w:t>
      </w:r>
      <w:proofErr w:type="spellStart"/>
      <w:r>
        <w:rPr>
          <w:rFonts w:ascii="Cambria" w:hAnsi="Cambria" w:cs="Cambria"/>
          <w:sz w:val="16"/>
          <w:szCs w:val="16"/>
        </w:rPr>
        <w:t>οθήκευσης</w:t>
      </w:r>
      <w:proofErr w:type="spellEnd"/>
      <w:r>
        <w:rPr>
          <w:rFonts w:ascii="Cambria" w:hAnsi="Cambria" w:cs="Cambria"/>
          <w:sz w:val="16"/>
          <w:szCs w:val="16"/>
        </w:rPr>
        <w:t xml:space="preserve"> </w:t>
      </w:r>
      <w:proofErr w:type="spellStart"/>
      <w:r>
        <w:rPr>
          <w:rFonts w:ascii="Cambria" w:hAnsi="Cambria" w:cs="Cambria"/>
          <w:sz w:val="16"/>
          <w:szCs w:val="16"/>
        </w:rPr>
        <w:t>είν</w:t>
      </w:r>
      <w:proofErr w:type="spellEnd"/>
      <w:r>
        <w:rPr>
          <w:rFonts w:ascii="Cambria" w:hAnsi="Cambria" w:cs="Cambria"/>
          <w:sz w:val="16"/>
          <w:szCs w:val="16"/>
        </w:rPr>
        <w:t>αι να απ</w:t>
      </w:r>
      <w:proofErr w:type="spellStart"/>
      <w:r>
        <w:rPr>
          <w:rFonts w:ascii="Cambria" w:hAnsi="Cambria" w:cs="Cambria"/>
          <w:sz w:val="16"/>
          <w:szCs w:val="16"/>
        </w:rPr>
        <w:t>οφευγετε</w:t>
      </w:r>
      <w:proofErr w:type="spellEnd"/>
      <w:r>
        <w:rPr>
          <w:rFonts w:ascii="Cambria" w:hAnsi="Cambria" w:cs="Cambria"/>
          <w:sz w:val="16"/>
          <w:szCs w:val="16"/>
        </w:rPr>
        <w:t xml:space="preserve"> </w:t>
      </w:r>
      <w:proofErr w:type="spellStart"/>
      <w:r>
        <w:rPr>
          <w:rFonts w:ascii="Cambria" w:hAnsi="Cambria" w:cs="Cambria"/>
          <w:sz w:val="16"/>
          <w:szCs w:val="16"/>
        </w:rPr>
        <w:t>τη</w:t>
      </w:r>
      <w:proofErr w:type="spellEnd"/>
      <w:r>
        <w:rPr>
          <w:rFonts w:ascii="Cambria" w:hAnsi="Cambria" w:cs="Cambria"/>
          <w:sz w:val="16"/>
          <w:szCs w:val="16"/>
        </w:rPr>
        <w:t xml:space="preserve"> </w:t>
      </w:r>
      <w:proofErr w:type="spellStart"/>
      <w:r>
        <w:rPr>
          <w:rFonts w:ascii="Cambria" w:hAnsi="Cambria" w:cs="Cambria"/>
          <w:sz w:val="16"/>
          <w:szCs w:val="16"/>
        </w:rPr>
        <w:t>θερμότητ</w:t>
      </w:r>
      <w:proofErr w:type="spellEnd"/>
      <w:r>
        <w:rPr>
          <w:rFonts w:ascii="Cambria" w:hAnsi="Cambria" w:cs="Cambria"/>
          <w:sz w:val="16"/>
          <w:szCs w:val="16"/>
        </w:rPr>
        <w:t>α, α</w:t>
      </w:r>
      <w:proofErr w:type="spellStart"/>
      <w:r>
        <w:rPr>
          <w:rFonts w:ascii="Cambria" w:hAnsi="Cambria" w:cs="Cambria"/>
          <w:sz w:val="16"/>
          <w:szCs w:val="16"/>
        </w:rPr>
        <w:t>κτινο</w:t>
      </w:r>
      <w:proofErr w:type="spellEnd"/>
      <w:r>
        <w:rPr>
          <w:rFonts w:ascii="Cambria" w:hAnsi="Cambria" w:cs="Cambria"/>
          <w:sz w:val="16"/>
          <w:szCs w:val="16"/>
        </w:rPr>
        <w:t xml:space="preserve">βολία, </w:t>
      </w:r>
      <w:proofErr w:type="spellStart"/>
      <w:r>
        <w:rPr>
          <w:rFonts w:ascii="Cambria" w:hAnsi="Cambria" w:cs="Cambria"/>
          <w:sz w:val="16"/>
          <w:szCs w:val="16"/>
        </w:rPr>
        <w:t>ηλεκτρικό</w:t>
      </w:r>
      <w:proofErr w:type="spellEnd"/>
      <w:r>
        <w:rPr>
          <w:rFonts w:ascii="Cambria" w:hAnsi="Cambria" w:cs="Cambria"/>
          <w:sz w:val="16"/>
          <w:szCs w:val="16"/>
        </w:rPr>
        <w:t xml:space="preserve"> </w:t>
      </w:r>
      <w:proofErr w:type="spellStart"/>
      <w:r>
        <w:rPr>
          <w:rFonts w:ascii="Cambria" w:hAnsi="Cambria" w:cs="Cambria"/>
          <w:sz w:val="16"/>
          <w:szCs w:val="16"/>
        </w:rPr>
        <w:t>ρεύμ</w:t>
      </w:r>
      <w:proofErr w:type="spellEnd"/>
      <w:r>
        <w:rPr>
          <w:rFonts w:ascii="Cambria" w:hAnsi="Cambria" w:cs="Cambria"/>
          <w:sz w:val="16"/>
          <w:szCs w:val="16"/>
        </w:rPr>
        <w:t xml:space="preserve">α και </w:t>
      </w:r>
      <w:proofErr w:type="spellStart"/>
      <w:r>
        <w:rPr>
          <w:rFonts w:ascii="Cambria" w:hAnsi="Cambria" w:cs="Cambria"/>
          <w:sz w:val="16"/>
          <w:szCs w:val="16"/>
        </w:rPr>
        <w:t>σε</w:t>
      </w:r>
      <w:proofErr w:type="spellEnd"/>
      <w:r>
        <w:rPr>
          <w:rFonts w:ascii="Cambria" w:hAnsi="Cambria" w:cs="Cambria"/>
          <w:sz w:val="16"/>
          <w:szCs w:val="16"/>
        </w:rPr>
        <w:t xml:space="preserve"> επα</w:t>
      </w:r>
      <w:proofErr w:type="spellStart"/>
      <w:r>
        <w:rPr>
          <w:rFonts w:ascii="Cambria" w:hAnsi="Cambria" w:cs="Cambria"/>
          <w:sz w:val="16"/>
          <w:szCs w:val="16"/>
        </w:rPr>
        <w:t>φή</w:t>
      </w:r>
      <w:proofErr w:type="spellEnd"/>
      <w:r>
        <w:rPr>
          <w:rFonts w:ascii="Cambria" w:hAnsi="Cambria" w:cs="Cambria"/>
          <w:sz w:val="16"/>
          <w:szCs w:val="16"/>
        </w:rPr>
        <w:t xml:space="preserve"> </w:t>
      </w:r>
      <w:proofErr w:type="spellStart"/>
      <w:r>
        <w:rPr>
          <w:rFonts w:ascii="Cambria" w:hAnsi="Cambria" w:cs="Cambria"/>
          <w:sz w:val="16"/>
          <w:szCs w:val="16"/>
        </w:rPr>
        <w:t>με</w:t>
      </w:r>
      <w:proofErr w:type="spellEnd"/>
      <w:r>
        <w:rPr>
          <w:rFonts w:ascii="Cambria" w:hAnsi="Cambria" w:cs="Cambria"/>
          <w:sz w:val="16"/>
          <w:szCs w:val="16"/>
        </w:rPr>
        <w:t xml:space="preserve"> </w:t>
      </w:r>
      <w:proofErr w:type="spellStart"/>
      <w:r>
        <w:rPr>
          <w:rFonts w:ascii="Cambria" w:hAnsi="Cambria" w:cs="Cambria"/>
          <w:sz w:val="16"/>
          <w:szCs w:val="16"/>
        </w:rPr>
        <w:t>τρόφιμ</w:t>
      </w:r>
      <w:proofErr w:type="spellEnd"/>
      <w:r>
        <w:rPr>
          <w:rFonts w:ascii="Cambria" w:hAnsi="Cambria" w:cs="Cambria"/>
          <w:sz w:val="16"/>
          <w:szCs w:val="16"/>
        </w:rPr>
        <w:t>α.</w:t>
      </w:r>
    </w:p>
    <w:p w14:paraId="144427EE" w14:textId="77777777" w:rsidR="00533382" w:rsidRDefault="00533382" w:rsidP="00B45824">
      <w:pPr>
        <w:jc w:val="both"/>
        <w:rPr>
          <w:rFonts w:ascii="Cambria" w:hAnsi="Cambria" w:cs="Cambria"/>
          <w:sz w:val="16"/>
          <w:szCs w:val="16"/>
        </w:rPr>
      </w:pPr>
      <w:r>
        <w:rPr>
          <w:rFonts w:ascii="Cambria" w:hAnsi="Cambria" w:cs="Cambria"/>
          <w:sz w:val="16"/>
          <w:szCs w:val="16"/>
        </w:rPr>
        <w:t xml:space="preserve">Να </w:t>
      </w:r>
      <w:proofErr w:type="spellStart"/>
      <w:r>
        <w:rPr>
          <w:rFonts w:ascii="Cambria" w:hAnsi="Cambria" w:cs="Cambria"/>
          <w:sz w:val="16"/>
          <w:szCs w:val="16"/>
        </w:rPr>
        <w:t>φυλάσσετ</w:t>
      </w:r>
      <w:proofErr w:type="spellEnd"/>
      <w:r>
        <w:rPr>
          <w:rFonts w:ascii="Cambria" w:hAnsi="Cambria" w:cs="Cambria"/>
          <w:sz w:val="16"/>
          <w:szCs w:val="16"/>
        </w:rPr>
        <w:t>αι μα</w:t>
      </w:r>
      <w:proofErr w:type="spellStart"/>
      <w:r>
        <w:rPr>
          <w:rFonts w:ascii="Cambria" w:hAnsi="Cambria" w:cs="Cambria"/>
          <w:sz w:val="16"/>
          <w:szCs w:val="16"/>
        </w:rPr>
        <w:t>κριά</w:t>
      </w:r>
      <w:proofErr w:type="spellEnd"/>
      <w:r>
        <w:rPr>
          <w:rFonts w:ascii="Cambria" w:hAnsi="Cambria" w:cs="Cambria"/>
          <w:sz w:val="16"/>
          <w:szCs w:val="16"/>
        </w:rPr>
        <w:t xml:space="preserve"> από </w:t>
      </w:r>
      <w:proofErr w:type="spellStart"/>
      <w:r>
        <w:rPr>
          <w:rFonts w:ascii="Cambria" w:hAnsi="Cambria" w:cs="Cambria"/>
          <w:sz w:val="16"/>
          <w:szCs w:val="16"/>
        </w:rPr>
        <w:t>οξειδωτικά</w:t>
      </w:r>
      <w:proofErr w:type="spellEnd"/>
      <w:r>
        <w:rPr>
          <w:rFonts w:ascii="Cambria" w:hAnsi="Cambria" w:cs="Cambria"/>
          <w:sz w:val="16"/>
          <w:szCs w:val="16"/>
        </w:rPr>
        <w:t xml:space="preserve"> </w:t>
      </w:r>
      <w:proofErr w:type="spellStart"/>
      <w:r>
        <w:rPr>
          <w:rFonts w:ascii="Cambria" w:hAnsi="Cambria" w:cs="Cambria"/>
          <w:sz w:val="16"/>
          <w:szCs w:val="16"/>
        </w:rPr>
        <w:t>μέσ</w:t>
      </w:r>
      <w:proofErr w:type="spellEnd"/>
      <w:r>
        <w:rPr>
          <w:rFonts w:ascii="Cambria" w:hAnsi="Cambria" w:cs="Cambria"/>
          <w:sz w:val="16"/>
          <w:szCs w:val="16"/>
        </w:rPr>
        <w:t xml:space="preserve">α και από </w:t>
      </w:r>
      <w:proofErr w:type="spellStart"/>
      <w:r>
        <w:rPr>
          <w:rFonts w:ascii="Cambria" w:hAnsi="Cambria" w:cs="Cambria"/>
          <w:sz w:val="16"/>
          <w:szCs w:val="16"/>
        </w:rPr>
        <w:t>ισχυρά</w:t>
      </w:r>
      <w:proofErr w:type="spellEnd"/>
      <w:r>
        <w:rPr>
          <w:rFonts w:ascii="Cambria" w:hAnsi="Cambria" w:cs="Cambria"/>
          <w:sz w:val="16"/>
          <w:szCs w:val="16"/>
        </w:rPr>
        <w:t xml:space="preserve"> </w:t>
      </w:r>
      <w:proofErr w:type="spellStart"/>
      <w:r>
        <w:rPr>
          <w:rFonts w:ascii="Cambria" w:hAnsi="Cambria" w:cs="Cambria"/>
          <w:sz w:val="16"/>
          <w:szCs w:val="16"/>
        </w:rPr>
        <w:t>όξιν</w:t>
      </w:r>
      <w:proofErr w:type="spellEnd"/>
      <w:r>
        <w:rPr>
          <w:rFonts w:ascii="Cambria" w:hAnsi="Cambria" w:cs="Cambria"/>
          <w:sz w:val="16"/>
          <w:szCs w:val="16"/>
        </w:rPr>
        <w:t>α ή α</w:t>
      </w:r>
      <w:proofErr w:type="spellStart"/>
      <w:r>
        <w:rPr>
          <w:rFonts w:ascii="Cambria" w:hAnsi="Cambria" w:cs="Cambria"/>
          <w:sz w:val="16"/>
          <w:szCs w:val="16"/>
        </w:rPr>
        <w:t>λκ</w:t>
      </w:r>
      <w:proofErr w:type="spellEnd"/>
      <w:r>
        <w:rPr>
          <w:rFonts w:ascii="Cambria" w:hAnsi="Cambria" w:cs="Cambria"/>
          <w:sz w:val="16"/>
          <w:szCs w:val="16"/>
        </w:rPr>
        <w:t xml:space="preserve">αλικά </w:t>
      </w:r>
      <w:proofErr w:type="spellStart"/>
      <w:r>
        <w:rPr>
          <w:rFonts w:ascii="Cambria" w:hAnsi="Cambria" w:cs="Cambria"/>
          <w:sz w:val="16"/>
          <w:szCs w:val="16"/>
        </w:rPr>
        <w:t>υλικά</w:t>
      </w:r>
      <w:proofErr w:type="spellEnd"/>
      <w:r>
        <w:rPr>
          <w:rFonts w:ascii="Cambria" w:hAnsi="Cambria" w:cs="Cambria"/>
          <w:sz w:val="16"/>
          <w:szCs w:val="16"/>
        </w:rPr>
        <w:t>.</w:t>
      </w:r>
    </w:p>
    <w:p w14:paraId="15BC84AB" w14:textId="77777777" w:rsidR="00533382" w:rsidRDefault="00533382" w:rsidP="00B45824">
      <w:pPr>
        <w:jc w:val="both"/>
        <w:rPr>
          <w:rFonts w:ascii="Cambria" w:hAnsi="Cambria" w:cs="Cambria"/>
          <w:sz w:val="16"/>
          <w:szCs w:val="16"/>
        </w:rPr>
      </w:pPr>
      <w:r>
        <w:rPr>
          <w:rFonts w:ascii="Cambria" w:hAnsi="Cambria" w:cs="Cambria"/>
          <w:sz w:val="16"/>
          <w:szCs w:val="16"/>
        </w:rPr>
        <w:t>Να απ</w:t>
      </w:r>
      <w:proofErr w:type="spellStart"/>
      <w:r>
        <w:rPr>
          <w:rFonts w:ascii="Cambria" w:hAnsi="Cambria" w:cs="Cambria"/>
          <w:sz w:val="16"/>
          <w:szCs w:val="16"/>
        </w:rPr>
        <w:t>οθηκεύετε</w:t>
      </w:r>
      <w:proofErr w:type="spellEnd"/>
      <w:r>
        <w:rPr>
          <w:rFonts w:ascii="Cambria" w:hAnsi="Cambria" w:cs="Cambria"/>
          <w:sz w:val="16"/>
          <w:szCs w:val="16"/>
        </w:rPr>
        <w:t xml:space="preserve"> </w:t>
      </w:r>
      <w:proofErr w:type="spellStart"/>
      <w:r>
        <w:rPr>
          <w:rFonts w:ascii="Cambria" w:hAnsi="Cambria" w:cs="Cambria"/>
          <w:sz w:val="16"/>
          <w:szCs w:val="16"/>
        </w:rPr>
        <w:t>τις</w:t>
      </w:r>
      <w:proofErr w:type="spellEnd"/>
      <w:r>
        <w:rPr>
          <w:rFonts w:ascii="Cambria" w:hAnsi="Cambria" w:cs="Cambria"/>
          <w:sz w:val="16"/>
          <w:szCs w:val="16"/>
        </w:rPr>
        <w:t xml:space="preserve"> </w:t>
      </w:r>
      <w:proofErr w:type="spellStart"/>
      <w:r>
        <w:rPr>
          <w:rFonts w:ascii="Cambria" w:hAnsi="Cambria" w:cs="Cambria"/>
          <w:sz w:val="16"/>
          <w:szCs w:val="16"/>
        </w:rPr>
        <w:t>συσκευ</w:t>
      </w:r>
      <w:proofErr w:type="spellEnd"/>
      <w:r>
        <w:rPr>
          <w:rFonts w:ascii="Cambria" w:hAnsi="Cambria" w:cs="Cambria"/>
          <w:sz w:val="16"/>
          <w:szCs w:val="16"/>
        </w:rPr>
        <w:t xml:space="preserve">ασίες </w:t>
      </w:r>
      <w:proofErr w:type="spellStart"/>
      <w:r>
        <w:rPr>
          <w:rFonts w:ascii="Cambria" w:hAnsi="Cambria" w:cs="Cambria"/>
          <w:sz w:val="16"/>
          <w:szCs w:val="16"/>
        </w:rPr>
        <w:t>μετ</w:t>
      </w:r>
      <w:proofErr w:type="spellEnd"/>
      <w:r>
        <w:rPr>
          <w:rFonts w:ascii="Cambria" w:hAnsi="Cambria" w:cs="Cambria"/>
          <w:sz w:val="16"/>
          <w:szCs w:val="16"/>
        </w:rPr>
        <w:t xml:space="preserve">αξύ 5 και 25 </w:t>
      </w:r>
      <w:proofErr w:type="spellStart"/>
      <w:proofErr w:type="gramStart"/>
      <w:r>
        <w:rPr>
          <w:rFonts w:ascii="Cambria" w:hAnsi="Cambria" w:cs="Cambria"/>
          <w:sz w:val="16"/>
          <w:szCs w:val="16"/>
        </w:rPr>
        <w:t>ºC</w:t>
      </w:r>
      <w:proofErr w:type="spellEnd"/>
      <w:r>
        <w:rPr>
          <w:rFonts w:ascii="Cambria" w:hAnsi="Cambria" w:cs="Cambria"/>
          <w:sz w:val="16"/>
          <w:szCs w:val="16"/>
        </w:rPr>
        <w:t xml:space="preserve"> ,</w:t>
      </w:r>
      <w:proofErr w:type="gramEnd"/>
      <w:r>
        <w:rPr>
          <w:rFonts w:ascii="Cambria" w:hAnsi="Cambria" w:cs="Cambria"/>
          <w:sz w:val="16"/>
          <w:szCs w:val="16"/>
        </w:rPr>
        <w:t xml:space="preserve"> </w:t>
      </w:r>
      <w:proofErr w:type="spellStart"/>
      <w:r>
        <w:rPr>
          <w:rFonts w:ascii="Cambria" w:hAnsi="Cambria" w:cs="Cambria"/>
          <w:sz w:val="16"/>
          <w:szCs w:val="16"/>
        </w:rPr>
        <w:t>σε</w:t>
      </w:r>
      <w:proofErr w:type="spellEnd"/>
      <w:r>
        <w:rPr>
          <w:rFonts w:ascii="Cambria" w:hAnsi="Cambria" w:cs="Cambria"/>
          <w:sz w:val="16"/>
          <w:szCs w:val="16"/>
        </w:rPr>
        <w:t xml:space="preserve"> </w:t>
      </w:r>
      <w:proofErr w:type="spellStart"/>
      <w:r>
        <w:rPr>
          <w:rFonts w:ascii="Cambria" w:hAnsi="Cambria" w:cs="Cambria"/>
          <w:sz w:val="16"/>
          <w:szCs w:val="16"/>
        </w:rPr>
        <w:t>ξηρό</w:t>
      </w:r>
      <w:proofErr w:type="spellEnd"/>
      <w:r>
        <w:rPr>
          <w:rFonts w:ascii="Cambria" w:hAnsi="Cambria" w:cs="Cambria"/>
          <w:sz w:val="16"/>
          <w:szCs w:val="16"/>
        </w:rPr>
        <w:t xml:space="preserve"> </w:t>
      </w:r>
      <w:proofErr w:type="spellStart"/>
      <w:r>
        <w:rPr>
          <w:rFonts w:ascii="Cambria" w:hAnsi="Cambria" w:cs="Cambria"/>
          <w:sz w:val="16"/>
          <w:szCs w:val="16"/>
        </w:rPr>
        <w:t>χώρο</w:t>
      </w:r>
      <w:proofErr w:type="spellEnd"/>
      <w:r>
        <w:rPr>
          <w:rFonts w:ascii="Cambria" w:hAnsi="Cambria" w:cs="Cambria"/>
          <w:sz w:val="16"/>
          <w:szCs w:val="16"/>
        </w:rPr>
        <w:t xml:space="preserve"> π</w:t>
      </w:r>
      <w:proofErr w:type="spellStart"/>
      <w:r>
        <w:rPr>
          <w:rFonts w:ascii="Cambria" w:hAnsi="Cambria" w:cs="Cambria"/>
          <w:sz w:val="16"/>
          <w:szCs w:val="16"/>
        </w:rPr>
        <w:t>ου</w:t>
      </w:r>
      <w:proofErr w:type="spellEnd"/>
      <w:r>
        <w:rPr>
          <w:rFonts w:ascii="Cambria" w:hAnsi="Cambria" w:cs="Cambria"/>
          <w:sz w:val="16"/>
          <w:szCs w:val="16"/>
        </w:rPr>
        <w:t xml:space="preserve"> α</w:t>
      </w:r>
      <w:proofErr w:type="spellStart"/>
      <w:r>
        <w:rPr>
          <w:rFonts w:ascii="Cambria" w:hAnsi="Cambria" w:cs="Cambria"/>
          <w:sz w:val="16"/>
          <w:szCs w:val="16"/>
        </w:rPr>
        <w:t>ερίζετ</w:t>
      </w:r>
      <w:proofErr w:type="spellEnd"/>
      <w:r>
        <w:rPr>
          <w:rFonts w:ascii="Cambria" w:hAnsi="Cambria" w:cs="Cambria"/>
          <w:sz w:val="16"/>
          <w:szCs w:val="16"/>
        </w:rPr>
        <w:t>αι κα</w:t>
      </w:r>
      <w:proofErr w:type="spellStart"/>
      <w:r>
        <w:rPr>
          <w:rFonts w:ascii="Cambria" w:hAnsi="Cambria" w:cs="Cambria"/>
          <w:sz w:val="16"/>
          <w:szCs w:val="16"/>
        </w:rPr>
        <w:t>λά</w:t>
      </w:r>
      <w:proofErr w:type="spellEnd"/>
      <w:r>
        <w:rPr>
          <w:rFonts w:ascii="Cambria" w:hAnsi="Cambria" w:cs="Cambria"/>
          <w:sz w:val="16"/>
          <w:szCs w:val="16"/>
        </w:rPr>
        <w:t>.</w:t>
      </w:r>
    </w:p>
    <w:p w14:paraId="7C3A583A" w14:textId="77777777" w:rsidR="00B45824" w:rsidRDefault="00533382" w:rsidP="00B45824">
      <w:pPr>
        <w:jc w:val="both"/>
        <w:rPr>
          <w:rFonts w:ascii="Cambria" w:hAnsi="Cambria" w:cs="Cambria"/>
          <w:sz w:val="16"/>
          <w:szCs w:val="16"/>
        </w:rPr>
      </w:pPr>
      <w:r>
        <w:rPr>
          <w:rFonts w:ascii="Cambria" w:hAnsi="Cambria" w:cs="Cambria"/>
          <w:sz w:val="16"/>
          <w:szCs w:val="16"/>
        </w:rPr>
        <w:t>Η απ</w:t>
      </w:r>
      <w:proofErr w:type="spellStart"/>
      <w:r>
        <w:rPr>
          <w:rFonts w:ascii="Cambria" w:hAnsi="Cambria" w:cs="Cambria"/>
          <w:sz w:val="16"/>
          <w:szCs w:val="16"/>
        </w:rPr>
        <w:t>οθήκευση</w:t>
      </w:r>
      <w:proofErr w:type="spellEnd"/>
      <w:r>
        <w:rPr>
          <w:rFonts w:ascii="Cambria" w:hAnsi="Cambria" w:cs="Cambria"/>
          <w:sz w:val="16"/>
          <w:szCs w:val="16"/>
        </w:rPr>
        <w:t xml:space="preserve"> να </w:t>
      </w:r>
      <w:proofErr w:type="spellStart"/>
      <w:r>
        <w:rPr>
          <w:rFonts w:ascii="Cambria" w:hAnsi="Cambria" w:cs="Cambria"/>
          <w:sz w:val="16"/>
          <w:szCs w:val="16"/>
        </w:rPr>
        <w:t>γίνετ</w:t>
      </w:r>
      <w:proofErr w:type="spellEnd"/>
      <w:r>
        <w:rPr>
          <w:rFonts w:ascii="Cambria" w:hAnsi="Cambria" w:cs="Cambria"/>
          <w:sz w:val="16"/>
          <w:szCs w:val="16"/>
        </w:rPr>
        <w:t xml:space="preserve">αι </w:t>
      </w:r>
      <w:proofErr w:type="spellStart"/>
      <w:r>
        <w:rPr>
          <w:rFonts w:ascii="Cambria" w:hAnsi="Cambria" w:cs="Cambria"/>
          <w:sz w:val="16"/>
          <w:szCs w:val="16"/>
        </w:rPr>
        <w:t>σύμφων</w:t>
      </w:r>
      <w:proofErr w:type="spellEnd"/>
      <w:r>
        <w:rPr>
          <w:rFonts w:ascii="Cambria" w:hAnsi="Cambria" w:cs="Cambria"/>
          <w:sz w:val="16"/>
          <w:szCs w:val="16"/>
        </w:rPr>
        <w:t xml:space="preserve">α </w:t>
      </w:r>
      <w:proofErr w:type="spellStart"/>
      <w:r>
        <w:rPr>
          <w:rFonts w:ascii="Cambria" w:hAnsi="Cambria" w:cs="Cambria"/>
          <w:sz w:val="16"/>
          <w:szCs w:val="16"/>
        </w:rPr>
        <w:t>με</w:t>
      </w:r>
      <w:proofErr w:type="spellEnd"/>
      <w:r>
        <w:rPr>
          <w:rFonts w:ascii="Cambria" w:hAnsi="Cambria" w:cs="Cambria"/>
          <w:sz w:val="16"/>
          <w:szCs w:val="16"/>
        </w:rPr>
        <w:t xml:space="preserve"> </w:t>
      </w:r>
      <w:proofErr w:type="spellStart"/>
      <w:r>
        <w:rPr>
          <w:rFonts w:ascii="Cambria" w:hAnsi="Cambria" w:cs="Cambria"/>
          <w:sz w:val="16"/>
          <w:szCs w:val="16"/>
        </w:rPr>
        <w:t>τις</w:t>
      </w:r>
      <w:proofErr w:type="spellEnd"/>
      <w:r>
        <w:rPr>
          <w:rFonts w:ascii="Cambria" w:hAnsi="Cambria" w:cs="Cambria"/>
          <w:sz w:val="16"/>
          <w:szCs w:val="16"/>
        </w:rPr>
        <w:t xml:space="preserve"> κα</w:t>
      </w:r>
      <w:proofErr w:type="spellStart"/>
      <w:r>
        <w:rPr>
          <w:rFonts w:ascii="Cambria" w:hAnsi="Cambria" w:cs="Cambria"/>
          <w:sz w:val="16"/>
          <w:szCs w:val="16"/>
        </w:rPr>
        <w:t>τά</w:t>
      </w:r>
      <w:proofErr w:type="spellEnd"/>
      <w:r>
        <w:rPr>
          <w:rFonts w:ascii="Cambria" w:hAnsi="Cambria" w:cs="Cambria"/>
          <w:sz w:val="16"/>
          <w:szCs w:val="16"/>
        </w:rPr>
        <w:t xml:space="preserve"> </w:t>
      </w:r>
      <w:proofErr w:type="spellStart"/>
      <w:r>
        <w:rPr>
          <w:rFonts w:ascii="Cambria" w:hAnsi="Cambria" w:cs="Cambria"/>
          <w:sz w:val="16"/>
          <w:szCs w:val="16"/>
        </w:rPr>
        <w:t>τό</w:t>
      </w:r>
      <w:proofErr w:type="spellEnd"/>
      <w:r>
        <w:rPr>
          <w:rFonts w:ascii="Cambria" w:hAnsi="Cambria" w:cs="Cambria"/>
          <w:sz w:val="16"/>
          <w:szCs w:val="16"/>
        </w:rPr>
        <w:t xml:space="preserve">πους </w:t>
      </w:r>
      <w:proofErr w:type="spellStart"/>
      <w:r>
        <w:rPr>
          <w:rFonts w:ascii="Cambria" w:hAnsi="Cambria" w:cs="Cambria"/>
          <w:sz w:val="16"/>
          <w:szCs w:val="16"/>
        </w:rPr>
        <w:t>ισχύουσες</w:t>
      </w:r>
      <w:proofErr w:type="spellEnd"/>
      <w:r>
        <w:rPr>
          <w:rFonts w:ascii="Cambria" w:hAnsi="Cambria" w:cs="Cambria"/>
          <w:sz w:val="16"/>
          <w:szCs w:val="16"/>
        </w:rPr>
        <w:t xml:space="preserve"> </w:t>
      </w:r>
      <w:proofErr w:type="spellStart"/>
      <w:r>
        <w:rPr>
          <w:rFonts w:ascii="Cambria" w:hAnsi="Cambria" w:cs="Cambria"/>
          <w:sz w:val="16"/>
          <w:szCs w:val="16"/>
        </w:rPr>
        <w:t>δι</w:t>
      </w:r>
      <w:proofErr w:type="spellEnd"/>
      <w:r>
        <w:rPr>
          <w:rFonts w:ascii="Cambria" w:hAnsi="Cambria" w:cs="Cambria"/>
          <w:sz w:val="16"/>
          <w:szCs w:val="16"/>
        </w:rPr>
        <w:t>ατάξεις. Να λαμβ</w:t>
      </w:r>
      <w:proofErr w:type="spellStart"/>
      <w:r>
        <w:rPr>
          <w:rFonts w:ascii="Cambria" w:hAnsi="Cambria" w:cs="Cambria"/>
          <w:sz w:val="16"/>
          <w:szCs w:val="16"/>
        </w:rPr>
        <w:t>άνετε</w:t>
      </w:r>
      <w:proofErr w:type="spellEnd"/>
      <w:r>
        <w:rPr>
          <w:rFonts w:ascii="Cambria" w:hAnsi="Cambria" w:cs="Cambria"/>
          <w:sz w:val="16"/>
          <w:szCs w:val="16"/>
        </w:rPr>
        <w:t xml:space="preserve"> υπ</w:t>
      </w:r>
      <w:proofErr w:type="spellStart"/>
      <w:r>
        <w:rPr>
          <w:rFonts w:ascii="Cambria" w:hAnsi="Cambria" w:cs="Cambria"/>
          <w:sz w:val="16"/>
          <w:szCs w:val="16"/>
        </w:rPr>
        <w:t>όψη</w:t>
      </w:r>
      <w:proofErr w:type="spellEnd"/>
      <w:r>
        <w:rPr>
          <w:rFonts w:ascii="Cambria" w:hAnsi="Cambria" w:cs="Cambria"/>
          <w:sz w:val="16"/>
          <w:szCs w:val="16"/>
        </w:rPr>
        <w:t xml:space="preserve"> </w:t>
      </w:r>
      <w:proofErr w:type="spellStart"/>
      <w:r>
        <w:rPr>
          <w:rFonts w:ascii="Cambria" w:hAnsi="Cambria" w:cs="Cambria"/>
          <w:sz w:val="16"/>
          <w:szCs w:val="16"/>
        </w:rPr>
        <w:t>τις</w:t>
      </w:r>
      <w:proofErr w:type="spellEnd"/>
      <w:r>
        <w:rPr>
          <w:rFonts w:ascii="Cambria" w:hAnsi="Cambria" w:cs="Cambria"/>
          <w:sz w:val="16"/>
          <w:szCs w:val="16"/>
        </w:rPr>
        <w:t xml:space="preserve"> </w:t>
      </w:r>
      <w:proofErr w:type="spellStart"/>
      <w:r>
        <w:rPr>
          <w:rFonts w:ascii="Cambria" w:hAnsi="Cambria" w:cs="Cambria"/>
          <w:sz w:val="16"/>
          <w:szCs w:val="16"/>
        </w:rPr>
        <w:t>ενδείξεις</w:t>
      </w:r>
      <w:proofErr w:type="spellEnd"/>
      <w:r>
        <w:rPr>
          <w:rFonts w:ascii="Cambria" w:hAnsi="Cambria" w:cs="Cambria"/>
          <w:sz w:val="16"/>
          <w:szCs w:val="16"/>
        </w:rPr>
        <w:t xml:space="preserve"> π</w:t>
      </w:r>
      <w:proofErr w:type="spellStart"/>
      <w:r>
        <w:rPr>
          <w:rFonts w:ascii="Cambria" w:hAnsi="Cambria" w:cs="Cambria"/>
          <w:sz w:val="16"/>
          <w:szCs w:val="16"/>
        </w:rPr>
        <w:t>ου</w:t>
      </w:r>
      <w:proofErr w:type="spellEnd"/>
      <w:r>
        <w:rPr>
          <w:rFonts w:ascii="Cambria" w:hAnsi="Cambria" w:cs="Cambria"/>
          <w:sz w:val="16"/>
          <w:szCs w:val="16"/>
        </w:rPr>
        <w:t xml:space="preserve"> ανα</w:t>
      </w:r>
      <w:proofErr w:type="spellStart"/>
      <w:r>
        <w:rPr>
          <w:rFonts w:ascii="Cambria" w:hAnsi="Cambria" w:cs="Cambria"/>
          <w:sz w:val="16"/>
          <w:szCs w:val="16"/>
        </w:rPr>
        <w:t>γράφοντ</w:t>
      </w:r>
      <w:proofErr w:type="spellEnd"/>
      <w:r>
        <w:rPr>
          <w:rFonts w:ascii="Cambria" w:hAnsi="Cambria" w:cs="Cambria"/>
          <w:sz w:val="16"/>
          <w:szCs w:val="16"/>
        </w:rPr>
        <w:t xml:space="preserve">αι </w:t>
      </w:r>
      <w:proofErr w:type="spellStart"/>
      <w:r>
        <w:rPr>
          <w:rFonts w:ascii="Cambria" w:hAnsi="Cambria" w:cs="Cambria"/>
          <w:sz w:val="16"/>
          <w:szCs w:val="16"/>
        </w:rPr>
        <w:t>στην</w:t>
      </w:r>
      <w:proofErr w:type="spellEnd"/>
      <w:r>
        <w:rPr>
          <w:rFonts w:ascii="Cambria" w:hAnsi="Cambria" w:cs="Cambria"/>
          <w:sz w:val="16"/>
          <w:szCs w:val="16"/>
        </w:rPr>
        <w:t xml:space="preserve"> </w:t>
      </w:r>
      <w:proofErr w:type="spellStart"/>
      <w:r>
        <w:rPr>
          <w:rFonts w:ascii="Cambria" w:hAnsi="Cambria" w:cs="Cambria"/>
          <w:sz w:val="16"/>
          <w:szCs w:val="16"/>
        </w:rPr>
        <w:t>ετικέτ</w:t>
      </w:r>
      <w:proofErr w:type="spellEnd"/>
      <w:r>
        <w:rPr>
          <w:rFonts w:ascii="Cambria" w:hAnsi="Cambria" w:cs="Cambria"/>
          <w:sz w:val="16"/>
          <w:szCs w:val="16"/>
        </w:rPr>
        <w:t>α.</w:t>
      </w:r>
    </w:p>
    <w:p w14:paraId="6557AD8B" w14:textId="77777777" w:rsidR="00533382" w:rsidRDefault="00533382" w:rsidP="00B52475">
      <w:pPr>
        <w:pStyle w:val="20"/>
        <w:outlineLvl w:val="0"/>
        <w:rPr>
          <w:rFonts w:ascii="Cambria" w:hAnsi="Cambria" w:cs="Cambria"/>
          <w:noProof/>
          <w:sz w:val="16"/>
          <w:szCs w:val="16"/>
          <w:lang w:val="es-ES_tradnl"/>
        </w:rPr>
      </w:pPr>
    </w:p>
    <w:p w14:paraId="6FA98CBA" w14:textId="77777777" w:rsidR="00533382" w:rsidRDefault="00533382" w:rsidP="00B52475">
      <w:pPr>
        <w:jc w:val="both"/>
        <w:rPr>
          <w:rFonts w:ascii="Cambria" w:hAnsi="Cambria" w:cs="Cambria"/>
          <w:noProof/>
          <w:sz w:val="16"/>
          <w:szCs w:val="16"/>
        </w:rPr>
      </w:pPr>
      <w:r>
        <w:rPr>
          <w:rFonts w:ascii="Cambria" w:hAnsi="Cambria" w:cs="Cambria"/>
          <w:noProof/>
          <w:sz w:val="16"/>
          <w:szCs w:val="16"/>
        </w:rPr>
        <w:t>Το προιόν δεν επηρεάζεται από την οδηγία 2012/18/EU (SEVESO III).</w:t>
      </w:r>
    </w:p>
    <w:p w14:paraId="5688B69A" w14:textId="77777777" w:rsidR="002F340A" w:rsidRDefault="002F340A" w:rsidP="00B52475">
      <w:pPr>
        <w:pStyle w:val="20"/>
        <w:outlineLvl w:val="0"/>
        <w:rPr>
          <w:rFonts w:ascii="Cambria" w:hAnsi="Cambria" w:cs="Cambria"/>
          <w:sz w:val="16"/>
          <w:szCs w:val="16"/>
        </w:rPr>
      </w:pPr>
    </w:p>
    <w:p w14:paraId="55D215AD" w14:textId="77777777" w:rsidR="002F340A" w:rsidRDefault="002F340A">
      <w:pPr>
        <w:pStyle w:val="20"/>
        <w:outlineLvl w:val="0"/>
        <w:rPr>
          <w:rFonts w:ascii="Cambria" w:hAnsi="Cambria" w:cs="Cambria"/>
          <w:b/>
          <w:bCs/>
          <w:sz w:val="16"/>
          <w:szCs w:val="16"/>
          <w:lang w:val="el-GR"/>
        </w:rPr>
      </w:pPr>
      <w:r>
        <w:rPr>
          <w:rFonts w:ascii="Cambria" w:hAnsi="Cambria" w:cs="Cambria"/>
          <w:b/>
          <w:bCs/>
          <w:sz w:val="16"/>
          <w:szCs w:val="16"/>
          <w:lang w:val="el-GR"/>
        </w:rPr>
        <w:t xml:space="preserve">7.3 </w:t>
      </w:r>
      <w:r w:rsidR="00C13661" w:rsidRPr="00C13661">
        <w:rPr>
          <w:rFonts w:ascii="Cambria" w:hAnsi="Cambria" w:cs="Cambria"/>
          <w:b/>
          <w:bCs/>
          <w:sz w:val="16"/>
          <w:szCs w:val="16"/>
          <w:lang w:val="el-GR"/>
        </w:rPr>
        <w:t>Ειδική τελική χρήση ή χρήσεις</w:t>
      </w:r>
      <w:r>
        <w:rPr>
          <w:rFonts w:ascii="Cambria" w:hAnsi="Cambria" w:cs="Cambria"/>
          <w:b/>
          <w:bCs/>
          <w:sz w:val="16"/>
          <w:szCs w:val="16"/>
          <w:lang w:val="el-GR"/>
        </w:rPr>
        <w:t>.</w:t>
      </w:r>
    </w:p>
    <w:p w14:paraId="77965E9E" w14:textId="77777777" w:rsidR="002F340A" w:rsidRDefault="00533382">
      <w:pPr>
        <w:pStyle w:val="20"/>
        <w:outlineLvl w:val="0"/>
        <w:rPr>
          <w:rFonts w:ascii="Cambria" w:hAnsi="Cambria" w:cs="Cambria"/>
          <w:b/>
          <w:bCs/>
          <w:sz w:val="16"/>
          <w:szCs w:val="16"/>
        </w:rPr>
      </w:pPr>
      <w:proofErr w:type="spellStart"/>
      <w:r>
        <w:rPr>
          <w:rFonts w:ascii="Cambria" w:hAnsi="Cambria" w:cs="Cambria"/>
          <w:sz w:val="16"/>
          <w:szCs w:val="16"/>
          <w:lang w:val="es-ES_tradnl"/>
        </w:rPr>
        <w:lastRenderedPageBreak/>
        <w:t>Δεν</w:t>
      </w:r>
      <w:proofErr w:type="spellEnd"/>
      <w:r>
        <w:rPr>
          <w:rFonts w:ascii="Cambria" w:hAnsi="Cambria" w:cs="Cambria"/>
          <w:sz w:val="16"/>
          <w:szCs w:val="16"/>
          <w:lang w:val="es-ES_tradnl"/>
        </w:rPr>
        <w:t xml:space="preserve"> </w:t>
      </w:r>
      <w:proofErr w:type="spellStart"/>
      <w:r>
        <w:rPr>
          <w:rFonts w:ascii="Cambria" w:hAnsi="Cambria" w:cs="Cambria"/>
          <w:sz w:val="16"/>
          <w:szCs w:val="16"/>
          <w:lang w:val="es-ES_tradnl"/>
        </w:rPr>
        <w:t>Δι</w:t>
      </w:r>
      <w:proofErr w:type="spellEnd"/>
      <w:r>
        <w:rPr>
          <w:rFonts w:ascii="Cambria" w:hAnsi="Cambria" w:cs="Cambria"/>
          <w:sz w:val="16"/>
          <w:szCs w:val="16"/>
          <w:lang w:val="es-ES_tradnl"/>
        </w:rPr>
        <w:t>ατίθενται.</w:t>
      </w:r>
    </w:p>
    <w:p w14:paraId="5EB8CC42" w14:textId="77777777" w:rsidR="002F340A" w:rsidRDefault="002F340A">
      <w:pPr>
        <w:jc w:val="both"/>
        <w:rPr>
          <w:rFonts w:ascii="Cambria" w:hAnsi="Cambria" w:cs="Cambria"/>
          <w:sz w:val="16"/>
          <w:szCs w:val="16"/>
        </w:rPr>
      </w:pPr>
    </w:p>
    <w:p w14:paraId="7280D95D" w14:textId="77777777" w:rsidR="002F340A" w:rsidRDefault="002F340A">
      <w:pPr>
        <w:pStyle w:val="20"/>
        <w:rPr>
          <w:rFonts w:ascii="Cambria" w:hAnsi="Cambria" w:cs="Cambria"/>
          <w:b/>
          <w:bCs/>
          <w:sz w:val="16"/>
          <w:szCs w:val="16"/>
          <w:u w:val="single"/>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2F340A" w14:paraId="601763A0" w14:textId="77777777">
        <w:trPr>
          <w:trHeight w:val="382"/>
        </w:trPr>
        <w:tc>
          <w:tcPr>
            <w:tcW w:w="9214" w:type="dxa"/>
            <w:vAlign w:val="center"/>
          </w:tcPr>
          <w:p w14:paraId="541FB95F" w14:textId="77777777" w:rsidR="002F340A" w:rsidRDefault="002F340A" w:rsidP="00AD17C7">
            <w:pPr>
              <w:rPr>
                <w:rFonts w:ascii="Cambria" w:hAnsi="Cambria" w:cs="Cambria"/>
                <w:b/>
                <w:bCs/>
                <w:lang w:val="el-GR"/>
              </w:rPr>
            </w:pPr>
            <w:r>
              <w:rPr>
                <w:rFonts w:ascii="Cambria" w:hAnsi="Cambria" w:cs="Cambria"/>
                <w:b/>
                <w:bCs/>
                <w:lang w:val="el-GR"/>
              </w:rPr>
              <w:t xml:space="preserve">ΤΜΗΜΑ 8: </w:t>
            </w:r>
            <w:r w:rsidR="00AD17C7" w:rsidRPr="004D7157">
              <w:rPr>
                <w:rFonts w:ascii="Cambria" w:hAnsi="Cambria" w:cs="Cambria"/>
                <w:b/>
                <w:bCs/>
                <w:lang w:val="el-GR"/>
              </w:rPr>
              <w:t>Ε</w:t>
            </w:r>
            <w:r w:rsidR="004D7157" w:rsidRPr="004D7157">
              <w:rPr>
                <w:rFonts w:ascii="Cambria" w:hAnsi="Cambria" w:cs="Cambria"/>
                <w:b/>
                <w:bCs/>
                <w:lang w:val="el-GR"/>
              </w:rPr>
              <w:t>ΛΕΓΧΟΣ ΤΗΣ ΕΚΘΕΣΗΣ/ΑΤΟΜΙΚΗ ΠΡΟΣΤΑΣΙΑ</w:t>
            </w:r>
            <w:r>
              <w:rPr>
                <w:rFonts w:ascii="Cambria" w:hAnsi="Cambria" w:cs="Cambria"/>
                <w:b/>
                <w:bCs/>
                <w:lang w:val="el-GR"/>
              </w:rPr>
              <w:t>.</w:t>
            </w:r>
          </w:p>
        </w:tc>
      </w:tr>
    </w:tbl>
    <w:p w14:paraId="7C55E376" w14:textId="77777777" w:rsidR="002F340A" w:rsidRDefault="002F340A">
      <w:pPr>
        <w:pStyle w:val="20"/>
        <w:ind w:right="-1"/>
        <w:outlineLvl w:val="0"/>
        <w:rPr>
          <w:rFonts w:ascii="Cambria" w:hAnsi="Cambria" w:cs="Cambria"/>
          <w:b/>
          <w:bCs/>
          <w:sz w:val="16"/>
          <w:szCs w:val="16"/>
          <w:u w:val="single"/>
          <w:lang w:val="es-ES_tradnl"/>
        </w:rPr>
      </w:pPr>
    </w:p>
    <w:p w14:paraId="06042D1E" w14:textId="77777777" w:rsidR="002F340A" w:rsidRDefault="002F340A">
      <w:pPr>
        <w:pStyle w:val="20"/>
        <w:outlineLvl w:val="0"/>
        <w:rPr>
          <w:rFonts w:ascii="Cambria" w:hAnsi="Cambria" w:cs="Cambria"/>
          <w:b/>
          <w:bCs/>
          <w:sz w:val="16"/>
          <w:szCs w:val="16"/>
          <w:lang w:val="es-ES_tradnl"/>
        </w:rPr>
      </w:pPr>
      <w:r>
        <w:rPr>
          <w:rFonts w:ascii="Cambria" w:hAnsi="Cambria" w:cs="Cambria"/>
          <w:b/>
          <w:bCs/>
          <w:sz w:val="16"/>
          <w:szCs w:val="16"/>
          <w:lang w:val="es-ES_tradnl"/>
        </w:rPr>
        <w:t xml:space="preserve">8.1 </w:t>
      </w:r>
      <w:r w:rsidR="00C13661" w:rsidRPr="00C13661">
        <w:rPr>
          <w:rFonts w:ascii="Cambria" w:hAnsi="Cambria" w:cs="Cambria"/>
          <w:b/>
          <w:bCs/>
          <w:sz w:val="16"/>
          <w:szCs w:val="16"/>
          <w:lang w:val="es-ES_tradnl"/>
        </w:rPr>
        <w:t>Πα</w:t>
      </w:r>
      <w:proofErr w:type="spellStart"/>
      <w:r w:rsidR="00C13661" w:rsidRPr="00C13661">
        <w:rPr>
          <w:rFonts w:ascii="Cambria" w:hAnsi="Cambria" w:cs="Cambria"/>
          <w:b/>
          <w:bCs/>
          <w:sz w:val="16"/>
          <w:szCs w:val="16"/>
          <w:lang w:val="es-ES_tradnl"/>
        </w:rPr>
        <w:t>ράμετροι</w:t>
      </w:r>
      <w:proofErr w:type="spellEnd"/>
      <w:r w:rsidR="00C13661" w:rsidRPr="00C13661">
        <w:rPr>
          <w:rFonts w:ascii="Cambria" w:hAnsi="Cambria" w:cs="Cambria"/>
          <w:b/>
          <w:bCs/>
          <w:sz w:val="16"/>
          <w:szCs w:val="16"/>
          <w:lang w:val="es-ES_tradnl"/>
        </w:rPr>
        <w:t xml:space="preserve"> </w:t>
      </w:r>
      <w:proofErr w:type="spellStart"/>
      <w:r w:rsidR="00C13661" w:rsidRPr="00C13661">
        <w:rPr>
          <w:rFonts w:ascii="Cambria" w:hAnsi="Cambria" w:cs="Cambria"/>
          <w:b/>
          <w:bCs/>
          <w:sz w:val="16"/>
          <w:szCs w:val="16"/>
          <w:lang w:val="es-ES_tradnl"/>
        </w:rPr>
        <w:t>ελέγχου</w:t>
      </w:r>
      <w:proofErr w:type="spellEnd"/>
      <w:r>
        <w:rPr>
          <w:rFonts w:ascii="Cambria" w:hAnsi="Cambria" w:cs="Cambria"/>
          <w:b/>
          <w:bCs/>
          <w:sz w:val="16"/>
          <w:szCs w:val="16"/>
          <w:lang w:val="es-ES_tradnl"/>
        </w:rPr>
        <w:t>.</w:t>
      </w:r>
    </w:p>
    <w:p w14:paraId="69438621" w14:textId="77777777" w:rsidR="002F340A" w:rsidRDefault="002F340A">
      <w:pPr>
        <w:pStyle w:val="20"/>
        <w:rPr>
          <w:rFonts w:ascii="Cambria" w:hAnsi="Cambria" w:cs="Cambria"/>
          <w:sz w:val="16"/>
          <w:szCs w:val="16"/>
        </w:rPr>
      </w:pPr>
    </w:p>
    <w:p w14:paraId="5E7D7C99" w14:textId="77777777" w:rsidR="002F340A" w:rsidRDefault="00533382">
      <w:pPr>
        <w:jc w:val="both"/>
        <w:rPr>
          <w:rFonts w:ascii="Cambria" w:hAnsi="Cambria" w:cs="Cambria"/>
          <w:sz w:val="16"/>
          <w:szCs w:val="16"/>
          <w:u w:val="single"/>
        </w:rPr>
      </w:pPr>
      <w:r>
        <w:rPr>
          <w:rFonts w:ascii="Cambria" w:hAnsi="Cambria" w:cs="Cambria"/>
          <w:noProof/>
          <w:sz w:val="16"/>
          <w:szCs w:val="16"/>
          <w:lang w:val="el-GR"/>
        </w:rPr>
        <w:t>Το προϊόν ΔΕΝ περιέχει ουσίες με Περιβαλλοντικές οριακές τιμές από επαγγελματικές εκθέσεις</w:t>
      </w:r>
      <w:r>
        <w:rPr>
          <w:rFonts w:ascii="Cambria" w:hAnsi="Cambria" w:cs="Cambria"/>
          <w:noProof/>
          <w:sz w:val="16"/>
          <w:szCs w:val="16"/>
        </w:rPr>
        <w:t>.Το προιόν δεν περιέχει ουσίες με βιολογικές οριακές τιμές .</w:t>
      </w:r>
    </w:p>
    <w:p w14:paraId="0F21E6E8" w14:textId="77777777" w:rsidR="002F340A" w:rsidRDefault="002F340A">
      <w:pPr>
        <w:pStyle w:val="20"/>
        <w:outlineLvl w:val="0"/>
        <w:rPr>
          <w:rFonts w:ascii="Cambria" w:hAnsi="Cambria" w:cs="Cambria"/>
          <w:b/>
          <w:bCs/>
          <w:sz w:val="16"/>
          <w:szCs w:val="16"/>
          <w:lang w:val="el-GR"/>
        </w:rPr>
      </w:pPr>
      <w:r>
        <w:rPr>
          <w:rFonts w:ascii="Cambria" w:hAnsi="Cambria" w:cs="Cambria"/>
          <w:b/>
          <w:bCs/>
          <w:sz w:val="16"/>
          <w:szCs w:val="16"/>
          <w:lang w:val="el-GR"/>
        </w:rPr>
        <w:t xml:space="preserve">8.2 </w:t>
      </w:r>
      <w:r w:rsidR="00C13661" w:rsidRPr="00C13661">
        <w:rPr>
          <w:rFonts w:ascii="Cambria" w:hAnsi="Cambria" w:cs="Cambria"/>
          <w:b/>
          <w:bCs/>
          <w:sz w:val="16"/>
          <w:szCs w:val="16"/>
          <w:lang w:val="el-GR"/>
        </w:rPr>
        <w:t>Έλεγχοι έκθεσης</w:t>
      </w:r>
      <w:r>
        <w:rPr>
          <w:rFonts w:ascii="Cambria" w:hAnsi="Cambria" w:cs="Cambria"/>
          <w:b/>
          <w:bCs/>
          <w:sz w:val="16"/>
          <w:szCs w:val="16"/>
          <w:lang w:val="el-GR"/>
        </w:rPr>
        <w:t>.</w:t>
      </w:r>
    </w:p>
    <w:p w14:paraId="22A40649" w14:textId="77777777" w:rsidR="002F340A" w:rsidRDefault="002F340A">
      <w:pPr>
        <w:pStyle w:val="20"/>
        <w:ind w:right="-1"/>
        <w:jc w:val="left"/>
        <w:outlineLvl w:val="0"/>
        <w:rPr>
          <w:rFonts w:ascii="Cambria" w:hAnsi="Cambria" w:cs="Cambria"/>
          <w:b/>
          <w:bCs/>
          <w:sz w:val="16"/>
          <w:szCs w:val="16"/>
          <w:u w:val="single"/>
          <w:lang w:val="el-GR"/>
        </w:rPr>
      </w:pPr>
    </w:p>
    <w:p w14:paraId="0991D43F" w14:textId="77777777" w:rsidR="00533382" w:rsidRDefault="00533382" w:rsidP="00B20D08">
      <w:pPr>
        <w:pStyle w:val="20"/>
        <w:ind w:right="-1"/>
        <w:jc w:val="left"/>
        <w:outlineLvl w:val="0"/>
        <w:rPr>
          <w:rFonts w:ascii="Cambria" w:hAnsi="Cambria" w:cs="Cambria"/>
          <w:b/>
          <w:bCs/>
          <w:noProof/>
          <w:sz w:val="16"/>
          <w:szCs w:val="16"/>
          <w:u w:val="single"/>
          <w:lang w:val="el-GR"/>
        </w:rPr>
      </w:pPr>
      <w:r>
        <w:rPr>
          <w:rFonts w:ascii="Cambria" w:hAnsi="Cambria" w:cs="Cambria"/>
          <w:b/>
          <w:bCs/>
          <w:noProof/>
          <w:sz w:val="16"/>
          <w:szCs w:val="16"/>
          <w:u w:val="single"/>
          <w:lang w:val="el-GR"/>
        </w:rPr>
        <w:t>Μέτρα τεχνικού χαρακτήρα:</w:t>
      </w:r>
    </w:p>
    <w:p w14:paraId="3A88316E" w14:textId="77777777" w:rsidR="00533382" w:rsidRDefault="00533382" w:rsidP="00B20D08">
      <w:pPr>
        <w:pStyle w:val="20"/>
        <w:ind w:right="-1"/>
        <w:jc w:val="left"/>
        <w:outlineLvl w:val="0"/>
        <w:rPr>
          <w:rFonts w:ascii="Cambria" w:hAnsi="Cambria" w:cs="Cambria"/>
          <w:noProof/>
          <w:sz w:val="16"/>
          <w:szCs w:val="16"/>
          <w:lang w:val="el-GR"/>
        </w:rPr>
      </w:pPr>
      <w:r>
        <w:rPr>
          <w:rFonts w:ascii="Cambria" w:hAnsi="Cambria" w:cs="Cambria"/>
          <w:noProof/>
          <w:sz w:val="16"/>
          <w:szCs w:val="16"/>
          <w:lang w:val="el-GR"/>
        </w:rPr>
        <w:t xml:space="preserve"> Εξασφαλίστε τον κατάλληλο αερισμό, το οποίο μπορεί να επιτευχθεί μέσω μιας καλής  εξαγωγής- τοπικό εξαερισμό κι ένα καλό γενικό σύστημα απαγωγής.</w:t>
      </w:r>
    </w:p>
    <w:p w14:paraId="15DD19D0" w14:textId="77777777" w:rsidR="00533382" w:rsidRDefault="00533382" w:rsidP="00B20D08">
      <w:pPr>
        <w:pStyle w:val="20"/>
        <w:ind w:right="-1"/>
        <w:jc w:val="left"/>
        <w:outlineLvl w:val="0"/>
        <w:rPr>
          <w:rFonts w:ascii="Cambria" w:hAnsi="Cambria" w:cs="Cambria"/>
          <w:noProof/>
          <w:sz w:val="16"/>
          <w:szCs w:val="16"/>
        </w:rPr>
      </w:pPr>
      <w:r>
        <w:rPr>
          <w:rFonts w:ascii="Cambria" w:hAnsi="Cambria" w:cs="Cambria"/>
          <w:noProof/>
          <w:sz w:val="16"/>
          <w:szCs w:val="16"/>
        </w:rPr>
        <w:t xml:space="preserve"> </w:t>
      </w:r>
    </w:p>
    <w:tbl>
      <w:tblPr>
        <w:tblW w:w="919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60"/>
        <w:gridCol w:w="6002"/>
        <w:gridCol w:w="1634"/>
      </w:tblGrid>
      <w:tr w:rsidR="00533382" w14:paraId="45E07946" w14:textId="77777777" w:rsidTr="00F07003">
        <w:trPr>
          <w:cantSplit/>
        </w:trPr>
        <w:tc>
          <w:tcPr>
            <w:tcW w:w="1560" w:type="dxa"/>
            <w:shd w:val="clear" w:color="auto" w:fill="C0C0C0"/>
            <w:vAlign w:val="center"/>
          </w:tcPr>
          <w:p w14:paraId="5E33F3A9" w14:textId="77777777" w:rsidR="00533382" w:rsidRDefault="00533382" w:rsidP="00F07003">
            <w:pPr>
              <w:pStyle w:val="20"/>
              <w:jc w:val="left"/>
              <w:rPr>
                <w:rFonts w:ascii="Cambria" w:hAnsi="Cambria" w:cs="Cambria"/>
                <w:b/>
                <w:bCs/>
                <w:noProof/>
                <w:sz w:val="16"/>
                <w:szCs w:val="16"/>
                <w:lang w:val="es-ES_tradnl"/>
              </w:rPr>
            </w:pPr>
            <w:r>
              <w:rPr>
                <w:rFonts w:ascii="Cambria" w:hAnsi="Cambria" w:cs="Cambria"/>
                <w:b/>
                <w:bCs/>
                <w:noProof/>
                <w:sz w:val="16"/>
                <w:szCs w:val="16"/>
                <w:lang w:val="es-ES_tradnl"/>
              </w:rPr>
              <w:t>Συγκέντρωση:</w:t>
            </w:r>
          </w:p>
        </w:tc>
        <w:tc>
          <w:tcPr>
            <w:tcW w:w="7636" w:type="dxa"/>
            <w:gridSpan w:val="2"/>
            <w:shd w:val="clear" w:color="auto" w:fill="C0C0C0"/>
            <w:vAlign w:val="center"/>
          </w:tcPr>
          <w:p w14:paraId="0A1795F4" w14:textId="77777777" w:rsidR="00533382" w:rsidRDefault="00533382" w:rsidP="00F07003">
            <w:pPr>
              <w:pStyle w:val="20"/>
              <w:jc w:val="left"/>
              <w:rPr>
                <w:rFonts w:ascii="Cambria" w:hAnsi="Cambria" w:cs="Cambria"/>
                <w:b/>
                <w:bCs/>
                <w:noProof/>
                <w:sz w:val="16"/>
                <w:szCs w:val="16"/>
                <w:lang w:val="en-GB"/>
              </w:rPr>
            </w:pPr>
            <w:r>
              <w:rPr>
                <w:rFonts w:ascii="Cambria" w:hAnsi="Cambria" w:cs="Cambria"/>
                <w:b/>
                <w:bCs/>
                <w:noProof/>
                <w:sz w:val="16"/>
                <w:szCs w:val="16"/>
                <w:lang w:val="en-GB"/>
              </w:rPr>
              <w:t>100 %</w:t>
            </w:r>
          </w:p>
        </w:tc>
      </w:tr>
      <w:tr w:rsidR="00533382" w14:paraId="3978EBBB" w14:textId="77777777" w:rsidTr="00F07003">
        <w:trPr>
          <w:cantSplit/>
        </w:trPr>
        <w:tc>
          <w:tcPr>
            <w:tcW w:w="1560" w:type="dxa"/>
            <w:shd w:val="clear" w:color="auto" w:fill="C0C0C0"/>
            <w:vAlign w:val="center"/>
          </w:tcPr>
          <w:p w14:paraId="4F993EC8" w14:textId="77777777" w:rsidR="00533382" w:rsidRDefault="00533382" w:rsidP="00F07003">
            <w:pPr>
              <w:pStyle w:val="20"/>
              <w:jc w:val="left"/>
              <w:rPr>
                <w:rFonts w:ascii="Cambria" w:hAnsi="Cambria" w:cs="Cambria"/>
                <w:b/>
                <w:bCs/>
                <w:noProof/>
                <w:sz w:val="16"/>
                <w:szCs w:val="16"/>
                <w:lang w:val="en-GB"/>
              </w:rPr>
            </w:pPr>
            <w:r>
              <w:rPr>
                <w:rFonts w:ascii="Cambria" w:hAnsi="Cambria" w:cs="Cambria"/>
                <w:b/>
                <w:bCs/>
                <w:noProof/>
                <w:sz w:val="16"/>
                <w:szCs w:val="16"/>
                <w:lang w:val="es-ES_tradnl"/>
              </w:rPr>
              <w:t>χρήσεις:</w:t>
            </w:r>
          </w:p>
        </w:tc>
        <w:tc>
          <w:tcPr>
            <w:tcW w:w="7636" w:type="dxa"/>
            <w:gridSpan w:val="2"/>
            <w:shd w:val="clear" w:color="auto" w:fill="C0C0C0"/>
            <w:vAlign w:val="center"/>
          </w:tcPr>
          <w:p w14:paraId="450A5C04" w14:textId="77777777" w:rsidR="00533382" w:rsidRDefault="00533382" w:rsidP="00F07003">
            <w:pPr>
              <w:pStyle w:val="20"/>
              <w:jc w:val="left"/>
              <w:rPr>
                <w:rFonts w:ascii="Cambria" w:hAnsi="Cambria" w:cs="Cambria"/>
                <w:b/>
                <w:bCs/>
                <w:noProof/>
                <w:sz w:val="16"/>
                <w:szCs w:val="16"/>
                <w:lang w:val="en-GB"/>
              </w:rPr>
            </w:pPr>
          </w:p>
        </w:tc>
      </w:tr>
      <w:tr w:rsidR="00533382" w14:paraId="4433E79C" w14:textId="77777777" w:rsidTr="00F07003">
        <w:trPr>
          <w:cantSplit/>
        </w:trPr>
        <w:tc>
          <w:tcPr>
            <w:tcW w:w="9196" w:type="dxa"/>
            <w:gridSpan w:val="3"/>
            <w:shd w:val="pct15" w:color="auto" w:fill="FFFFFF"/>
            <w:vAlign w:val="center"/>
          </w:tcPr>
          <w:p w14:paraId="6EF83C73" w14:textId="77777777" w:rsidR="00533382" w:rsidRDefault="00533382" w:rsidP="00F07003">
            <w:pPr>
              <w:pStyle w:val="20"/>
              <w:jc w:val="left"/>
              <w:rPr>
                <w:rFonts w:ascii="Cambria" w:hAnsi="Cambria" w:cs="Cambria"/>
                <w:b/>
                <w:bCs/>
                <w:noProof/>
                <w:sz w:val="16"/>
                <w:szCs w:val="16"/>
                <w:lang w:val="en-GB"/>
              </w:rPr>
            </w:pPr>
            <w:r>
              <w:rPr>
                <w:rFonts w:ascii="Cambria" w:hAnsi="Cambria" w:cs="Cambria"/>
                <w:b/>
                <w:bCs/>
                <w:noProof/>
                <w:sz w:val="16"/>
                <w:szCs w:val="16"/>
              </w:rPr>
              <w:t>Αναπνευστική προστασία:</w:t>
            </w:r>
          </w:p>
        </w:tc>
      </w:tr>
      <w:tr w:rsidR="00533382" w14:paraId="11084F0E" w14:textId="77777777" w:rsidTr="00F07003">
        <w:trPr>
          <w:cantSplit/>
        </w:trPr>
        <w:tc>
          <w:tcPr>
            <w:tcW w:w="9196" w:type="dxa"/>
            <w:gridSpan w:val="3"/>
            <w:tcBorders>
              <w:bottom w:val="nil"/>
            </w:tcBorders>
            <w:vAlign w:val="center"/>
          </w:tcPr>
          <w:p w14:paraId="164931CD" w14:textId="77777777" w:rsidR="00533382" w:rsidRPr="00473F8F" w:rsidRDefault="00533382" w:rsidP="00F07003">
            <w:pPr>
              <w:pStyle w:val="20"/>
              <w:jc w:val="left"/>
              <w:rPr>
                <w:rFonts w:ascii="Cambria" w:hAnsi="Cambria" w:cs="Cambria"/>
                <w:b/>
                <w:bCs/>
                <w:noProof/>
                <w:sz w:val="16"/>
                <w:szCs w:val="16"/>
                <w:lang w:val="el-GR"/>
              </w:rPr>
            </w:pPr>
            <w:r>
              <w:rPr>
                <w:rFonts w:ascii="Cambria" w:hAnsi="Cambria" w:cs="Cambria"/>
                <w:noProof/>
                <w:sz w:val="16"/>
                <w:szCs w:val="16"/>
                <w:lang w:val="el-GR"/>
              </w:rPr>
              <w:t>Εάν πληρούν τα τεχνικά μέτρα που συνιστά δεν χρειάζεται κάθε ατομικού προστατευτικού εξοπλισμού</w:t>
            </w:r>
            <w:r>
              <w:rPr>
                <w:rFonts w:ascii="Cambria" w:hAnsi="Cambria" w:cs="Cambria"/>
                <w:noProof/>
                <w:sz w:val="16"/>
                <w:szCs w:val="16"/>
              </w:rPr>
              <w:t>.</w:t>
            </w:r>
          </w:p>
        </w:tc>
      </w:tr>
      <w:tr w:rsidR="00533382" w14:paraId="16C5B06A" w14:textId="77777777" w:rsidTr="00F07003">
        <w:trPr>
          <w:cantSplit/>
        </w:trPr>
        <w:tc>
          <w:tcPr>
            <w:tcW w:w="9196" w:type="dxa"/>
            <w:gridSpan w:val="3"/>
            <w:shd w:val="pct15" w:color="auto" w:fill="FFFFFF"/>
            <w:vAlign w:val="center"/>
          </w:tcPr>
          <w:p w14:paraId="06CD8DCD" w14:textId="77777777" w:rsidR="00533382" w:rsidRDefault="00533382" w:rsidP="00F07003">
            <w:pPr>
              <w:pStyle w:val="20"/>
              <w:jc w:val="left"/>
              <w:rPr>
                <w:rFonts w:ascii="Cambria" w:hAnsi="Cambria" w:cs="Cambria"/>
                <w:b/>
                <w:bCs/>
                <w:noProof/>
                <w:sz w:val="16"/>
                <w:szCs w:val="16"/>
                <w:lang w:val="en-GB"/>
              </w:rPr>
            </w:pPr>
            <w:r>
              <w:rPr>
                <w:rFonts w:ascii="Cambria" w:hAnsi="Cambria" w:cs="Cambria"/>
                <w:b/>
                <w:bCs/>
                <w:noProof/>
                <w:sz w:val="16"/>
                <w:szCs w:val="16"/>
              </w:rPr>
              <w:t>Προστασία των χεριών:</w:t>
            </w:r>
          </w:p>
        </w:tc>
      </w:tr>
      <w:tr w:rsidR="00533382" w14:paraId="5A2CBFF0" w14:textId="77777777" w:rsidTr="00F07003">
        <w:trPr>
          <w:cantSplit/>
        </w:trPr>
        <w:tc>
          <w:tcPr>
            <w:tcW w:w="9196" w:type="dxa"/>
            <w:gridSpan w:val="3"/>
            <w:tcBorders>
              <w:bottom w:val="nil"/>
            </w:tcBorders>
            <w:vAlign w:val="center"/>
          </w:tcPr>
          <w:p w14:paraId="390D9C2A" w14:textId="77777777" w:rsidR="00533382" w:rsidRPr="00473F8F" w:rsidRDefault="00533382" w:rsidP="00F07003">
            <w:pPr>
              <w:pStyle w:val="20"/>
              <w:jc w:val="left"/>
              <w:rPr>
                <w:rFonts w:ascii="Cambria" w:hAnsi="Cambria" w:cs="Cambria"/>
                <w:b/>
                <w:bCs/>
                <w:noProof/>
                <w:sz w:val="16"/>
                <w:szCs w:val="16"/>
                <w:lang w:val="el-GR"/>
              </w:rPr>
            </w:pPr>
            <w:r>
              <w:rPr>
                <w:rFonts w:ascii="Cambria" w:hAnsi="Cambria" w:cs="Cambria"/>
                <w:noProof/>
                <w:sz w:val="16"/>
                <w:szCs w:val="16"/>
                <w:lang w:val="el-GR"/>
              </w:rPr>
              <w:t>Εάν το προϊόν είναι ορθός χειρισμός δεν χρειάζεται κάθε ατομικού προστατευτικού εξοπλισμού</w:t>
            </w:r>
            <w:r>
              <w:rPr>
                <w:rFonts w:ascii="Cambria" w:hAnsi="Cambria" w:cs="Cambria"/>
                <w:noProof/>
                <w:sz w:val="16"/>
                <w:szCs w:val="16"/>
              </w:rPr>
              <w:t>.</w:t>
            </w:r>
          </w:p>
        </w:tc>
      </w:tr>
      <w:tr w:rsidR="00533382" w14:paraId="130E758B" w14:textId="77777777" w:rsidTr="00F07003">
        <w:trPr>
          <w:cantSplit/>
        </w:trPr>
        <w:tc>
          <w:tcPr>
            <w:tcW w:w="9196" w:type="dxa"/>
            <w:gridSpan w:val="3"/>
            <w:shd w:val="pct15" w:color="auto" w:fill="FFFFFF"/>
            <w:vAlign w:val="center"/>
          </w:tcPr>
          <w:p w14:paraId="01CC3B60" w14:textId="77777777" w:rsidR="00533382" w:rsidRDefault="00533382" w:rsidP="00F07003">
            <w:pPr>
              <w:pStyle w:val="20"/>
              <w:jc w:val="left"/>
              <w:rPr>
                <w:rFonts w:ascii="Cambria" w:hAnsi="Cambria" w:cs="Cambria"/>
                <w:b/>
                <w:bCs/>
                <w:noProof/>
                <w:sz w:val="16"/>
                <w:szCs w:val="16"/>
                <w:lang w:val="en-GB"/>
              </w:rPr>
            </w:pPr>
            <w:r>
              <w:rPr>
                <w:rFonts w:ascii="Cambria" w:hAnsi="Cambria" w:cs="Cambria"/>
                <w:b/>
                <w:bCs/>
                <w:noProof/>
                <w:sz w:val="16"/>
                <w:szCs w:val="16"/>
              </w:rPr>
              <w:t>Προστασία των ματιών:</w:t>
            </w:r>
          </w:p>
        </w:tc>
      </w:tr>
      <w:tr w:rsidR="00533382" w14:paraId="60CB829C" w14:textId="77777777" w:rsidTr="00F07003">
        <w:trPr>
          <w:cantSplit/>
        </w:trPr>
        <w:tc>
          <w:tcPr>
            <w:tcW w:w="9196" w:type="dxa"/>
            <w:gridSpan w:val="3"/>
            <w:tcBorders>
              <w:bottom w:val="nil"/>
            </w:tcBorders>
            <w:vAlign w:val="center"/>
          </w:tcPr>
          <w:p w14:paraId="2CC01AA9" w14:textId="77777777" w:rsidR="00533382" w:rsidRPr="00473F8F" w:rsidRDefault="00533382" w:rsidP="00F07003">
            <w:pPr>
              <w:pStyle w:val="20"/>
              <w:jc w:val="left"/>
              <w:rPr>
                <w:rFonts w:ascii="Cambria" w:hAnsi="Cambria" w:cs="Cambria"/>
                <w:b/>
                <w:bCs/>
                <w:noProof/>
                <w:sz w:val="16"/>
                <w:szCs w:val="16"/>
                <w:lang w:val="el-GR"/>
              </w:rPr>
            </w:pPr>
            <w:r>
              <w:rPr>
                <w:rFonts w:ascii="Cambria" w:hAnsi="Cambria" w:cs="Cambria"/>
                <w:noProof/>
                <w:sz w:val="16"/>
                <w:szCs w:val="16"/>
                <w:lang w:val="el-GR"/>
              </w:rPr>
              <w:t>Εάν το προϊόν είναι ορθός χειρισμός δεν χρειάζεται κάθε ατομικού προστατευτικού εξοπλισμού</w:t>
            </w:r>
            <w:r>
              <w:rPr>
                <w:rFonts w:ascii="Cambria" w:hAnsi="Cambria" w:cs="Cambria"/>
                <w:noProof/>
                <w:sz w:val="16"/>
                <w:szCs w:val="16"/>
              </w:rPr>
              <w:t>.</w:t>
            </w:r>
          </w:p>
        </w:tc>
      </w:tr>
      <w:tr w:rsidR="00533382" w14:paraId="16F5DCC1" w14:textId="77777777" w:rsidTr="00F07003">
        <w:trPr>
          <w:cantSplit/>
        </w:trPr>
        <w:tc>
          <w:tcPr>
            <w:tcW w:w="9196" w:type="dxa"/>
            <w:gridSpan w:val="3"/>
            <w:shd w:val="pct15" w:color="auto" w:fill="FFFFFF"/>
            <w:vAlign w:val="center"/>
          </w:tcPr>
          <w:p w14:paraId="7A5E83DE" w14:textId="77777777" w:rsidR="00533382" w:rsidRDefault="00533382" w:rsidP="00F07003">
            <w:pPr>
              <w:pStyle w:val="20"/>
              <w:jc w:val="left"/>
              <w:rPr>
                <w:rFonts w:ascii="Cambria" w:hAnsi="Cambria" w:cs="Cambria"/>
                <w:b/>
                <w:bCs/>
                <w:noProof/>
                <w:sz w:val="16"/>
                <w:szCs w:val="16"/>
                <w:lang w:val="en-GB"/>
              </w:rPr>
            </w:pPr>
            <w:r>
              <w:rPr>
                <w:rFonts w:ascii="Cambria" w:hAnsi="Cambria" w:cs="Cambria"/>
                <w:b/>
                <w:bCs/>
                <w:noProof/>
                <w:sz w:val="16"/>
                <w:szCs w:val="16"/>
              </w:rPr>
              <w:t>Προστασία του δέρματος:</w:t>
            </w:r>
          </w:p>
        </w:tc>
      </w:tr>
      <w:tr w:rsidR="00533382" w14:paraId="759DAA0B" w14:textId="77777777" w:rsidTr="00F07003">
        <w:trPr>
          <w:cantSplit/>
        </w:trPr>
        <w:tc>
          <w:tcPr>
            <w:tcW w:w="1560" w:type="dxa"/>
            <w:tcBorders>
              <w:bottom w:val="nil"/>
              <w:right w:val="nil"/>
            </w:tcBorders>
            <w:vAlign w:val="center"/>
          </w:tcPr>
          <w:p w14:paraId="71228A63" w14:textId="77777777" w:rsidR="00533382" w:rsidRDefault="00533382" w:rsidP="00F07003">
            <w:pPr>
              <w:pStyle w:val="20"/>
              <w:rPr>
                <w:rFonts w:ascii="Cambria" w:hAnsi="Cambria" w:cs="Cambria"/>
                <w:noProof/>
                <w:sz w:val="16"/>
                <w:szCs w:val="16"/>
                <w:lang w:val="es-ES_tradnl"/>
              </w:rPr>
            </w:pPr>
            <w:r>
              <w:rPr>
                <w:rFonts w:ascii="Cambria" w:hAnsi="Cambria" w:cs="Cambria"/>
                <w:noProof/>
                <w:sz w:val="16"/>
                <w:szCs w:val="16"/>
              </w:rPr>
              <w:t>ΜΑΠ</w:t>
            </w:r>
            <w:r>
              <w:rPr>
                <w:rFonts w:ascii="Cambria" w:hAnsi="Cambria" w:cs="Cambria"/>
                <w:noProof/>
                <w:sz w:val="16"/>
                <w:szCs w:val="16"/>
                <w:lang w:val="es-ES_tradnl"/>
              </w:rPr>
              <w:t>:</w:t>
            </w:r>
          </w:p>
        </w:tc>
        <w:tc>
          <w:tcPr>
            <w:tcW w:w="6002" w:type="dxa"/>
            <w:tcBorders>
              <w:left w:val="nil"/>
              <w:bottom w:val="nil"/>
              <w:right w:val="nil"/>
            </w:tcBorders>
            <w:vAlign w:val="center"/>
          </w:tcPr>
          <w:p w14:paraId="5523F398" w14:textId="77777777" w:rsidR="00533382" w:rsidRDefault="00533382" w:rsidP="00F07003">
            <w:pPr>
              <w:pStyle w:val="20"/>
              <w:rPr>
                <w:rFonts w:ascii="Cambria" w:hAnsi="Cambria" w:cs="Cambria"/>
                <w:noProof/>
                <w:sz w:val="16"/>
                <w:szCs w:val="16"/>
                <w:lang w:val="en-GB"/>
              </w:rPr>
            </w:pPr>
            <w:r>
              <w:rPr>
                <w:rFonts w:ascii="Cambria" w:hAnsi="Cambria" w:cs="Cambria"/>
                <w:noProof/>
                <w:sz w:val="16"/>
                <w:szCs w:val="16"/>
                <w:lang w:val="en-GB"/>
              </w:rPr>
              <w:t>Παπούτσια εργασίας</w:t>
            </w:r>
          </w:p>
        </w:tc>
        <w:tc>
          <w:tcPr>
            <w:tcW w:w="1634" w:type="dxa"/>
            <w:vMerge w:val="restart"/>
            <w:tcBorders>
              <w:left w:val="nil"/>
              <w:bottom w:val="nil"/>
            </w:tcBorders>
            <w:vAlign w:val="center"/>
          </w:tcPr>
          <w:p w14:paraId="5F450355" w14:textId="77777777" w:rsidR="00533382" w:rsidRDefault="00533382" w:rsidP="00F07003">
            <w:pPr>
              <w:pStyle w:val="20"/>
              <w:jc w:val="center"/>
              <w:rPr>
                <w:rFonts w:ascii="Cambria" w:hAnsi="Cambria" w:cs="Cambria"/>
                <w:noProof/>
                <w:sz w:val="16"/>
                <w:szCs w:val="16"/>
                <w:lang w:val="en-GB"/>
              </w:rPr>
            </w:pPr>
          </w:p>
        </w:tc>
      </w:tr>
      <w:tr w:rsidR="00533382" w14:paraId="13715ABB" w14:textId="77777777" w:rsidTr="00F07003">
        <w:trPr>
          <w:cantSplit/>
        </w:trPr>
        <w:tc>
          <w:tcPr>
            <w:tcW w:w="1560" w:type="dxa"/>
            <w:tcBorders>
              <w:top w:val="nil"/>
              <w:bottom w:val="nil"/>
              <w:right w:val="nil"/>
            </w:tcBorders>
            <w:vAlign w:val="center"/>
          </w:tcPr>
          <w:p w14:paraId="3C9163DA" w14:textId="77777777" w:rsidR="00533382" w:rsidRDefault="00533382" w:rsidP="00F07003">
            <w:pPr>
              <w:pStyle w:val="20"/>
              <w:rPr>
                <w:rFonts w:ascii="Cambria" w:hAnsi="Cambria" w:cs="Cambria"/>
                <w:noProof/>
                <w:sz w:val="16"/>
                <w:szCs w:val="16"/>
                <w:lang w:val="es-ES_tradnl"/>
              </w:rPr>
            </w:pPr>
            <w:r>
              <w:rPr>
                <w:rFonts w:ascii="Cambria" w:hAnsi="Cambria" w:cs="Cambria"/>
                <w:noProof/>
                <w:sz w:val="16"/>
                <w:szCs w:val="16"/>
              </w:rPr>
              <w:t>Χαρακτηριστικά</w:t>
            </w:r>
            <w:r>
              <w:rPr>
                <w:rFonts w:ascii="Cambria" w:hAnsi="Cambria" w:cs="Cambria"/>
                <w:noProof/>
                <w:sz w:val="16"/>
                <w:szCs w:val="16"/>
                <w:lang w:val="es-ES_tradnl"/>
              </w:rPr>
              <w:t>:</w:t>
            </w:r>
          </w:p>
        </w:tc>
        <w:tc>
          <w:tcPr>
            <w:tcW w:w="6002" w:type="dxa"/>
            <w:tcBorders>
              <w:top w:val="nil"/>
              <w:left w:val="nil"/>
              <w:bottom w:val="nil"/>
              <w:right w:val="nil"/>
            </w:tcBorders>
            <w:vAlign w:val="center"/>
          </w:tcPr>
          <w:p w14:paraId="30B085C7" w14:textId="77777777" w:rsidR="00533382" w:rsidRDefault="00533382" w:rsidP="00F07003">
            <w:pPr>
              <w:pStyle w:val="20"/>
              <w:rPr>
                <w:rFonts w:ascii="Cambria" w:hAnsi="Cambria" w:cs="Cambria"/>
                <w:noProof/>
                <w:sz w:val="16"/>
                <w:szCs w:val="16"/>
                <w:lang w:val="en-GB"/>
              </w:rPr>
            </w:pPr>
            <w:r>
              <w:rPr>
                <w:rFonts w:ascii="Cambria" w:hAnsi="Cambria" w:cs="Cambria"/>
                <w:noProof/>
                <w:sz w:val="16"/>
                <w:szCs w:val="16"/>
                <w:lang w:val="en-GB"/>
              </w:rPr>
              <w:t>Επισημαίνονται «ΕΚ» Κατηγορία II.</w:t>
            </w:r>
          </w:p>
        </w:tc>
        <w:tc>
          <w:tcPr>
            <w:tcW w:w="1634" w:type="dxa"/>
            <w:vMerge/>
            <w:tcBorders>
              <w:top w:val="nil"/>
              <w:left w:val="nil"/>
              <w:bottom w:val="nil"/>
            </w:tcBorders>
            <w:vAlign w:val="center"/>
          </w:tcPr>
          <w:p w14:paraId="7F08E620" w14:textId="77777777" w:rsidR="00533382" w:rsidRDefault="00533382" w:rsidP="00F07003">
            <w:pPr>
              <w:pStyle w:val="20"/>
              <w:rPr>
                <w:rFonts w:ascii="Cambria" w:hAnsi="Cambria" w:cs="Cambria"/>
                <w:noProof/>
                <w:sz w:val="16"/>
                <w:szCs w:val="16"/>
                <w:lang w:val="en-GB"/>
              </w:rPr>
            </w:pPr>
          </w:p>
        </w:tc>
      </w:tr>
      <w:tr w:rsidR="00533382" w14:paraId="725F1925" w14:textId="77777777" w:rsidTr="00F07003">
        <w:trPr>
          <w:cantSplit/>
        </w:trPr>
        <w:tc>
          <w:tcPr>
            <w:tcW w:w="1560" w:type="dxa"/>
            <w:tcBorders>
              <w:top w:val="nil"/>
              <w:bottom w:val="nil"/>
              <w:right w:val="nil"/>
            </w:tcBorders>
            <w:vAlign w:val="center"/>
          </w:tcPr>
          <w:p w14:paraId="7EB26A35" w14:textId="77777777" w:rsidR="00533382" w:rsidRDefault="00533382" w:rsidP="00F07003">
            <w:pPr>
              <w:pStyle w:val="20"/>
              <w:rPr>
                <w:rFonts w:ascii="Cambria" w:hAnsi="Cambria" w:cs="Cambria"/>
                <w:noProof/>
                <w:sz w:val="16"/>
                <w:szCs w:val="16"/>
                <w:lang w:val="es-ES_tradnl"/>
              </w:rPr>
            </w:pPr>
            <w:r>
              <w:rPr>
                <w:rFonts w:ascii="Cambria" w:hAnsi="Cambria" w:cs="Cambria"/>
                <w:noProof/>
                <w:sz w:val="16"/>
                <w:szCs w:val="16"/>
              </w:rPr>
              <w:t>Πρότυπα CEN</w:t>
            </w:r>
            <w:r>
              <w:rPr>
                <w:rFonts w:ascii="Cambria" w:hAnsi="Cambria" w:cs="Cambria"/>
                <w:noProof/>
                <w:sz w:val="16"/>
                <w:szCs w:val="16"/>
                <w:lang w:val="es-ES_tradnl"/>
              </w:rPr>
              <w:t>:</w:t>
            </w:r>
          </w:p>
        </w:tc>
        <w:tc>
          <w:tcPr>
            <w:tcW w:w="6002" w:type="dxa"/>
            <w:tcBorders>
              <w:top w:val="nil"/>
              <w:left w:val="nil"/>
              <w:bottom w:val="nil"/>
              <w:right w:val="nil"/>
            </w:tcBorders>
            <w:vAlign w:val="center"/>
          </w:tcPr>
          <w:p w14:paraId="1DA16EE3" w14:textId="77777777" w:rsidR="00533382" w:rsidRDefault="00533382" w:rsidP="00F07003">
            <w:pPr>
              <w:pStyle w:val="20"/>
              <w:rPr>
                <w:rFonts w:ascii="Cambria" w:hAnsi="Cambria" w:cs="Cambria"/>
                <w:noProof/>
                <w:sz w:val="16"/>
                <w:szCs w:val="16"/>
                <w:lang w:val="en-GB"/>
              </w:rPr>
            </w:pPr>
            <w:r>
              <w:rPr>
                <w:rFonts w:ascii="Cambria" w:hAnsi="Cambria" w:cs="Cambria"/>
                <w:noProof/>
                <w:sz w:val="16"/>
                <w:szCs w:val="16"/>
                <w:lang w:val="en-GB"/>
              </w:rPr>
              <w:t>EN ISO 13287, EN 20347</w:t>
            </w:r>
          </w:p>
        </w:tc>
        <w:tc>
          <w:tcPr>
            <w:tcW w:w="1634" w:type="dxa"/>
            <w:vMerge/>
            <w:tcBorders>
              <w:top w:val="nil"/>
              <w:left w:val="nil"/>
              <w:bottom w:val="nil"/>
            </w:tcBorders>
            <w:vAlign w:val="center"/>
          </w:tcPr>
          <w:p w14:paraId="5527C937" w14:textId="77777777" w:rsidR="00533382" w:rsidRDefault="00533382" w:rsidP="00F07003">
            <w:pPr>
              <w:pStyle w:val="20"/>
              <w:rPr>
                <w:rFonts w:ascii="Cambria" w:hAnsi="Cambria" w:cs="Cambria"/>
                <w:noProof/>
                <w:sz w:val="16"/>
                <w:szCs w:val="16"/>
                <w:lang w:val="en-GB"/>
              </w:rPr>
            </w:pPr>
          </w:p>
        </w:tc>
      </w:tr>
      <w:tr w:rsidR="00533382" w14:paraId="580A61A3" w14:textId="77777777" w:rsidTr="00F07003">
        <w:trPr>
          <w:cantSplit/>
        </w:trPr>
        <w:tc>
          <w:tcPr>
            <w:tcW w:w="1560" w:type="dxa"/>
            <w:tcBorders>
              <w:top w:val="nil"/>
              <w:bottom w:val="nil"/>
              <w:right w:val="nil"/>
            </w:tcBorders>
            <w:vAlign w:val="center"/>
          </w:tcPr>
          <w:p w14:paraId="45549C4C" w14:textId="77777777" w:rsidR="00533382" w:rsidRDefault="00533382" w:rsidP="00F07003">
            <w:pPr>
              <w:pStyle w:val="20"/>
              <w:jc w:val="left"/>
              <w:rPr>
                <w:rFonts w:ascii="Cambria" w:hAnsi="Cambria" w:cs="Cambria"/>
                <w:noProof/>
                <w:sz w:val="16"/>
                <w:szCs w:val="16"/>
                <w:lang w:val="es-ES_tradnl"/>
              </w:rPr>
            </w:pPr>
            <w:r>
              <w:rPr>
                <w:rFonts w:ascii="Cambria" w:hAnsi="Cambria" w:cs="Cambria"/>
                <w:noProof/>
                <w:sz w:val="16"/>
                <w:szCs w:val="16"/>
              </w:rPr>
              <w:t>Συντήρηση</w:t>
            </w:r>
            <w:r>
              <w:rPr>
                <w:rFonts w:ascii="Cambria" w:hAnsi="Cambria" w:cs="Cambria"/>
                <w:noProof/>
                <w:sz w:val="16"/>
                <w:szCs w:val="16"/>
                <w:lang w:val="es-ES_tradnl"/>
              </w:rPr>
              <w:t>:</w:t>
            </w:r>
          </w:p>
        </w:tc>
        <w:tc>
          <w:tcPr>
            <w:tcW w:w="7636" w:type="dxa"/>
            <w:gridSpan w:val="2"/>
            <w:tcBorders>
              <w:top w:val="nil"/>
              <w:left w:val="nil"/>
              <w:bottom w:val="nil"/>
            </w:tcBorders>
            <w:vAlign w:val="center"/>
          </w:tcPr>
          <w:p w14:paraId="59FCF330" w14:textId="77777777" w:rsidR="00533382" w:rsidRPr="00473F8F" w:rsidRDefault="00533382" w:rsidP="00F07003">
            <w:pPr>
              <w:pStyle w:val="20"/>
              <w:jc w:val="left"/>
              <w:rPr>
                <w:rFonts w:ascii="Cambria" w:hAnsi="Cambria" w:cs="Cambria"/>
                <w:noProof/>
                <w:sz w:val="16"/>
                <w:szCs w:val="16"/>
                <w:lang w:val="el-GR"/>
              </w:rPr>
            </w:pPr>
            <w:r w:rsidRPr="00473F8F">
              <w:rPr>
                <w:rFonts w:ascii="Cambria" w:hAnsi="Cambria" w:cs="Cambria"/>
                <w:noProof/>
                <w:sz w:val="16"/>
                <w:szCs w:val="16"/>
                <w:lang w:val="el-GR"/>
              </w:rPr>
              <w:t>Αυτά τα αντικείμενα ταιριάζουν στο πόδι σχήμα του πρώτου χρήστη.Ως εκ τούτου, και για λόγους υγιεινής, την αποφυγή περαιτέρω χρήση από άλλο πρόσωπο.</w:t>
            </w:r>
          </w:p>
        </w:tc>
      </w:tr>
      <w:tr w:rsidR="00533382" w14:paraId="6749888D" w14:textId="77777777" w:rsidTr="00F07003">
        <w:trPr>
          <w:cantSplit/>
        </w:trPr>
        <w:tc>
          <w:tcPr>
            <w:tcW w:w="1560" w:type="dxa"/>
            <w:tcBorders>
              <w:top w:val="nil"/>
              <w:right w:val="nil"/>
            </w:tcBorders>
            <w:vAlign w:val="center"/>
          </w:tcPr>
          <w:p w14:paraId="215084F5" w14:textId="77777777" w:rsidR="00533382" w:rsidRDefault="00533382" w:rsidP="00F07003">
            <w:pPr>
              <w:pStyle w:val="20"/>
              <w:jc w:val="left"/>
              <w:rPr>
                <w:rFonts w:ascii="Cambria" w:hAnsi="Cambria" w:cs="Cambria"/>
                <w:noProof/>
                <w:sz w:val="16"/>
                <w:szCs w:val="16"/>
                <w:lang w:val="es-ES_tradnl"/>
              </w:rPr>
            </w:pPr>
            <w:r>
              <w:rPr>
                <w:rFonts w:ascii="Cambria" w:hAnsi="Cambria" w:cs="Cambria"/>
                <w:noProof/>
                <w:sz w:val="16"/>
                <w:szCs w:val="16"/>
              </w:rPr>
              <w:t>Παρατηρήσεις</w:t>
            </w:r>
            <w:r>
              <w:rPr>
                <w:rFonts w:ascii="Cambria" w:hAnsi="Cambria" w:cs="Cambria"/>
                <w:noProof/>
                <w:sz w:val="16"/>
                <w:szCs w:val="16"/>
                <w:lang w:val="es-ES_tradnl"/>
              </w:rPr>
              <w:t>:</w:t>
            </w:r>
          </w:p>
        </w:tc>
        <w:tc>
          <w:tcPr>
            <w:tcW w:w="7636" w:type="dxa"/>
            <w:gridSpan w:val="2"/>
            <w:tcBorders>
              <w:top w:val="nil"/>
              <w:left w:val="nil"/>
            </w:tcBorders>
            <w:vAlign w:val="center"/>
          </w:tcPr>
          <w:p w14:paraId="29095D35" w14:textId="77777777" w:rsidR="00533382" w:rsidRPr="00473F8F" w:rsidRDefault="00533382" w:rsidP="00F07003">
            <w:pPr>
              <w:pStyle w:val="20"/>
              <w:jc w:val="left"/>
              <w:rPr>
                <w:rFonts w:ascii="Cambria" w:hAnsi="Cambria" w:cs="Cambria"/>
                <w:noProof/>
                <w:sz w:val="16"/>
                <w:szCs w:val="16"/>
                <w:lang w:val="el-GR"/>
              </w:rPr>
            </w:pPr>
            <w:r w:rsidRPr="00473F8F">
              <w:rPr>
                <w:rFonts w:ascii="Cambria" w:hAnsi="Cambria" w:cs="Cambria"/>
                <w:noProof/>
                <w:sz w:val="16"/>
                <w:szCs w:val="16"/>
                <w:lang w:val="el-GR"/>
              </w:rPr>
              <w:t>Εργασία παπούτσια για επαγγελματική χρήση η οποία ενσωματώνει στοιχεία της προστασίας για την προστασία του χρήστη από τον τραυματισμό που μπορεί να προκαλέσουν ατυχήματα, θα πρέπει να επανεξετάσει το έργο για το οποίο αυτό το παπούτσι είναι κατάλληλο.</w:t>
            </w:r>
          </w:p>
        </w:tc>
      </w:tr>
      <w:tr w:rsidR="00533382" w14:paraId="607BD88E" w14:textId="77777777" w:rsidTr="00F07003">
        <w:trPr>
          <w:cantSplit/>
        </w:trPr>
        <w:tc>
          <w:tcPr>
            <w:tcW w:w="9196" w:type="dxa"/>
            <w:gridSpan w:val="3"/>
            <w:tcBorders>
              <w:left w:val="nil"/>
              <w:bottom w:val="nil"/>
              <w:right w:val="nil"/>
            </w:tcBorders>
            <w:vAlign w:val="center"/>
          </w:tcPr>
          <w:p w14:paraId="0B08824F" w14:textId="77777777" w:rsidR="00533382" w:rsidRPr="00473F8F" w:rsidRDefault="00533382" w:rsidP="00F07003">
            <w:pPr>
              <w:pStyle w:val="20"/>
              <w:jc w:val="left"/>
              <w:rPr>
                <w:rFonts w:ascii="Cambria" w:hAnsi="Cambria" w:cs="Cambria"/>
                <w:b/>
                <w:bCs/>
                <w:noProof/>
                <w:sz w:val="16"/>
                <w:szCs w:val="16"/>
                <w:lang w:val="el-GR"/>
              </w:rPr>
            </w:pPr>
          </w:p>
        </w:tc>
      </w:tr>
    </w:tbl>
    <w:p w14:paraId="0A2FA0D9" w14:textId="77777777" w:rsidR="002F340A" w:rsidRDefault="002F340A" w:rsidP="00B20D08">
      <w:pPr>
        <w:pStyle w:val="20"/>
        <w:ind w:right="-1"/>
        <w:jc w:val="left"/>
        <w:outlineLvl w:val="0"/>
        <w:rPr>
          <w:rFonts w:ascii="Times New Roman" w:hAnsi="Times New Roman" w:cs="Times New Roman"/>
          <w:lang w:val="es-ES_tradnl"/>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2F340A" w14:paraId="38076FA2" w14:textId="77777777">
        <w:trPr>
          <w:trHeight w:val="382"/>
        </w:trPr>
        <w:tc>
          <w:tcPr>
            <w:tcW w:w="9214" w:type="dxa"/>
            <w:vAlign w:val="center"/>
          </w:tcPr>
          <w:p w14:paraId="603A4F77" w14:textId="77777777" w:rsidR="002F340A" w:rsidRDefault="002F340A">
            <w:pPr>
              <w:rPr>
                <w:rFonts w:ascii="Cambria" w:hAnsi="Cambria" w:cs="Cambria"/>
                <w:b/>
                <w:bCs/>
                <w:lang w:val="el-GR"/>
              </w:rPr>
            </w:pPr>
            <w:r>
              <w:rPr>
                <w:rFonts w:ascii="Cambria" w:hAnsi="Cambria" w:cs="Cambria"/>
                <w:b/>
                <w:bCs/>
                <w:lang w:val="el-GR"/>
              </w:rPr>
              <w:t xml:space="preserve">ΤΜΗΜΑ 9: </w:t>
            </w:r>
            <w:r w:rsidR="00C13661" w:rsidRPr="00C13661">
              <w:rPr>
                <w:rFonts w:ascii="Cambria" w:hAnsi="Cambria" w:cs="Cambria"/>
                <w:b/>
                <w:bCs/>
                <w:lang w:val="el-GR"/>
              </w:rPr>
              <w:t>ΦΥΣΙΚΈΣ ΚΑΙ ΧΗΜΙΚΈΣ ΙΔΙΌΤΗΤΕΣ</w:t>
            </w:r>
            <w:r>
              <w:rPr>
                <w:rFonts w:ascii="Cambria" w:hAnsi="Cambria" w:cs="Cambria"/>
                <w:b/>
                <w:bCs/>
                <w:lang w:val="el-GR"/>
              </w:rPr>
              <w:t>.</w:t>
            </w:r>
          </w:p>
        </w:tc>
      </w:tr>
    </w:tbl>
    <w:p w14:paraId="105266CE" w14:textId="77777777" w:rsidR="002F340A" w:rsidRDefault="002F340A">
      <w:pPr>
        <w:jc w:val="both"/>
        <w:rPr>
          <w:rFonts w:ascii="Cambria" w:hAnsi="Cambria" w:cs="Cambria"/>
          <w:b/>
          <w:bCs/>
          <w:sz w:val="16"/>
          <w:szCs w:val="16"/>
        </w:rPr>
      </w:pPr>
    </w:p>
    <w:p w14:paraId="443EB537" w14:textId="77777777" w:rsidR="002F340A" w:rsidRDefault="002F340A">
      <w:pPr>
        <w:pStyle w:val="20"/>
        <w:outlineLvl w:val="0"/>
        <w:rPr>
          <w:rFonts w:ascii="Cambria" w:hAnsi="Cambria" w:cs="Cambria"/>
          <w:b/>
          <w:bCs/>
          <w:sz w:val="16"/>
          <w:szCs w:val="16"/>
          <w:lang w:val="el-GR"/>
        </w:rPr>
      </w:pPr>
      <w:r>
        <w:rPr>
          <w:rFonts w:ascii="Cambria" w:hAnsi="Cambria" w:cs="Cambria"/>
          <w:b/>
          <w:bCs/>
          <w:sz w:val="16"/>
          <w:szCs w:val="16"/>
          <w:lang w:val="el-GR"/>
        </w:rPr>
        <w:t xml:space="preserve">9.1 </w:t>
      </w:r>
      <w:r w:rsidR="00C13661" w:rsidRPr="00C13661">
        <w:rPr>
          <w:rFonts w:ascii="Cambria" w:hAnsi="Cambria" w:cs="Cambria"/>
          <w:b/>
          <w:bCs/>
          <w:sz w:val="16"/>
          <w:szCs w:val="16"/>
          <w:lang w:val="el-GR"/>
        </w:rPr>
        <w:t>Στοιχεία για τις βασικές φυσικές και χημικές ιδιότητες</w:t>
      </w:r>
      <w:r>
        <w:rPr>
          <w:rFonts w:ascii="Cambria" w:hAnsi="Cambria" w:cs="Cambria"/>
          <w:b/>
          <w:bCs/>
          <w:sz w:val="16"/>
          <w:szCs w:val="16"/>
          <w:lang w:val="el-GR"/>
        </w:rPr>
        <w:t>.</w:t>
      </w:r>
    </w:p>
    <w:p w14:paraId="34BAEAA7" w14:textId="77777777" w:rsidR="00DF30D3" w:rsidRPr="003C4A2D" w:rsidRDefault="003C4A2D" w:rsidP="00DF30D3">
      <w:pPr>
        <w:rPr>
          <w:rFonts w:ascii="Cambria" w:hAnsi="Cambria" w:cs="Cambria"/>
          <w:noProof/>
          <w:sz w:val="16"/>
          <w:szCs w:val="16"/>
          <w:lang w:val="el-GR"/>
        </w:rPr>
      </w:pPr>
      <w:r w:rsidRPr="003C4A2D">
        <w:rPr>
          <w:rFonts w:ascii="Cambria" w:hAnsi="Cambria" w:cs="Cambria"/>
          <w:noProof/>
          <w:sz w:val="16"/>
          <w:szCs w:val="16"/>
          <w:lang w:val="el-GR"/>
        </w:rPr>
        <w:t>Φυσική κατάσταση</w:t>
      </w:r>
      <w:r w:rsidR="00DF30D3" w:rsidRPr="003C4A2D">
        <w:rPr>
          <w:rFonts w:ascii="Cambria" w:hAnsi="Cambria" w:cs="Cambria"/>
          <w:noProof/>
          <w:sz w:val="16"/>
          <w:szCs w:val="16"/>
          <w:lang w:val="el-GR"/>
        </w:rPr>
        <w:t xml:space="preserve">: </w:t>
      </w:r>
      <w:r w:rsidR="00533382">
        <w:rPr>
          <w:rFonts w:ascii="Cambria" w:hAnsi="Cambria" w:cs="Cambria"/>
          <w:noProof/>
          <w:sz w:val="16"/>
          <w:szCs w:val="16"/>
        </w:rPr>
        <w:t>Υγρό</w:t>
      </w:r>
    </w:p>
    <w:p w14:paraId="01C8E32F" w14:textId="77777777" w:rsidR="00DF30D3" w:rsidRPr="003C4A2D" w:rsidRDefault="003C4A2D" w:rsidP="00DF30D3">
      <w:pPr>
        <w:rPr>
          <w:rFonts w:ascii="Cambria" w:hAnsi="Cambria" w:cs="Cambria"/>
          <w:noProof/>
          <w:sz w:val="16"/>
          <w:szCs w:val="16"/>
          <w:lang w:val="el-GR"/>
        </w:rPr>
      </w:pPr>
      <w:r w:rsidRPr="003C4A2D">
        <w:rPr>
          <w:rFonts w:ascii="Cambria" w:hAnsi="Cambria" w:cs="Cambria"/>
          <w:noProof/>
          <w:sz w:val="16"/>
          <w:szCs w:val="16"/>
          <w:lang w:val="el-GR"/>
        </w:rPr>
        <w:t>Χρώμα</w:t>
      </w:r>
      <w:r w:rsidR="00DF30D3" w:rsidRPr="003C4A2D">
        <w:rPr>
          <w:rFonts w:ascii="Cambria" w:hAnsi="Cambria" w:cs="Cambria"/>
          <w:noProof/>
          <w:sz w:val="16"/>
          <w:szCs w:val="16"/>
          <w:lang w:val="el-GR"/>
        </w:rPr>
        <w:t xml:space="preserve">: </w:t>
      </w:r>
      <w:r w:rsidR="00533382">
        <w:rPr>
          <w:rFonts w:ascii="Cambria" w:hAnsi="Cambria" w:cs="Cambria"/>
          <w:noProof/>
          <w:sz w:val="16"/>
          <w:szCs w:val="16"/>
        </w:rPr>
        <w:t>ΚΙΤΡΙΝΟ</w:t>
      </w:r>
    </w:p>
    <w:p w14:paraId="12C045BD" w14:textId="77777777" w:rsidR="00DF30D3" w:rsidRPr="003C4A2D" w:rsidRDefault="003C4A2D" w:rsidP="00DF30D3">
      <w:pPr>
        <w:rPr>
          <w:rFonts w:ascii="Cambria" w:hAnsi="Cambria" w:cs="Cambria"/>
          <w:sz w:val="16"/>
          <w:szCs w:val="16"/>
          <w:lang w:val="el-GR"/>
        </w:rPr>
      </w:pPr>
      <w:r w:rsidRPr="003C4A2D">
        <w:rPr>
          <w:rFonts w:ascii="Cambria" w:hAnsi="Cambria" w:cs="Cambria"/>
          <w:noProof/>
          <w:sz w:val="16"/>
          <w:szCs w:val="16"/>
          <w:lang w:val="el-GR"/>
        </w:rPr>
        <w:t>Οσμή</w:t>
      </w:r>
      <w:r w:rsidR="00DF30D3" w:rsidRPr="003C4A2D">
        <w:rPr>
          <w:rFonts w:ascii="Cambria" w:hAnsi="Cambria" w:cs="Cambria"/>
          <w:noProof/>
          <w:sz w:val="16"/>
          <w:szCs w:val="16"/>
          <w:lang w:val="el-GR"/>
        </w:rPr>
        <w:t xml:space="preserve">: </w:t>
      </w:r>
      <w:r w:rsidR="00533382">
        <w:rPr>
          <w:rFonts w:ascii="Cambria" w:hAnsi="Cambria" w:cs="Cambria"/>
          <w:noProof/>
          <w:sz w:val="16"/>
          <w:szCs w:val="16"/>
        </w:rPr>
        <w:t>Δεν ισχύει/Δεν είναι διαθέσιμο λόγω της φύσης/των ιδιοτήτων του προϊόντος.</w:t>
      </w:r>
    </w:p>
    <w:p w14:paraId="754017F6" w14:textId="77777777" w:rsidR="00DF30D3" w:rsidRPr="003C4A2D" w:rsidRDefault="003C4A2D" w:rsidP="00DF30D3">
      <w:pPr>
        <w:rPr>
          <w:rFonts w:ascii="Cambria" w:hAnsi="Cambria" w:cs="Cambria"/>
          <w:sz w:val="16"/>
          <w:szCs w:val="16"/>
          <w:lang w:val="el-GR"/>
        </w:rPr>
      </w:pPr>
      <w:r w:rsidRPr="003C4A2D">
        <w:rPr>
          <w:rFonts w:ascii="Cambria" w:hAnsi="Cambria" w:cs="Cambria"/>
          <w:noProof/>
          <w:sz w:val="16"/>
          <w:szCs w:val="16"/>
          <w:lang w:val="el-GR"/>
        </w:rPr>
        <w:t>όριο οσμής</w:t>
      </w:r>
      <w:r w:rsidR="00DF30D3" w:rsidRPr="003C4A2D">
        <w:rPr>
          <w:rFonts w:ascii="Cambria" w:hAnsi="Cambria" w:cs="Cambria"/>
          <w:noProof/>
          <w:sz w:val="16"/>
          <w:szCs w:val="16"/>
          <w:lang w:val="el-GR"/>
        </w:rPr>
        <w:t xml:space="preserve">: </w:t>
      </w:r>
      <w:r w:rsidR="00533382">
        <w:rPr>
          <w:rFonts w:ascii="Cambria" w:hAnsi="Cambria" w:cs="Cambria"/>
          <w:noProof/>
          <w:sz w:val="16"/>
          <w:szCs w:val="16"/>
        </w:rPr>
        <w:t>Δεν ισχύει/Δεν είναι διαθέσιμο λόγω της φύσης/των ιδιοτήτων του προϊόντος.</w:t>
      </w:r>
    </w:p>
    <w:p w14:paraId="36E420F8" w14:textId="77777777" w:rsidR="00DF30D3" w:rsidRPr="003C4A2D" w:rsidRDefault="003C4A2D" w:rsidP="00DF30D3">
      <w:pPr>
        <w:rPr>
          <w:rFonts w:ascii="Cambria" w:hAnsi="Cambria" w:cs="Cambria"/>
          <w:sz w:val="16"/>
          <w:szCs w:val="16"/>
          <w:lang w:val="el-GR"/>
        </w:rPr>
      </w:pPr>
      <w:r w:rsidRPr="003C4A2D">
        <w:rPr>
          <w:rFonts w:ascii="Cambria" w:hAnsi="Cambria" w:cs="Cambria"/>
          <w:noProof/>
          <w:sz w:val="16"/>
          <w:szCs w:val="16"/>
          <w:lang w:val="el-GR"/>
        </w:rPr>
        <w:t>Σημείο τήξεως</w:t>
      </w:r>
      <w:r w:rsidR="00DF30D3" w:rsidRPr="003C4A2D">
        <w:rPr>
          <w:rFonts w:ascii="Cambria" w:hAnsi="Cambria" w:cs="Cambria"/>
          <w:noProof/>
          <w:sz w:val="16"/>
          <w:szCs w:val="16"/>
          <w:lang w:val="el-GR"/>
        </w:rPr>
        <w:t xml:space="preserve">: </w:t>
      </w:r>
      <w:r w:rsidR="00533382">
        <w:rPr>
          <w:rFonts w:ascii="Cambria" w:hAnsi="Cambria" w:cs="Cambria"/>
          <w:noProof/>
          <w:sz w:val="16"/>
          <w:szCs w:val="16"/>
        </w:rPr>
        <w:t>Δεν ισχύει/Δεν είναι διαθέσιμο λόγω της φύσης/των ιδιοτήτων του προϊόντος.</w:t>
      </w:r>
    </w:p>
    <w:p w14:paraId="68D19372" w14:textId="77777777" w:rsidR="00DF30D3" w:rsidRPr="003C4A2D" w:rsidRDefault="003C4A2D" w:rsidP="00DF30D3">
      <w:pPr>
        <w:rPr>
          <w:rFonts w:ascii="Cambria" w:hAnsi="Cambria" w:cs="Cambria"/>
          <w:sz w:val="16"/>
          <w:szCs w:val="16"/>
          <w:lang w:val="el-GR"/>
        </w:rPr>
      </w:pPr>
      <w:r w:rsidRPr="003C4A2D">
        <w:rPr>
          <w:rFonts w:ascii="Cambria" w:hAnsi="Cambria" w:cs="Cambria"/>
          <w:noProof/>
          <w:sz w:val="16"/>
          <w:szCs w:val="16"/>
          <w:lang w:val="el-GR"/>
        </w:rPr>
        <w:t>σημείο πήξεως</w:t>
      </w:r>
      <w:r w:rsidR="00DF30D3" w:rsidRPr="003C4A2D">
        <w:rPr>
          <w:rFonts w:ascii="Cambria" w:hAnsi="Cambria" w:cs="Cambria"/>
          <w:noProof/>
          <w:sz w:val="16"/>
          <w:szCs w:val="16"/>
          <w:lang w:val="el-GR"/>
        </w:rPr>
        <w:t xml:space="preserve">: </w:t>
      </w:r>
      <w:r w:rsidR="00533382">
        <w:rPr>
          <w:rFonts w:ascii="Cambria" w:hAnsi="Cambria" w:cs="Cambria"/>
          <w:noProof/>
          <w:sz w:val="16"/>
          <w:szCs w:val="16"/>
        </w:rPr>
        <w:t>Δεν ισχύει/Δεν είναι διαθέσιμο λόγω της φύσης/των ιδιοτήτων του προϊόντος.</w:t>
      </w:r>
    </w:p>
    <w:p w14:paraId="4B1275F3" w14:textId="77777777" w:rsidR="00DF30D3" w:rsidRPr="003C4A2D" w:rsidRDefault="003C4A2D" w:rsidP="00DF30D3">
      <w:pPr>
        <w:rPr>
          <w:rFonts w:ascii="Cambria" w:hAnsi="Cambria" w:cs="Cambria"/>
          <w:sz w:val="16"/>
          <w:szCs w:val="16"/>
          <w:lang w:val="el-GR"/>
        </w:rPr>
      </w:pPr>
      <w:r w:rsidRPr="003C4A2D">
        <w:rPr>
          <w:rFonts w:ascii="Cambria" w:hAnsi="Cambria" w:cs="Cambria"/>
          <w:noProof/>
          <w:sz w:val="16"/>
          <w:szCs w:val="16"/>
          <w:lang w:val="el-GR"/>
        </w:rPr>
        <w:t>Σημείο ζέσεως ή αρχικό σημείο ζέσεως και περιοχή ζέσεως</w:t>
      </w:r>
      <w:r w:rsidR="00DF30D3" w:rsidRPr="003C4A2D">
        <w:rPr>
          <w:rFonts w:ascii="Cambria" w:hAnsi="Cambria" w:cs="Cambria"/>
          <w:noProof/>
          <w:sz w:val="16"/>
          <w:szCs w:val="16"/>
          <w:lang w:val="el-GR"/>
        </w:rPr>
        <w:t xml:space="preserve">: </w:t>
      </w:r>
      <w:r w:rsidR="00533382">
        <w:rPr>
          <w:rFonts w:ascii="Cambria" w:hAnsi="Cambria" w:cs="Cambria"/>
          <w:noProof/>
          <w:sz w:val="16"/>
          <w:szCs w:val="16"/>
        </w:rPr>
        <w:t>Δεν ισχύει/Δεν είναι διαθέσιμο λόγω της φύσης/των ιδιοτήτων του προϊόντος.</w:t>
      </w:r>
    </w:p>
    <w:p w14:paraId="1E43B695" w14:textId="77777777" w:rsidR="00DF30D3" w:rsidRPr="003C4A2D" w:rsidRDefault="003C4A2D" w:rsidP="00DF30D3">
      <w:pPr>
        <w:rPr>
          <w:rFonts w:ascii="Cambria" w:hAnsi="Cambria" w:cs="Cambria"/>
          <w:sz w:val="16"/>
          <w:szCs w:val="16"/>
          <w:lang w:val="el-GR"/>
        </w:rPr>
      </w:pPr>
      <w:r w:rsidRPr="003C4A2D">
        <w:rPr>
          <w:rFonts w:ascii="Cambria" w:hAnsi="Cambria" w:cs="Cambria"/>
          <w:noProof/>
          <w:sz w:val="16"/>
          <w:szCs w:val="16"/>
          <w:lang w:val="el-GR"/>
        </w:rPr>
        <w:t>Ευφλεκτότητα</w:t>
      </w:r>
      <w:r w:rsidR="00DF30D3" w:rsidRPr="003C4A2D">
        <w:rPr>
          <w:rFonts w:ascii="Cambria" w:hAnsi="Cambria" w:cs="Cambria"/>
          <w:noProof/>
          <w:sz w:val="16"/>
          <w:szCs w:val="16"/>
          <w:lang w:val="el-GR"/>
        </w:rPr>
        <w:t xml:space="preserve">: </w:t>
      </w:r>
      <w:r w:rsidR="00533382">
        <w:rPr>
          <w:rFonts w:ascii="Cambria" w:hAnsi="Cambria" w:cs="Cambria"/>
          <w:noProof/>
          <w:sz w:val="16"/>
          <w:szCs w:val="16"/>
        </w:rPr>
        <w:t>Δεν ισχύει/Δεν είναι διαθέσιμο λόγω της φύσης/των ιδιοτήτων του προϊόντος.</w:t>
      </w:r>
    </w:p>
    <w:p w14:paraId="26C03AA9" w14:textId="77777777" w:rsidR="00DF30D3" w:rsidRPr="003C4A2D" w:rsidRDefault="003C4A2D" w:rsidP="00DF30D3">
      <w:pPr>
        <w:rPr>
          <w:rFonts w:ascii="Cambria" w:hAnsi="Cambria" w:cs="Cambria"/>
          <w:sz w:val="16"/>
          <w:szCs w:val="16"/>
          <w:lang w:val="el-GR"/>
        </w:rPr>
      </w:pPr>
      <w:r w:rsidRPr="003C4A2D">
        <w:rPr>
          <w:rFonts w:ascii="Cambria" w:hAnsi="Cambria" w:cs="Cambria"/>
          <w:noProof/>
          <w:sz w:val="16"/>
          <w:szCs w:val="16"/>
          <w:lang w:val="el-GR"/>
        </w:rPr>
        <w:t>χαμηλότερη όρια εκρηκτικότητας</w:t>
      </w:r>
      <w:r w:rsidR="00DF30D3" w:rsidRPr="003C4A2D">
        <w:rPr>
          <w:rFonts w:ascii="Cambria" w:hAnsi="Cambria" w:cs="Cambria"/>
          <w:noProof/>
          <w:sz w:val="16"/>
          <w:szCs w:val="16"/>
          <w:lang w:val="el-GR"/>
        </w:rPr>
        <w:t xml:space="preserve">: </w:t>
      </w:r>
      <w:r w:rsidR="00533382">
        <w:rPr>
          <w:rFonts w:ascii="Cambria" w:hAnsi="Cambria" w:cs="Cambria"/>
          <w:noProof/>
          <w:sz w:val="16"/>
          <w:szCs w:val="16"/>
        </w:rPr>
        <w:t>Δεν ισχύει/Δεν είναι διαθέσιμο λόγω της φύσης/των ιδιοτήτων του προϊόντος.</w:t>
      </w:r>
    </w:p>
    <w:p w14:paraId="379738A4" w14:textId="77777777" w:rsidR="00DF30D3" w:rsidRPr="003C4A2D" w:rsidRDefault="003C4A2D" w:rsidP="00DF30D3">
      <w:pPr>
        <w:rPr>
          <w:rFonts w:ascii="Cambria" w:hAnsi="Cambria" w:cs="Cambria"/>
          <w:noProof/>
          <w:sz w:val="16"/>
          <w:szCs w:val="16"/>
          <w:lang w:val="el-GR"/>
        </w:rPr>
      </w:pPr>
      <w:r w:rsidRPr="003C4A2D">
        <w:rPr>
          <w:rFonts w:ascii="Cambria" w:hAnsi="Cambria" w:cs="Cambria"/>
          <w:noProof/>
          <w:sz w:val="16"/>
          <w:szCs w:val="16"/>
          <w:lang w:val="el-GR"/>
        </w:rPr>
        <w:t>ανώτερη όρια εκρηκτικότητας</w:t>
      </w:r>
      <w:r w:rsidR="00DF30D3" w:rsidRPr="003C4A2D">
        <w:rPr>
          <w:rFonts w:ascii="Cambria" w:hAnsi="Cambria" w:cs="Cambria"/>
          <w:noProof/>
          <w:sz w:val="16"/>
          <w:szCs w:val="16"/>
          <w:lang w:val="el-GR"/>
        </w:rPr>
        <w:t>:</w:t>
      </w:r>
      <w:r w:rsidR="00DF30D3" w:rsidRPr="003C4A2D">
        <w:rPr>
          <w:rFonts w:ascii="Cambria" w:hAnsi="Cambria" w:cs="Cambria"/>
          <w:sz w:val="16"/>
          <w:szCs w:val="16"/>
          <w:lang w:val="el-GR"/>
        </w:rPr>
        <w:t xml:space="preserve"> </w:t>
      </w:r>
      <w:r w:rsidR="00533382">
        <w:rPr>
          <w:rFonts w:ascii="Cambria" w:hAnsi="Cambria" w:cs="Cambria"/>
          <w:noProof/>
          <w:sz w:val="16"/>
          <w:szCs w:val="16"/>
        </w:rPr>
        <w:t>Δεν ισχύει/Δεν είναι διαθέσιμο λόγω της φύσης/των ιδιοτήτων του προϊόντος.</w:t>
      </w:r>
    </w:p>
    <w:p w14:paraId="3F64BDDA" w14:textId="77777777" w:rsidR="00DF30D3" w:rsidRPr="003C4A2D" w:rsidRDefault="003C4A2D" w:rsidP="00DF30D3">
      <w:pPr>
        <w:rPr>
          <w:rFonts w:ascii="Cambria" w:hAnsi="Cambria" w:cs="Cambria"/>
          <w:sz w:val="16"/>
          <w:szCs w:val="16"/>
          <w:lang w:val="el-GR"/>
        </w:rPr>
      </w:pPr>
      <w:r w:rsidRPr="003C4A2D">
        <w:rPr>
          <w:rFonts w:ascii="Cambria" w:hAnsi="Cambria" w:cs="Cambria"/>
          <w:noProof/>
          <w:sz w:val="16"/>
          <w:szCs w:val="16"/>
          <w:lang w:val="el-GR"/>
        </w:rPr>
        <w:t>Σημείο ανάφλεξης</w:t>
      </w:r>
      <w:r w:rsidR="00DF30D3" w:rsidRPr="003C4A2D">
        <w:rPr>
          <w:rFonts w:ascii="Cambria" w:hAnsi="Cambria" w:cs="Cambria"/>
          <w:noProof/>
          <w:sz w:val="16"/>
          <w:szCs w:val="16"/>
          <w:lang w:val="el-GR"/>
        </w:rPr>
        <w:t xml:space="preserve">: </w:t>
      </w:r>
      <w:r w:rsidR="00533382">
        <w:rPr>
          <w:rFonts w:ascii="Cambria" w:hAnsi="Cambria" w:cs="Cambria"/>
          <w:noProof/>
          <w:sz w:val="16"/>
          <w:szCs w:val="16"/>
        </w:rPr>
        <w:t>&gt; 60 ºC</w:t>
      </w:r>
    </w:p>
    <w:p w14:paraId="16D4189C" w14:textId="77777777" w:rsidR="00DF30D3" w:rsidRPr="003C4A2D" w:rsidRDefault="003C4A2D" w:rsidP="00DF30D3">
      <w:pPr>
        <w:rPr>
          <w:rFonts w:ascii="Cambria" w:hAnsi="Cambria" w:cs="Cambria"/>
          <w:sz w:val="16"/>
          <w:szCs w:val="16"/>
          <w:lang w:val="el-GR"/>
        </w:rPr>
      </w:pPr>
      <w:r w:rsidRPr="003C4A2D">
        <w:rPr>
          <w:rFonts w:ascii="Cambria" w:hAnsi="Cambria" w:cs="Cambria"/>
          <w:sz w:val="16"/>
          <w:szCs w:val="16"/>
          <w:lang w:val="el-GR"/>
        </w:rPr>
        <w:t>Θερμοκρασία αυτανάφλεξης</w:t>
      </w:r>
      <w:r w:rsidR="00DF30D3" w:rsidRPr="003C4A2D">
        <w:rPr>
          <w:rFonts w:ascii="Cambria" w:hAnsi="Cambria" w:cs="Cambria"/>
          <w:sz w:val="16"/>
          <w:szCs w:val="16"/>
          <w:lang w:val="el-GR"/>
        </w:rPr>
        <w:t xml:space="preserve">: </w:t>
      </w:r>
      <w:r w:rsidR="00533382">
        <w:rPr>
          <w:rFonts w:ascii="Cambria" w:hAnsi="Cambria" w:cs="Cambria"/>
          <w:noProof/>
          <w:sz w:val="16"/>
          <w:szCs w:val="16"/>
        </w:rPr>
        <w:t>Δεν ισχύει/Δεν είναι διαθέσιμο λόγω της φύσης/των ιδιοτήτων του προϊόντος.</w:t>
      </w:r>
    </w:p>
    <w:p w14:paraId="61C0C5ED" w14:textId="77777777" w:rsidR="00DF30D3" w:rsidRPr="003C4A2D" w:rsidRDefault="003C4A2D" w:rsidP="00DF30D3">
      <w:pPr>
        <w:rPr>
          <w:rFonts w:ascii="Cambria" w:hAnsi="Cambria" w:cs="Cambria"/>
          <w:sz w:val="16"/>
          <w:szCs w:val="16"/>
          <w:lang w:val="el-GR"/>
        </w:rPr>
      </w:pPr>
      <w:r w:rsidRPr="003C4A2D">
        <w:rPr>
          <w:rFonts w:ascii="Cambria" w:hAnsi="Cambria" w:cs="Cambria"/>
          <w:sz w:val="16"/>
          <w:szCs w:val="16"/>
          <w:lang w:val="el-GR"/>
        </w:rPr>
        <w:t>Θερμοκρασία αποσύνθεσης</w:t>
      </w:r>
      <w:r w:rsidR="00DF30D3" w:rsidRPr="003C4A2D">
        <w:rPr>
          <w:rFonts w:ascii="Cambria" w:hAnsi="Cambria" w:cs="Cambria"/>
          <w:sz w:val="16"/>
          <w:szCs w:val="16"/>
          <w:lang w:val="el-GR"/>
        </w:rPr>
        <w:t xml:space="preserve">: </w:t>
      </w:r>
      <w:r w:rsidR="00533382">
        <w:rPr>
          <w:rFonts w:ascii="Cambria" w:hAnsi="Cambria" w:cs="Cambria"/>
          <w:noProof/>
          <w:sz w:val="16"/>
          <w:szCs w:val="16"/>
        </w:rPr>
        <w:t>Δεν ισχύει/Δεν είναι διαθέσιμο λόγω της φύσης/των ιδιοτήτων του προϊόντος.</w:t>
      </w:r>
    </w:p>
    <w:p w14:paraId="3B760A36" w14:textId="77777777" w:rsidR="00DF30D3" w:rsidRDefault="00DF30D3" w:rsidP="00DF30D3">
      <w:pPr>
        <w:rPr>
          <w:rFonts w:ascii="Cambria" w:hAnsi="Cambria" w:cs="Cambria"/>
          <w:sz w:val="16"/>
          <w:szCs w:val="16"/>
        </w:rPr>
      </w:pPr>
      <w:r>
        <w:rPr>
          <w:rFonts w:ascii="Cambria" w:hAnsi="Cambria" w:cs="Cambria"/>
          <w:sz w:val="16"/>
          <w:szCs w:val="16"/>
        </w:rPr>
        <w:t xml:space="preserve">pH: </w:t>
      </w:r>
      <w:r w:rsidR="00533382">
        <w:rPr>
          <w:rFonts w:ascii="Cambria" w:hAnsi="Cambria" w:cs="Cambria"/>
          <w:noProof/>
          <w:sz w:val="16"/>
          <w:szCs w:val="16"/>
        </w:rPr>
        <w:t>Δεν ισχύει/Δεν είναι διαθέσιμο λόγω της φύσης/των ιδιοτήτων του προϊόντος.</w:t>
      </w:r>
    </w:p>
    <w:p w14:paraId="3A728FC9" w14:textId="77777777" w:rsidR="00DF30D3" w:rsidRPr="003C4A2D" w:rsidRDefault="003C4A2D" w:rsidP="00DF30D3">
      <w:pPr>
        <w:rPr>
          <w:rFonts w:ascii="Cambria" w:hAnsi="Cambria" w:cs="Cambria"/>
          <w:sz w:val="16"/>
          <w:szCs w:val="16"/>
          <w:lang w:val="el-GR"/>
        </w:rPr>
      </w:pPr>
      <w:r w:rsidRPr="003C4A2D">
        <w:rPr>
          <w:rFonts w:ascii="Cambria" w:hAnsi="Cambria" w:cs="Cambria"/>
          <w:noProof/>
          <w:sz w:val="16"/>
          <w:szCs w:val="16"/>
          <w:lang w:val="el-GR"/>
        </w:rPr>
        <w:t>Κινηματικό ιξώδες</w:t>
      </w:r>
      <w:r w:rsidR="00DF30D3" w:rsidRPr="003C4A2D">
        <w:rPr>
          <w:rFonts w:ascii="Cambria" w:hAnsi="Cambria" w:cs="Cambria"/>
          <w:noProof/>
          <w:sz w:val="16"/>
          <w:szCs w:val="16"/>
          <w:lang w:val="el-GR"/>
        </w:rPr>
        <w:t xml:space="preserve">: </w:t>
      </w:r>
      <w:r w:rsidR="00533382">
        <w:rPr>
          <w:rFonts w:ascii="Cambria" w:hAnsi="Cambria" w:cs="Cambria"/>
          <w:noProof/>
          <w:sz w:val="16"/>
          <w:szCs w:val="16"/>
        </w:rPr>
        <w:t>Δεν ισχύει/Δεν είναι διαθέσιμο λόγω της φύσης/των ιδιοτήτων του προϊόντος.</w:t>
      </w:r>
    </w:p>
    <w:p w14:paraId="5802E783" w14:textId="77777777" w:rsidR="00DF30D3" w:rsidRPr="003C4A2D" w:rsidRDefault="003C4A2D" w:rsidP="00DF30D3">
      <w:pPr>
        <w:rPr>
          <w:rFonts w:ascii="Cambria" w:hAnsi="Cambria" w:cs="Cambria"/>
          <w:noProof/>
          <w:sz w:val="16"/>
          <w:szCs w:val="16"/>
          <w:lang w:val="el-GR"/>
        </w:rPr>
      </w:pPr>
      <w:r w:rsidRPr="003C4A2D">
        <w:rPr>
          <w:rFonts w:ascii="Cambria" w:hAnsi="Cambria" w:cs="Cambria"/>
          <w:noProof/>
          <w:sz w:val="16"/>
          <w:szCs w:val="16"/>
          <w:lang w:val="el-GR"/>
        </w:rPr>
        <w:t>Διαλυτότητα</w:t>
      </w:r>
      <w:r w:rsidR="00DF30D3" w:rsidRPr="003C4A2D">
        <w:rPr>
          <w:rFonts w:ascii="Cambria" w:hAnsi="Cambria" w:cs="Cambria"/>
          <w:noProof/>
          <w:sz w:val="16"/>
          <w:szCs w:val="16"/>
          <w:lang w:val="el-GR"/>
        </w:rPr>
        <w:t xml:space="preserve">: </w:t>
      </w:r>
      <w:r w:rsidR="00533382">
        <w:rPr>
          <w:rFonts w:ascii="Cambria" w:hAnsi="Cambria" w:cs="Cambria"/>
          <w:noProof/>
          <w:sz w:val="16"/>
          <w:szCs w:val="16"/>
        </w:rPr>
        <w:t>Δεν ισχύει/Δεν είναι διαθέσιμο λόγω της φύσης/των ιδιοτήτων του προϊόντος.</w:t>
      </w:r>
    </w:p>
    <w:p w14:paraId="02787019" w14:textId="77777777" w:rsidR="00DF30D3" w:rsidRPr="003C4A2D" w:rsidRDefault="003C4A2D" w:rsidP="00DF30D3">
      <w:pPr>
        <w:rPr>
          <w:rFonts w:ascii="Cambria" w:hAnsi="Cambria" w:cs="Cambria"/>
          <w:sz w:val="16"/>
          <w:szCs w:val="16"/>
          <w:lang w:val="el-GR"/>
        </w:rPr>
      </w:pPr>
      <w:r w:rsidRPr="003C4A2D">
        <w:rPr>
          <w:rFonts w:ascii="Cambria" w:hAnsi="Cambria" w:cs="Cambria"/>
          <w:noProof/>
          <w:sz w:val="16"/>
          <w:szCs w:val="16"/>
          <w:lang w:val="el-GR"/>
        </w:rPr>
        <w:t>Διαλυτότητα στο νερό</w:t>
      </w:r>
      <w:r w:rsidR="00DF30D3" w:rsidRPr="003C4A2D">
        <w:rPr>
          <w:rFonts w:ascii="Cambria" w:hAnsi="Cambria" w:cs="Cambria"/>
          <w:noProof/>
          <w:sz w:val="16"/>
          <w:szCs w:val="16"/>
          <w:lang w:val="el-GR"/>
        </w:rPr>
        <w:t xml:space="preserve">: </w:t>
      </w:r>
      <w:r w:rsidR="00533382">
        <w:rPr>
          <w:rFonts w:ascii="Cambria" w:hAnsi="Cambria" w:cs="Cambria"/>
          <w:noProof/>
          <w:sz w:val="16"/>
          <w:szCs w:val="16"/>
        </w:rPr>
        <w:t>Δεν ισχύει/Δεν είναι διαθέσιμο λόγω της φύσης/των ιδιοτήτων του προϊόντος.</w:t>
      </w:r>
    </w:p>
    <w:p w14:paraId="61712AF3" w14:textId="77777777" w:rsidR="00DF30D3" w:rsidRPr="003C4A2D" w:rsidRDefault="003C4A2D" w:rsidP="00DF30D3">
      <w:pPr>
        <w:rPr>
          <w:rFonts w:ascii="Cambria" w:hAnsi="Cambria" w:cs="Cambria"/>
          <w:sz w:val="16"/>
          <w:szCs w:val="16"/>
          <w:lang w:val="el-GR"/>
        </w:rPr>
      </w:pPr>
      <w:r w:rsidRPr="003C4A2D">
        <w:rPr>
          <w:rFonts w:ascii="Cambria" w:hAnsi="Cambria" w:cs="Cambria"/>
          <w:noProof/>
          <w:sz w:val="16"/>
          <w:szCs w:val="16"/>
          <w:lang w:val="el-GR"/>
        </w:rPr>
        <w:t>Λιποδιαλυτότητα</w:t>
      </w:r>
      <w:r w:rsidR="00DF30D3" w:rsidRPr="003C4A2D">
        <w:rPr>
          <w:rFonts w:ascii="Cambria" w:hAnsi="Cambria" w:cs="Cambria"/>
          <w:noProof/>
          <w:sz w:val="16"/>
          <w:szCs w:val="16"/>
          <w:lang w:val="el-GR"/>
        </w:rPr>
        <w:t xml:space="preserve">: </w:t>
      </w:r>
      <w:r w:rsidR="00533382">
        <w:rPr>
          <w:rFonts w:ascii="Cambria" w:hAnsi="Cambria" w:cs="Cambria"/>
          <w:noProof/>
          <w:sz w:val="16"/>
          <w:szCs w:val="16"/>
        </w:rPr>
        <w:t>Δεν ισχύει/Δεν είναι διαθέσιμο λόγω της φύσης/των ιδιοτήτων του προϊόντος.</w:t>
      </w:r>
    </w:p>
    <w:p w14:paraId="4D898B23" w14:textId="77777777" w:rsidR="00DF30D3" w:rsidRPr="003C4A2D" w:rsidRDefault="003C4A2D" w:rsidP="00DF30D3">
      <w:pPr>
        <w:rPr>
          <w:rFonts w:ascii="Cambria" w:hAnsi="Cambria" w:cs="Cambria"/>
          <w:sz w:val="16"/>
          <w:szCs w:val="16"/>
          <w:lang w:val="el-GR"/>
        </w:rPr>
      </w:pPr>
      <w:r w:rsidRPr="003C4A2D">
        <w:rPr>
          <w:rFonts w:ascii="Cambria" w:hAnsi="Cambria" w:cs="Cambria"/>
          <w:noProof/>
          <w:sz w:val="16"/>
          <w:szCs w:val="16"/>
          <w:lang w:val="el-GR"/>
        </w:rPr>
        <w:t xml:space="preserve">Συντελεστής κατανομής σε </w:t>
      </w:r>
      <w:r w:rsidRPr="003C4A2D">
        <w:rPr>
          <w:rFonts w:ascii="Cambria" w:hAnsi="Cambria" w:cs="Cambria"/>
          <w:noProof/>
          <w:sz w:val="16"/>
          <w:szCs w:val="16"/>
        </w:rPr>
        <w:t>n</w:t>
      </w:r>
      <w:r w:rsidRPr="003C4A2D">
        <w:rPr>
          <w:rFonts w:ascii="Cambria" w:hAnsi="Cambria" w:cs="Cambria"/>
          <w:noProof/>
          <w:sz w:val="16"/>
          <w:szCs w:val="16"/>
          <w:lang w:val="el-GR"/>
        </w:rPr>
        <w:t>-οκτανόλη/νερό (λογαριθμική τιμή)</w:t>
      </w:r>
      <w:r w:rsidR="00DF30D3" w:rsidRPr="003C4A2D">
        <w:rPr>
          <w:rFonts w:ascii="Cambria" w:hAnsi="Cambria" w:cs="Cambria"/>
          <w:noProof/>
          <w:sz w:val="16"/>
          <w:szCs w:val="16"/>
          <w:lang w:val="el-GR"/>
        </w:rPr>
        <w:t xml:space="preserve">: </w:t>
      </w:r>
      <w:r w:rsidR="00533382">
        <w:rPr>
          <w:rFonts w:ascii="Cambria" w:hAnsi="Cambria" w:cs="Cambria"/>
          <w:noProof/>
          <w:sz w:val="16"/>
          <w:szCs w:val="16"/>
        </w:rPr>
        <w:t>Δεν ισχύει/Δεν είναι διαθέσιμο λόγω της φύσης/των ιδιοτήτων του προϊόντος.</w:t>
      </w:r>
    </w:p>
    <w:p w14:paraId="30ABACE9" w14:textId="77777777" w:rsidR="00DF30D3" w:rsidRPr="003C4A2D" w:rsidRDefault="003C4A2D" w:rsidP="00DF30D3">
      <w:pPr>
        <w:rPr>
          <w:rFonts w:ascii="Cambria" w:hAnsi="Cambria" w:cs="Cambria"/>
          <w:sz w:val="16"/>
          <w:szCs w:val="16"/>
          <w:lang w:val="el-GR"/>
        </w:rPr>
      </w:pPr>
      <w:r w:rsidRPr="003C4A2D">
        <w:rPr>
          <w:rFonts w:ascii="Cambria" w:hAnsi="Cambria" w:cs="Cambria"/>
          <w:noProof/>
          <w:sz w:val="16"/>
          <w:szCs w:val="16"/>
          <w:lang w:val="el-GR"/>
        </w:rPr>
        <w:t>Τάση ατμών</w:t>
      </w:r>
      <w:r w:rsidR="00DF30D3" w:rsidRPr="003C4A2D">
        <w:rPr>
          <w:rFonts w:ascii="Cambria" w:hAnsi="Cambria" w:cs="Cambria"/>
          <w:noProof/>
          <w:sz w:val="16"/>
          <w:szCs w:val="16"/>
          <w:lang w:val="el-GR"/>
        </w:rPr>
        <w:t xml:space="preserve">: </w:t>
      </w:r>
      <w:r w:rsidR="00533382">
        <w:rPr>
          <w:rFonts w:ascii="Cambria" w:hAnsi="Cambria" w:cs="Cambria"/>
          <w:noProof/>
          <w:sz w:val="16"/>
          <w:szCs w:val="16"/>
        </w:rPr>
        <w:t>Δεν ισχύει/Δεν είναι διαθέσιμο λόγω της φύσης/των ιδιοτήτων του προϊόντος.</w:t>
      </w:r>
    </w:p>
    <w:p w14:paraId="45152F66" w14:textId="77777777" w:rsidR="00DF30D3" w:rsidRPr="003C4A2D" w:rsidRDefault="003C4A2D" w:rsidP="00DF30D3">
      <w:pPr>
        <w:rPr>
          <w:rFonts w:ascii="Cambria" w:hAnsi="Cambria" w:cs="Cambria"/>
          <w:sz w:val="16"/>
          <w:szCs w:val="16"/>
          <w:lang w:val="el-GR"/>
        </w:rPr>
      </w:pPr>
      <w:r w:rsidRPr="003C4A2D">
        <w:rPr>
          <w:rFonts w:ascii="Cambria" w:hAnsi="Cambria" w:cs="Cambria"/>
          <w:noProof/>
          <w:sz w:val="16"/>
          <w:szCs w:val="16"/>
          <w:lang w:val="el-GR"/>
        </w:rPr>
        <w:t>απόλυτη πυκνότητα</w:t>
      </w:r>
      <w:r w:rsidR="00DF30D3" w:rsidRPr="003C4A2D">
        <w:rPr>
          <w:rFonts w:ascii="Cambria" w:hAnsi="Cambria" w:cs="Cambria"/>
          <w:noProof/>
          <w:sz w:val="16"/>
          <w:szCs w:val="16"/>
          <w:lang w:val="el-GR"/>
        </w:rPr>
        <w:t xml:space="preserve">: </w:t>
      </w:r>
      <w:r w:rsidR="00533382">
        <w:rPr>
          <w:rFonts w:ascii="Cambria" w:hAnsi="Cambria" w:cs="Cambria"/>
          <w:noProof/>
          <w:sz w:val="16"/>
          <w:szCs w:val="16"/>
        </w:rPr>
        <w:t>Δεν ισχύει/Δεν είναι διαθέσιμο λόγω της φύσης/των ιδιοτήτων του προϊόντος.</w:t>
      </w:r>
    </w:p>
    <w:p w14:paraId="58C84434" w14:textId="77777777" w:rsidR="00DF30D3" w:rsidRPr="003C4A2D" w:rsidRDefault="003C4A2D" w:rsidP="00DF30D3">
      <w:pPr>
        <w:rPr>
          <w:rFonts w:ascii="Cambria" w:hAnsi="Cambria" w:cs="Cambria"/>
          <w:sz w:val="16"/>
          <w:szCs w:val="16"/>
          <w:lang w:val="el-GR"/>
        </w:rPr>
      </w:pPr>
      <w:r w:rsidRPr="003C4A2D">
        <w:rPr>
          <w:rFonts w:ascii="Cambria" w:hAnsi="Cambria" w:cs="Cambria"/>
          <w:noProof/>
          <w:sz w:val="16"/>
          <w:szCs w:val="16"/>
          <w:lang w:val="el-GR"/>
        </w:rPr>
        <w:t>σχετική πυκνότητα</w:t>
      </w:r>
      <w:r w:rsidR="00DF30D3" w:rsidRPr="003C4A2D">
        <w:rPr>
          <w:rFonts w:ascii="Cambria" w:hAnsi="Cambria" w:cs="Cambria"/>
          <w:noProof/>
          <w:sz w:val="16"/>
          <w:szCs w:val="16"/>
          <w:lang w:val="el-GR"/>
        </w:rPr>
        <w:t xml:space="preserve">: </w:t>
      </w:r>
      <w:r w:rsidR="00533382">
        <w:rPr>
          <w:rFonts w:ascii="Cambria" w:hAnsi="Cambria" w:cs="Cambria"/>
          <w:noProof/>
          <w:sz w:val="16"/>
          <w:szCs w:val="16"/>
        </w:rPr>
        <w:t>Δεν ισχύει/Δεν είναι διαθέσιμο λόγω της φύσης/των ιδιοτήτων του προϊόντος.</w:t>
      </w:r>
    </w:p>
    <w:p w14:paraId="15ED6B2A" w14:textId="77777777" w:rsidR="00DF30D3" w:rsidRPr="00593A4C" w:rsidRDefault="003C4A2D" w:rsidP="00DF30D3">
      <w:pPr>
        <w:rPr>
          <w:rFonts w:ascii="Cambria" w:hAnsi="Cambria" w:cs="Cambria"/>
          <w:sz w:val="16"/>
          <w:szCs w:val="16"/>
          <w:lang w:val="el-GR"/>
        </w:rPr>
      </w:pPr>
      <w:r w:rsidRPr="00593A4C">
        <w:rPr>
          <w:rFonts w:ascii="Cambria" w:hAnsi="Cambria" w:cs="Cambria"/>
          <w:noProof/>
          <w:sz w:val="16"/>
          <w:szCs w:val="16"/>
          <w:lang w:val="el-GR"/>
        </w:rPr>
        <w:t>Σχετική πυκνότητα ατμών</w:t>
      </w:r>
      <w:r w:rsidR="00DF30D3" w:rsidRPr="00593A4C">
        <w:rPr>
          <w:rFonts w:ascii="Cambria" w:hAnsi="Cambria" w:cs="Cambria"/>
          <w:noProof/>
          <w:sz w:val="16"/>
          <w:szCs w:val="16"/>
          <w:lang w:val="el-GR"/>
        </w:rPr>
        <w:t xml:space="preserve">: </w:t>
      </w:r>
      <w:r w:rsidR="00533382">
        <w:rPr>
          <w:rFonts w:ascii="Cambria" w:hAnsi="Cambria" w:cs="Cambria"/>
          <w:noProof/>
          <w:sz w:val="16"/>
          <w:szCs w:val="16"/>
        </w:rPr>
        <w:t>Δεν ισχύει/Δεν είναι διαθέσιμο λόγω της φύσης/των ιδιοτήτων του προϊόντος.</w:t>
      </w:r>
    </w:p>
    <w:p w14:paraId="5034EFCA" w14:textId="77777777" w:rsidR="002F340A" w:rsidRDefault="003C4A2D" w:rsidP="003B7293">
      <w:pPr>
        <w:rPr>
          <w:rFonts w:ascii="Cambria" w:hAnsi="Cambria" w:cs="Cambria"/>
          <w:sz w:val="16"/>
          <w:szCs w:val="16"/>
          <w:lang w:val="el-GR"/>
        </w:rPr>
      </w:pPr>
      <w:r w:rsidRPr="00593A4C">
        <w:rPr>
          <w:rFonts w:ascii="Cambria" w:hAnsi="Cambria" w:cs="Cambria"/>
          <w:noProof/>
          <w:sz w:val="16"/>
          <w:szCs w:val="16"/>
          <w:lang w:val="el-GR"/>
        </w:rPr>
        <w:lastRenderedPageBreak/>
        <w:t>Χαρακτηριστικά σωματιδίων</w:t>
      </w:r>
      <w:r w:rsidR="00DF30D3" w:rsidRPr="00DF30D3">
        <w:rPr>
          <w:rFonts w:ascii="Cambria" w:hAnsi="Cambria" w:cs="Cambria"/>
          <w:noProof/>
          <w:sz w:val="16"/>
          <w:szCs w:val="16"/>
          <w:lang w:val="el-GR"/>
        </w:rPr>
        <w:t xml:space="preserve">: </w:t>
      </w:r>
      <w:r w:rsidR="00533382">
        <w:rPr>
          <w:rFonts w:ascii="Cambria" w:hAnsi="Cambria" w:cs="Cambria"/>
          <w:noProof/>
          <w:sz w:val="16"/>
          <w:szCs w:val="16"/>
        </w:rPr>
        <w:t>Δεν ισχύει/Δεν είναι διαθέσιμο λόγω της φύσης/των ιδιοτήτων του προϊόντος.</w:t>
      </w:r>
    </w:p>
    <w:p w14:paraId="19E007CE" w14:textId="77777777" w:rsidR="002F340A" w:rsidRDefault="002F340A">
      <w:pPr>
        <w:jc w:val="both"/>
        <w:rPr>
          <w:rFonts w:ascii="Cambria" w:hAnsi="Cambria" w:cs="Cambria"/>
          <w:sz w:val="16"/>
          <w:szCs w:val="16"/>
        </w:rPr>
      </w:pPr>
    </w:p>
    <w:p w14:paraId="42982122" w14:textId="77777777" w:rsidR="002F340A" w:rsidRPr="00392806" w:rsidRDefault="002F340A">
      <w:pPr>
        <w:pStyle w:val="20"/>
        <w:outlineLvl w:val="0"/>
        <w:rPr>
          <w:rFonts w:ascii="Cambria" w:hAnsi="Cambria" w:cs="Cambria"/>
          <w:b/>
          <w:bCs/>
          <w:sz w:val="16"/>
          <w:szCs w:val="16"/>
          <w:lang w:val="el-GR"/>
        </w:rPr>
      </w:pPr>
      <w:r>
        <w:rPr>
          <w:rFonts w:ascii="Cambria" w:hAnsi="Cambria" w:cs="Cambria"/>
          <w:b/>
          <w:bCs/>
          <w:sz w:val="16"/>
          <w:szCs w:val="16"/>
          <w:lang w:val="es-ES_tradnl"/>
        </w:rPr>
        <w:t xml:space="preserve">9.2 </w:t>
      </w:r>
      <w:proofErr w:type="spellStart"/>
      <w:r w:rsidR="00C13661" w:rsidRPr="00C13661">
        <w:rPr>
          <w:rFonts w:ascii="Cambria" w:hAnsi="Cambria" w:cs="Cambria"/>
          <w:b/>
          <w:bCs/>
          <w:sz w:val="16"/>
          <w:szCs w:val="16"/>
          <w:lang w:val="es-ES_tradnl"/>
        </w:rPr>
        <w:t>Άλλες</w:t>
      </w:r>
      <w:proofErr w:type="spellEnd"/>
      <w:r w:rsidR="00C13661" w:rsidRPr="00C13661">
        <w:rPr>
          <w:rFonts w:ascii="Cambria" w:hAnsi="Cambria" w:cs="Cambria"/>
          <w:b/>
          <w:bCs/>
          <w:sz w:val="16"/>
          <w:szCs w:val="16"/>
          <w:lang w:val="es-ES_tradnl"/>
        </w:rPr>
        <w:t xml:space="preserve"> π</w:t>
      </w:r>
      <w:proofErr w:type="spellStart"/>
      <w:r w:rsidR="00C13661" w:rsidRPr="00C13661">
        <w:rPr>
          <w:rFonts w:ascii="Cambria" w:hAnsi="Cambria" w:cs="Cambria"/>
          <w:b/>
          <w:bCs/>
          <w:sz w:val="16"/>
          <w:szCs w:val="16"/>
          <w:lang w:val="es-ES_tradnl"/>
        </w:rPr>
        <w:t>ληροφορίες</w:t>
      </w:r>
      <w:proofErr w:type="spellEnd"/>
      <w:r>
        <w:rPr>
          <w:rFonts w:ascii="Cambria" w:hAnsi="Cambria" w:cs="Cambria"/>
          <w:b/>
          <w:bCs/>
          <w:sz w:val="16"/>
          <w:szCs w:val="16"/>
          <w:lang w:val="es-ES_tradnl"/>
        </w:rPr>
        <w:t>.</w:t>
      </w:r>
    </w:p>
    <w:p w14:paraId="613BF123" w14:textId="77777777" w:rsidR="00254954" w:rsidRPr="00254954" w:rsidRDefault="00533382" w:rsidP="00872157">
      <w:pPr>
        <w:ind w:left="426" w:hanging="426"/>
        <w:rPr>
          <w:rFonts w:ascii="Cambria" w:hAnsi="Cambria" w:cs="Tahoma"/>
          <w:sz w:val="16"/>
          <w:szCs w:val="16"/>
        </w:rPr>
      </w:pPr>
      <w:proofErr w:type="spellStart"/>
      <w:r>
        <w:rPr>
          <w:rFonts w:ascii="Cambria" w:hAnsi="Cambria" w:cs="Tahoma"/>
          <w:sz w:val="16"/>
          <w:szCs w:val="16"/>
        </w:rPr>
        <w:t>Δεν</w:t>
      </w:r>
      <w:proofErr w:type="spellEnd"/>
      <w:r>
        <w:rPr>
          <w:rFonts w:ascii="Cambria" w:hAnsi="Cambria" w:cs="Tahoma"/>
          <w:sz w:val="16"/>
          <w:szCs w:val="16"/>
        </w:rPr>
        <w:t xml:space="preserve"> </w:t>
      </w:r>
      <w:proofErr w:type="spellStart"/>
      <w:r>
        <w:rPr>
          <w:rFonts w:ascii="Cambria" w:hAnsi="Cambria" w:cs="Tahoma"/>
          <w:sz w:val="16"/>
          <w:szCs w:val="16"/>
        </w:rPr>
        <w:t>ισχύει</w:t>
      </w:r>
      <w:proofErr w:type="spellEnd"/>
      <w:r>
        <w:rPr>
          <w:rFonts w:ascii="Cambria" w:hAnsi="Cambria" w:cs="Tahoma"/>
          <w:sz w:val="16"/>
          <w:szCs w:val="16"/>
        </w:rPr>
        <w:t>/</w:t>
      </w:r>
      <w:proofErr w:type="spellStart"/>
      <w:r>
        <w:rPr>
          <w:rFonts w:ascii="Cambria" w:hAnsi="Cambria" w:cs="Tahoma"/>
          <w:sz w:val="16"/>
          <w:szCs w:val="16"/>
        </w:rPr>
        <w:t>Δεν</w:t>
      </w:r>
      <w:proofErr w:type="spellEnd"/>
      <w:r>
        <w:rPr>
          <w:rFonts w:ascii="Cambria" w:hAnsi="Cambria" w:cs="Tahoma"/>
          <w:sz w:val="16"/>
          <w:szCs w:val="16"/>
        </w:rPr>
        <w:t xml:space="preserve"> </w:t>
      </w:r>
      <w:proofErr w:type="spellStart"/>
      <w:r>
        <w:rPr>
          <w:rFonts w:ascii="Cambria" w:hAnsi="Cambria" w:cs="Tahoma"/>
          <w:sz w:val="16"/>
          <w:szCs w:val="16"/>
        </w:rPr>
        <w:t>είν</w:t>
      </w:r>
      <w:proofErr w:type="spellEnd"/>
      <w:r>
        <w:rPr>
          <w:rFonts w:ascii="Cambria" w:hAnsi="Cambria" w:cs="Tahoma"/>
          <w:sz w:val="16"/>
          <w:szCs w:val="16"/>
        </w:rPr>
        <w:t xml:space="preserve">αι </w:t>
      </w:r>
      <w:proofErr w:type="spellStart"/>
      <w:r>
        <w:rPr>
          <w:rFonts w:ascii="Cambria" w:hAnsi="Cambria" w:cs="Tahoma"/>
          <w:sz w:val="16"/>
          <w:szCs w:val="16"/>
        </w:rPr>
        <w:t>δι</w:t>
      </w:r>
      <w:proofErr w:type="spellEnd"/>
      <w:r>
        <w:rPr>
          <w:rFonts w:ascii="Cambria" w:hAnsi="Cambria" w:cs="Tahoma"/>
          <w:sz w:val="16"/>
          <w:szCs w:val="16"/>
        </w:rPr>
        <w:t xml:space="preserve">αθέσιμο </w:t>
      </w:r>
      <w:proofErr w:type="spellStart"/>
      <w:r>
        <w:rPr>
          <w:rFonts w:ascii="Cambria" w:hAnsi="Cambria" w:cs="Tahoma"/>
          <w:sz w:val="16"/>
          <w:szCs w:val="16"/>
        </w:rPr>
        <w:t>λόγω</w:t>
      </w:r>
      <w:proofErr w:type="spellEnd"/>
      <w:r>
        <w:rPr>
          <w:rFonts w:ascii="Cambria" w:hAnsi="Cambria" w:cs="Tahoma"/>
          <w:sz w:val="16"/>
          <w:szCs w:val="16"/>
        </w:rPr>
        <w:t xml:space="preserve"> </w:t>
      </w:r>
      <w:proofErr w:type="spellStart"/>
      <w:r>
        <w:rPr>
          <w:rFonts w:ascii="Cambria" w:hAnsi="Cambria" w:cs="Tahoma"/>
          <w:sz w:val="16"/>
          <w:szCs w:val="16"/>
        </w:rPr>
        <w:t>της</w:t>
      </w:r>
      <w:proofErr w:type="spellEnd"/>
      <w:r>
        <w:rPr>
          <w:rFonts w:ascii="Cambria" w:hAnsi="Cambria" w:cs="Tahoma"/>
          <w:sz w:val="16"/>
          <w:szCs w:val="16"/>
        </w:rPr>
        <w:t xml:space="preserve"> </w:t>
      </w:r>
      <w:proofErr w:type="spellStart"/>
      <w:r>
        <w:rPr>
          <w:rFonts w:ascii="Cambria" w:hAnsi="Cambria" w:cs="Tahoma"/>
          <w:sz w:val="16"/>
          <w:szCs w:val="16"/>
        </w:rPr>
        <w:t>φύσης</w:t>
      </w:r>
      <w:proofErr w:type="spellEnd"/>
      <w:r>
        <w:rPr>
          <w:rFonts w:ascii="Cambria" w:hAnsi="Cambria" w:cs="Tahoma"/>
          <w:sz w:val="16"/>
          <w:szCs w:val="16"/>
        </w:rPr>
        <w:t>/</w:t>
      </w:r>
      <w:proofErr w:type="spellStart"/>
      <w:r>
        <w:rPr>
          <w:rFonts w:ascii="Cambria" w:hAnsi="Cambria" w:cs="Tahoma"/>
          <w:sz w:val="16"/>
          <w:szCs w:val="16"/>
        </w:rPr>
        <w:t>των</w:t>
      </w:r>
      <w:proofErr w:type="spellEnd"/>
      <w:r>
        <w:rPr>
          <w:rFonts w:ascii="Cambria" w:hAnsi="Cambria" w:cs="Tahoma"/>
          <w:sz w:val="16"/>
          <w:szCs w:val="16"/>
        </w:rPr>
        <w:t xml:space="preserve"> </w:t>
      </w:r>
      <w:proofErr w:type="spellStart"/>
      <w:r>
        <w:rPr>
          <w:rFonts w:ascii="Cambria" w:hAnsi="Cambria" w:cs="Tahoma"/>
          <w:sz w:val="16"/>
          <w:szCs w:val="16"/>
        </w:rPr>
        <w:t>ιδιοτήτων</w:t>
      </w:r>
      <w:proofErr w:type="spellEnd"/>
      <w:r>
        <w:rPr>
          <w:rFonts w:ascii="Cambria" w:hAnsi="Cambria" w:cs="Tahoma"/>
          <w:sz w:val="16"/>
          <w:szCs w:val="16"/>
        </w:rPr>
        <w:t xml:space="preserve"> </w:t>
      </w:r>
      <w:proofErr w:type="spellStart"/>
      <w:r>
        <w:rPr>
          <w:rFonts w:ascii="Cambria" w:hAnsi="Cambria" w:cs="Tahoma"/>
          <w:sz w:val="16"/>
          <w:szCs w:val="16"/>
        </w:rPr>
        <w:t>του</w:t>
      </w:r>
      <w:proofErr w:type="spellEnd"/>
      <w:r>
        <w:rPr>
          <w:rFonts w:ascii="Cambria" w:hAnsi="Cambria" w:cs="Tahoma"/>
          <w:sz w:val="16"/>
          <w:szCs w:val="16"/>
        </w:rPr>
        <w:t xml:space="preserve"> π</w:t>
      </w:r>
      <w:proofErr w:type="spellStart"/>
      <w:r>
        <w:rPr>
          <w:rFonts w:ascii="Cambria" w:hAnsi="Cambria" w:cs="Tahoma"/>
          <w:sz w:val="16"/>
          <w:szCs w:val="16"/>
        </w:rPr>
        <w:t>ροϊόντος</w:t>
      </w:r>
      <w:proofErr w:type="spellEnd"/>
      <w:r>
        <w:rPr>
          <w:rFonts w:ascii="Cambria" w:hAnsi="Cambria" w:cs="Tahoma"/>
          <w:sz w:val="16"/>
          <w:szCs w:val="16"/>
        </w:rPr>
        <w:t>.</w:t>
      </w:r>
    </w:p>
    <w:p w14:paraId="539EB91C" w14:textId="77777777" w:rsidR="002F340A" w:rsidRDefault="002F340A">
      <w:pPr>
        <w:jc w:val="both"/>
        <w:rPr>
          <w:rFonts w:ascii="Cambria" w:hAnsi="Cambria" w:cs="Cambria"/>
          <w:sz w:val="16"/>
          <w:szCs w:val="16"/>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2F340A" w14:paraId="565A54D4" w14:textId="77777777">
        <w:trPr>
          <w:trHeight w:val="382"/>
        </w:trPr>
        <w:tc>
          <w:tcPr>
            <w:tcW w:w="9214" w:type="dxa"/>
            <w:vAlign w:val="center"/>
          </w:tcPr>
          <w:p w14:paraId="0B304882" w14:textId="77777777" w:rsidR="002F340A" w:rsidRDefault="002F340A">
            <w:pPr>
              <w:rPr>
                <w:rFonts w:ascii="Cambria" w:hAnsi="Cambria" w:cs="Cambria"/>
                <w:b/>
                <w:bCs/>
              </w:rPr>
            </w:pPr>
            <w:r>
              <w:rPr>
                <w:rFonts w:ascii="Cambria" w:hAnsi="Cambria" w:cs="Cambria"/>
                <w:b/>
                <w:bCs/>
                <w:lang w:val="el-GR"/>
              </w:rPr>
              <w:t xml:space="preserve">ΤΜΗΜΑ </w:t>
            </w:r>
            <w:r>
              <w:rPr>
                <w:rFonts w:ascii="Cambria" w:hAnsi="Cambria" w:cs="Cambria"/>
                <w:b/>
                <w:bCs/>
              </w:rPr>
              <w:t xml:space="preserve">10: </w:t>
            </w:r>
            <w:r w:rsidR="00AD17C7" w:rsidRPr="00AD17C7">
              <w:rPr>
                <w:rFonts w:ascii="Cambria" w:hAnsi="Cambria" w:cs="Cambria"/>
                <w:b/>
                <w:bCs/>
              </w:rPr>
              <w:t>ΣΤΑΘΕΡΟΤΗΤΑ ΚΑΙ ΑΝΤΙΔΡΑΣΤΙΚΟΤΗΤΑ</w:t>
            </w:r>
            <w:r>
              <w:rPr>
                <w:rFonts w:ascii="Cambria" w:hAnsi="Cambria" w:cs="Cambria"/>
                <w:b/>
                <w:bCs/>
              </w:rPr>
              <w:t>.</w:t>
            </w:r>
          </w:p>
        </w:tc>
      </w:tr>
    </w:tbl>
    <w:p w14:paraId="62752C4B" w14:textId="77777777" w:rsidR="002F340A" w:rsidRDefault="002F340A">
      <w:pPr>
        <w:pStyle w:val="20"/>
        <w:rPr>
          <w:rFonts w:ascii="Cambria" w:hAnsi="Cambria" w:cs="Cambria"/>
          <w:sz w:val="16"/>
          <w:szCs w:val="16"/>
        </w:rPr>
      </w:pPr>
    </w:p>
    <w:p w14:paraId="44312CEF" w14:textId="77777777" w:rsidR="002F340A" w:rsidRDefault="002F340A">
      <w:pPr>
        <w:pStyle w:val="20"/>
        <w:rPr>
          <w:rFonts w:ascii="Cambria" w:hAnsi="Cambria" w:cs="Cambria"/>
          <w:b/>
          <w:bCs/>
          <w:sz w:val="16"/>
          <w:szCs w:val="16"/>
          <w:lang w:val="el-GR"/>
        </w:rPr>
      </w:pPr>
      <w:r>
        <w:rPr>
          <w:rFonts w:ascii="Cambria" w:hAnsi="Cambria" w:cs="Cambria"/>
          <w:b/>
          <w:bCs/>
          <w:sz w:val="16"/>
          <w:szCs w:val="16"/>
          <w:lang w:val="el-GR"/>
        </w:rPr>
        <w:t xml:space="preserve">10.1 </w:t>
      </w:r>
      <w:r w:rsidR="00C13661" w:rsidRPr="00C13661">
        <w:rPr>
          <w:rFonts w:ascii="Cambria" w:hAnsi="Cambria" w:cs="Cambria"/>
          <w:b/>
          <w:bCs/>
          <w:sz w:val="16"/>
          <w:szCs w:val="16"/>
          <w:lang w:val="el-GR"/>
        </w:rPr>
        <w:t>Αντιδραστικότητα</w:t>
      </w:r>
      <w:r>
        <w:rPr>
          <w:rFonts w:ascii="Cambria" w:hAnsi="Cambria" w:cs="Cambria"/>
          <w:b/>
          <w:bCs/>
          <w:sz w:val="16"/>
          <w:szCs w:val="16"/>
          <w:lang w:val="el-GR"/>
        </w:rPr>
        <w:t>.</w:t>
      </w:r>
    </w:p>
    <w:p w14:paraId="2D95B80C" w14:textId="77777777" w:rsidR="002F340A" w:rsidRDefault="00533382">
      <w:pPr>
        <w:pStyle w:val="20"/>
        <w:rPr>
          <w:rFonts w:ascii="Cambria" w:hAnsi="Cambria" w:cs="Cambria"/>
          <w:sz w:val="16"/>
          <w:szCs w:val="16"/>
          <w:lang w:val="es-ES_tradnl"/>
        </w:rPr>
      </w:pPr>
      <w:proofErr w:type="spellStart"/>
      <w:r>
        <w:rPr>
          <w:rFonts w:ascii="Cambria" w:hAnsi="Cambria" w:cs="Cambria"/>
          <w:sz w:val="16"/>
          <w:szCs w:val="16"/>
          <w:lang w:val="es-ES_tradnl"/>
        </w:rPr>
        <w:t>Το</w:t>
      </w:r>
      <w:proofErr w:type="spellEnd"/>
      <w:r>
        <w:rPr>
          <w:rFonts w:ascii="Cambria" w:hAnsi="Cambria" w:cs="Cambria"/>
          <w:sz w:val="16"/>
          <w:szCs w:val="16"/>
          <w:lang w:val="es-ES_tradnl"/>
        </w:rPr>
        <w:t xml:space="preserve"> π</w:t>
      </w:r>
      <w:proofErr w:type="spellStart"/>
      <w:r>
        <w:rPr>
          <w:rFonts w:ascii="Cambria" w:hAnsi="Cambria" w:cs="Cambria"/>
          <w:sz w:val="16"/>
          <w:szCs w:val="16"/>
          <w:lang w:val="es-ES_tradnl"/>
        </w:rPr>
        <w:t>ροϊόν</w:t>
      </w:r>
      <w:proofErr w:type="spellEnd"/>
      <w:r>
        <w:rPr>
          <w:rFonts w:ascii="Cambria" w:hAnsi="Cambria" w:cs="Cambria"/>
          <w:sz w:val="16"/>
          <w:szCs w:val="16"/>
          <w:lang w:val="es-ES_tradnl"/>
        </w:rPr>
        <w:t xml:space="preserve"> </w:t>
      </w:r>
      <w:proofErr w:type="spellStart"/>
      <w:r>
        <w:rPr>
          <w:rFonts w:ascii="Cambria" w:hAnsi="Cambria" w:cs="Cambria"/>
          <w:sz w:val="16"/>
          <w:szCs w:val="16"/>
          <w:lang w:val="es-ES_tradnl"/>
        </w:rPr>
        <w:t>είν</w:t>
      </w:r>
      <w:proofErr w:type="spellEnd"/>
      <w:r>
        <w:rPr>
          <w:rFonts w:ascii="Cambria" w:hAnsi="Cambria" w:cs="Cambria"/>
          <w:sz w:val="16"/>
          <w:szCs w:val="16"/>
          <w:lang w:val="es-ES_tradnl"/>
        </w:rPr>
        <w:t>αι α</w:t>
      </w:r>
      <w:proofErr w:type="spellStart"/>
      <w:r>
        <w:rPr>
          <w:rFonts w:ascii="Cambria" w:hAnsi="Cambria" w:cs="Cambria"/>
          <w:sz w:val="16"/>
          <w:szCs w:val="16"/>
          <w:lang w:val="es-ES_tradnl"/>
        </w:rPr>
        <w:t>κίνδυνο</w:t>
      </w:r>
      <w:proofErr w:type="spellEnd"/>
      <w:r>
        <w:rPr>
          <w:rFonts w:ascii="Cambria" w:hAnsi="Cambria" w:cs="Cambria"/>
          <w:sz w:val="16"/>
          <w:szCs w:val="16"/>
          <w:lang w:val="es-ES_tradnl"/>
        </w:rPr>
        <w:t xml:space="preserve">, </w:t>
      </w:r>
      <w:proofErr w:type="spellStart"/>
      <w:r>
        <w:rPr>
          <w:rFonts w:ascii="Cambria" w:hAnsi="Cambria" w:cs="Cambria"/>
          <w:sz w:val="16"/>
          <w:szCs w:val="16"/>
          <w:lang w:val="es-ES_tradnl"/>
        </w:rPr>
        <w:t>λόγω</w:t>
      </w:r>
      <w:proofErr w:type="spellEnd"/>
      <w:r>
        <w:rPr>
          <w:rFonts w:ascii="Cambria" w:hAnsi="Cambria" w:cs="Cambria"/>
          <w:sz w:val="16"/>
          <w:szCs w:val="16"/>
          <w:lang w:val="es-ES_tradnl"/>
        </w:rPr>
        <w:t xml:space="preserve"> </w:t>
      </w:r>
      <w:proofErr w:type="spellStart"/>
      <w:r>
        <w:rPr>
          <w:rFonts w:ascii="Cambria" w:hAnsi="Cambria" w:cs="Cambria"/>
          <w:sz w:val="16"/>
          <w:szCs w:val="16"/>
          <w:lang w:val="es-ES_tradnl"/>
        </w:rPr>
        <w:t>της</w:t>
      </w:r>
      <w:proofErr w:type="spellEnd"/>
      <w:r>
        <w:rPr>
          <w:rFonts w:ascii="Cambria" w:hAnsi="Cambria" w:cs="Cambria"/>
          <w:sz w:val="16"/>
          <w:szCs w:val="16"/>
          <w:lang w:val="es-ES_tradnl"/>
        </w:rPr>
        <w:t xml:space="preserve"> α</w:t>
      </w:r>
      <w:proofErr w:type="spellStart"/>
      <w:r>
        <w:rPr>
          <w:rFonts w:ascii="Cambria" w:hAnsi="Cambria" w:cs="Cambria"/>
          <w:sz w:val="16"/>
          <w:szCs w:val="16"/>
          <w:lang w:val="es-ES_tradnl"/>
        </w:rPr>
        <w:t>ντιδρ</w:t>
      </w:r>
      <w:proofErr w:type="spellEnd"/>
      <w:r>
        <w:rPr>
          <w:rFonts w:ascii="Cambria" w:hAnsi="Cambria" w:cs="Cambria"/>
          <w:sz w:val="16"/>
          <w:szCs w:val="16"/>
          <w:lang w:val="es-ES_tradnl"/>
        </w:rPr>
        <w:t xml:space="preserve">αστικότητας </w:t>
      </w:r>
      <w:proofErr w:type="spellStart"/>
      <w:r>
        <w:rPr>
          <w:rFonts w:ascii="Cambria" w:hAnsi="Cambria" w:cs="Cambria"/>
          <w:sz w:val="16"/>
          <w:szCs w:val="16"/>
          <w:lang w:val="es-ES_tradnl"/>
        </w:rPr>
        <w:t>της</w:t>
      </w:r>
      <w:proofErr w:type="spellEnd"/>
      <w:r>
        <w:rPr>
          <w:rFonts w:ascii="Cambria" w:hAnsi="Cambria" w:cs="Cambria"/>
          <w:sz w:val="16"/>
          <w:szCs w:val="16"/>
          <w:lang w:val="es-ES_tradnl"/>
        </w:rPr>
        <w:t>.</w:t>
      </w:r>
    </w:p>
    <w:p w14:paraId="63C27B6D" w14:textId="77777777" w:rsidR="002F340A" w:rsidRDefault="002F340A">
      <w:pPr>
        <w:pStyle w:val="20"/>
        <w:rPr>
          <w:rFonts w:ascii="Cambria" w:hAnsi="Cambria" w:cs="Cambria"/>
          <w:sz w:val="16"/>
          <w:szCs w:val="16"/>
        </w:rPr>
      </w:pPr>
    </w:p>
    <w:p w14:paraId="3705E0FC" w14:textId="77777777" w:rsidR="002F340A" w:rsidRDefault="002F340A">
      <w:pPr>
        <w:pStyle w:val="20"/>
        <w:rPr>
          <w:rFonts w:ascii="Cambria" w:hAnsi="Cambria" w:cs="Cambria"/>
          <w:b/>
          <w:bCs/>
          <w:sz w:val="16"/>
          <w:szCs w:val="16"/>
          <w:lang w:val="el-GR"/>
        </w:rPr>
      </w:pPr>
      <w:r>
        <w:rPr>
          <w:rFonts w:ascii="Cambria" w:hAnsi="Cambria" w:cs="Cambria"/>
          <w:b/>
          <w:bCs/>
          <w:sz w:val="16"/>
          <w:szCs w:val="16"/>
          <w:lang w:val="el-GR"/>
        </w:rPr>
        <w:t xml:space="preserve">10.2 </w:t>
      </w:r>
      <w:r w:rsidR="00C13661" w:rsidRPr="00C13661">
        <w:rPr>
          <w:rFonts w:ascii="Cambria" w:hAnsi="Cambria" w:cs="Cambria"/>
          <w:b/>
          <w:bCs/>
          <w:sz w:val="16"/>
          <w:szCs w:val="16"/>
          <w:lang w:val="el-GR"/>
        </w:rPr>
        <w:t>Χημική σταθερότητα</w:t>
      </w:r>
      <w:r>
        <w:rPr>
          <w:rFonts w:ascii="Cambria" w:hAnsi="Cambria" w:cs="Cambria"/>
          <w:b/>
          <w:bCs/>
          <w:sz w:val="16"/>
          <w:szCs w:val="16"/>
          <w:lang w:val="el-GR"/>
        </w:rPr>
        <w:t>.</w:t>
      </w:r>
    </w:p>
    <w:p w14:paraId="7794FBF6" w14:textId="77777777" w:rsidR="002F340A" w:rsidRDefault="00533382">
      <w:pPr>
        <w:pStyle w:val="20"/>
        <w:rPr>
          <w:rFonts w:ascii="Cambria" w:hAnsi="Cambria" w:cs="Cambria"/>
          <w:sz w:val="16"/>
          <w:szCs w:val="16"/>
          <w:lang w:val="es-ES_tradnl"/>
        </w:rPr>
      </w:pPr>
      <w:proofErr w:type="spellStart"/>
      <w:r>
        <w:rPr>
          <w:rFonts w:ascii="Cambria" w:hAnsi="Cambria" w:cs="Cambria"/>
          <w:sz w:val="16"/>
          <w:szCs w:val="16"/>
          <w:lang w:val="es-ES_tradnl"/>
        </w:rPr>
        <w:t>Στ</w:t>
      </w:r>
      <w:proofErr w:type="spellEnd"/>
      <w:r>
        <w:rPr>
          <w:rFonts w:ascii="Cambria" w:hAnsi="Cambria" w:cs="Cambria"/>
          <w:sz w:val="16"/>
          <w:szCs w:val="16"/>
          <w:lang w:val="es-ES_tradnl"/>
        </w:rPr>
        <w:t xml:space="preserve">αθερό </w:t>
      </w:r>
      <w:proofErr w:type="spellStart"/>
      <w:r>
        <w:rPr>
          <w:rFonts w:ascii="Cambria" w:hAnsi="Cambria" w:cs="Cambria"/>
          <w:sz w:val="16"/>
          <w:szCs w:val="16"/>
          <w:lang w:val="es-ES_tradnl"/>
        </w:rPr>
        <w:t>κάτω</w:t>
      </w:r>
      <w:proofErr w:type="spellEnd"/>
      <w:r>
        <w:rPr>
          <w:rFonts w:ascii="Cambria" w:hAnsi="Cambria" w:cs="Cambria"/>
          <w:sz w:val="16"/>
          <w:szCs w:val="16"/>
          <w:lang w:val="es-ES_tradnl"/>
        </w:rPr>
        <w:t xml:space="preserve"> από </w:t>
      </w:r>
      <w:proofErr w:type="spellStart"/>
      <w:r>
        <w:rPr>
          <w:rFonts w:ascii="Cambria" w:hAnsi="Cambria" w:cs="Cambria"/>
          <w:sz w:val="16"/>
          <w:szCs w:val="16"/>
          <w:lang w:val="es-ES_tradnl"/>
        </w:rPr>
        <w:t>τις</w:t>
      </w:r>
      <w:proofErr w:type="spellEnd"/>
      <w:r>
        <w:rPr>
          <w:rFonts w:ascii="Cambria" w:hAnsi="Cambria" w:cs="Cambria"/>
          <w:sz w:val="16"/>
          <w:szCs w:val="16"/>
          <w:lang w:val="es-ES_tradnl"/>
        </w:rPr>
        <w:t xml:space="preserve"> π</w:t>
      </w:r>
      <w:proofErr w:type="spellStart"/>
      <w:r>
        <w:rPr>
          <w:rFonts w:ascii="Cambria" w:hAnsi="Cambria" w:cs="Cambria"/>
          <w:sz w:val="16"/>
          <w:szCs w:val="16"/>
          <w:lang w:val="es-ES_tradnl"/>
        </w:rPr>
        <w:t>ροτεινόμενες</w:t>
      </w:r>
      <w:proofErr w:type="spellEnd"/>
      <w:r>
        <w:rPr>
          <w:rFonts w:ascii="Cambria" w:hAnsi="Cambria" w:cs="Cambria"/>
          <w:sz w:val="16"/>
          <w:szCs w:val="16"/>
          <w:lang w:val="es-ES_tradnl"/>
        </w:rPr>
        <w:t xml:space="preserve"> </w:t>
      </w:r>
      <w:proofErr w:type="spellStart"/>
      <w:r>
        <w:rPr>
          <w:rFonts w:ascii="Cambria" w:hAnsi="Cambria" w:cs="Cambria"/>
          <w:sz w:val="16"/>
          <w:szCs w:val="16"/>
          <w:lang w:val="es-ES_tradnl"/>
        </w:rPr>
        <w:t>συνθήκες</w:t>
      </w:r>
      <w:proofErr w:type="spellEnd"/>
      <w:r>
        <w:rPr>
          <w:rFonts w:ascii="Cambria" w:hAnsi="Cambria" w:cs="Cambria"/>
          <w:sz w:val="16"/>
          <w:szCs w:val="16"/>
          <w:lang w:val="es-ES_tradnl"/>
        </w:rPr>
        <w:t xml:space="preserve"> </w:t>
      </w:r>
      <w:proofErr w:type="spellStart"/>
      <w:r>
        <w:rPr>
          <w:rFonts w:ascii="Cambria" w:hAnsi="Cambria" w:cs="Cambria"/>
          <w:sz w:val="16"/>
          <w:szCs w:val="16"/>
          <w:lang w:val="es-ES_tradnl"/>
        </w:rPr>
        <w:t>χειρισμού</w:t>
      </w:r>
      <w:proofErr w:type="spellEnd"/>
      <w:r>
        <w:rPr>
          <w:rFonts w:ascii="Cambria" w:hAnsi="Cambria" w:cs="Cambria"/>
          <w:sz w:val="16"/>
          <w:szCs w:val="16"/>
          <w:lang w:val="es-ES_tradnl"/>
        </w:rPr>
        <w:t xml:space="preserve"> και απ</w:t>
      </w:r>
      <w:proofErr w:type="spellStart"/>
      <w:r>
        <w:rPr>
          <w:rFonts w:ascii="Cambria" w:hAnsi="Cambria" w:cs="Cambria"/>
          <w:sz w:val="16"/>
          <w:szCs w:val="16"/>
          <w:lang w:val="es-ES_tradnl"/>
        </w:rPr>
        <w:t>οθήκευσης</w:t>
      </w:r>
      <w:proofErr w:type="spellEnd"/>
      <w:r>
        <w:rPr>
          <w:rFonts w:ascii="Cambria" w:hAnsi="Cambria" w:cs="Cambria"/>
          <w:sz w:val="16"/>
          <w:szCs w:val="16"/>
          <w:lang w:val="es-ES_tradnl"/>
        </w:rPr>
        <w:t xml:space="preserve"> (β</w:t>
      </w:r>
      <w:proofErr w:type="spellStart"/>
      <w:r>
        <w:rPr>
          <w:rFonts w:ascii="Cambria" w:hAnsi="Cambria" w:cs="Cambria"/>
          <w:sz w:val="16"/>
          <w:szCs w:val="16"/>
          <w:lang w:val="es-ES_tradnl"/>
        </w:rPr>
        <w:t>λέ</w:t>
      </w:r>
      <w:proofErr w:type="spellEnd"/>
      <w:r>
        <w:rPr>
          <w:rFonts w:ascii="Cambria" w:hAnsi="Cambria" w:cs="Cambria"/>
          <w:sz w:val="16"/>
          <w:szCs w:val="16"/>
          <w:lang w:val="es-ES_tradnl"/>
        </w:rPr>
        <w:t xml:space="preserve">πε </w:t>
      </w:r>
      <w:proofErr w:type="spellStart"/>
      <w:r>
        <w:rPr>
          <w:rFonts w:ascii="Cambria" w:hAnsi="Cambria" w:cs="Cambria"/>
          <w:sz w:val="16"/>
          <w:szCs w:val="16"/>
          <w:lang w:val="es-ES_tradnl"/>
        </w:rPr>
        <w:t>ενότητ</w:t>
      </w:r>
      <w:proofErr w:type="spellEnd"/>
      <w:r>
        <w:rPr>
          <w:rFonts w:ascii="Cambria" w:hAnsi="Cambria" w:cs="Cambria"/>
          <w:sz w:val="16"/>
          <w:szCs w:val="16"/>
          <w:lang w:val="es-ES_tradnl"/>
        </w:rPr>
        <w:t>α 7).</w:t>
      </w:r>
    </w:p>
    <w:p w14:paraId="2992F318" w14:textId="77777777" w:rsidR="002F340A" w:rsidRDefault="002F340A">
      <w:pPr>
        <w:pStyle w:val="20"/>
        <w:rPr>
          <w:rFonts w:ascii="Cambria" w:hAnsi="Cambria" w:cs="Cambria"/>
          <w:sz w:val="16"/>
          <w:szCs w:val="16"/>
        </w:rPr>
      </w:pPr>
    </w:p>
    <w:p w14:paraId="0584BAC3" w14:textId="77777777" w:rsidR="002F340A" w:rsidRDefault="002F340A">
      <w:pPr>
        <w:pStyle w:val="20"/>
        <w:rPr>
          <w:rFonts w:ascii="Cambria" w:hAnsi="Cambria" w:cs="Cambria"/>
          <w:b/>
          <w:bCs/>
          <w:sz w:val="16"/>
          <w:szCs w:val="16"/>
          <w:lang w:val="el-GR"/>
        </w:rPr>
      </w:pPr>
      <w:r>
        <w:rPr>
          <w:rFonts w:ascii="Cambria" w:hAnsi="Cambria" w:cs="Cambria"/>
          <w:b/>
          <w:bCs/>
          <w:sz w:val="16"/>
          <w:szCs w:val="16"/>
          <w:lang w:val="el-GR"/>
        </w:rPr>
        <w:t xml:space="preserve">10.3 </w:t>
      </w:r>
      <w:r w:rsidR="00C13661" w:rsidRPr="00C13661">
        <w:rPr>
          <w:rFonts w:ascii="Cambria" w:hAnsi="Cambria" w:cs="Cambria"/>
          <w:b/>
          <w:bCs/>
          <w:sz w:val="16"/>
          <w:szCs w:val="16"/>
          <w:lang w:val="el-GR"/>
        </w:rPr>
        <w:t>Πιθανότητα επικίνδυνων αντιδράσεων</w:t>
      </w:r>
      <w:r>
        <w:rPr>
          <w:rFonts w:ascii="Cambria" w:hAnsi="Cambria" w:cs="Cambria"/>
          <w:b/>
          <w:bCs/>
          <w:sz w:val="16"/>
          <w:szCs w:val="16"/>
          <w:lang w:val="el-GR"/>
        </w:rPr>
        <w:t>.</w:t>
      </w:r>
    </w:p>
    <w:p w14:paraId="4FFD728D" w14:textId="77777777" w:rsidR="002F340A" w:rsidRDefault="00533382">
      <w:pPr>
        <w:pStyle w:val="20"/>
        <w:rPr>
          <w:rFonts w:ascii="Cambria" w:hAnsi="Cambria" w:cs="Cambria"/>
          <w:sz w:val="16"/>
          <w:szCs w:val="16"/>
          <w:lang w:val="el-GR"/>
        </w:rPr>
      </w:pPr>
      <w:proofErr w:type="spellStart"/>
      <w:r>
        <w:rPr>
          <w:rFonts w:ascii="Cambria" w:hAnsi="Cambria" w:cs="Cambria"/>
          <w:sz w:val="16"/>
          <w:szCs w:val="16"/>
          <w:lang w:val="es-ES_tradnl"/>
        </w:rPr>
        <w:t>Το</w:t>
      </w:r>
      <w:proofErr w:type="spellEnd"/>
      <w:r>
        <w:rPr>
          <w:rFonts w:ascii="Cambria" w:hAnsi="Cambria" w:cs="Cambria"/>
          <w:sz w:val="16"/>
          <w:szCs w:val="16"/>
          <w:lang w:val="es-ES_tradnl"/>
        </w:rPr>
        <w:t xml:space="preserve"> π</w:t>
      </w:r>
      <w:proofErr w:type="spellStart"/>
      <w:r>
        <w:rPr>
          <w:rFonts w:ascii="Cambria" w:hAnsi="Cambria" w:cs="Cambria"/>
          <w:sz w:val="16"/>
          <w:szCs w:val="16"/>
          <w:lang w:val="es-ES_tradnl"/>
        </w:rPr>
        <w:t>ροϊόν</w:t>
      </w:r>
      <w:proofErr w:type="spellEnd"/>
      <w:r>
        <w:rPr>
          <w:rFonts w:ascii="Cambria" w:hAnsi="Cambria" w:cs="Cambria"/>
          <w:sz w:val="16"/>
          <w:szCs w:val="16"/>
          <w:lang w:val="es-ES_tradnl"/>
        </w:rPr>
        <w:t xml:space="preserve"> θα </w:t>
      </w:r>
      <w:proofErr w:type="spellStart"/>
      <w:r>
        <w:rPr>
          <w:rFonts w:ascii="Cambria" w:hAnsi="Cambria" w:cs="Cambria"/>
          <w:sz w:val="16"/>
          <w:szCs w:val="16"/>
          <w:lang w:val="es-ES_tradnl"/>
        </w:rPr>
        <w:t>είν</w:t>
      </w:r>
      <w:proofErr w:type="spellEnd"/>
      <w:r>
        <w:rPr>
          <w:rFonts w:ascii="Cambria" w:hAnsi="Cambria" w:cs="Cambria"/>
          <w:sz w:val="16"/>
          <w:szCs w:val="16"/>
          <w:lang w:val="es-ES_tradnl"/>
        </w:rPr>
        <w:t>αι π</w:t>
      </w:r>
      <w:proofErr w:type="spellStart"/>
      <w:r>
        <w:rPr>
          <w:rFonts w:ascii="Cambria" w:hAnsi="Cambria" w:cs="Cambria"/>
          <w:sz w:val="16"/>
          <w:szCs w:val="16"/>
          <w:lang w:val="es-ES_tradnl"/>
        </w:rPr>
        <w:t>ιθ</w:t>
      </w:r>
      <w:proofErr w:type="spellEnd"/>
      <w:r>
        <w:rPr>
          <w:rFonts w:ascii="Cambria" w:hAnsi="Cambria" w:cs="Cambria"/>
          <w:sz w:val="16"/>
          <w:szCs w:val="16"/>
          <w:lang w:val="es-ES_tradnl"/>
        </w:rPr>
        <w:t>ανότητα επ</w:t>
      </w:r>
      <w:proofErr w:type="spellStart"/>
      <w:r>
        <w:rPr>
          <w:rFonts w:ascii="Cambria" w:hAnsi="Cambria" w:cs="Cambria"/>
          <w:sz w:val="16"/>
          <w:szCs w:val="16"/>
          <w:lang w:val="es-ES_tradnl"/>
        </w:rPr>
        <w:t>ικίνδυνων</w:t>
      </w:r>
      <w:proofErr w:type="spellEnd"/>
      <w:r>
        <w:rPr>
          <w:rFonts w:ascii="Cambria" w:hAnsi="Cambria" w:cs="Cambria"/>
          <w:sz w:val="16"/>
          <w:szCs w:val="16"/>
          <w:lang w:val="es-ES_tradnl"/>
        </w:rPr>
        <w:t xml:space="preserve"> α</w:t>
      </w:r>
      <w:proofErr w:type="spellStart"/>
      <w:r>
        <w:rPr>
          <w:rFonts w:ascii="Cambria" w:hAnsi="Cambria" w:cs="Cambria"/>
          <w:sz w:val="16"/>
          <w:szCs w:val="16"/>
          <w:lang w:val="es-ES_tradnl"/>
        </w:rPr>
        <w:t>ντιδράσεων</w:t>
      </w:r>
      <w:proofErr w:type="spellEnd"/>
      <w:r>
        <w:rPr>
          <w:rFonts w:ascii="Cambria" w:hAnsi="Cambria" w:cs="Cambria"/>
          <w:sz w:val="16"/>
          <w:szCs w:val="16"/>
          <w:lang w:val="es-ES_tradnl"/>
        </w:rPr>
        <w:t>.</w:t>
      </w:r>
    </w:p>
    <w:p w14:paraId="49206F67" w14:textId="77777777" w:rsidR="002F340A" w:rsidRDefault="002F340A">
      <w:pPr>
        <w:pStyle w:val="20"/>
        <w:rPr>
          <w:rFonts w:ascii="Cambria" w:hAnsi="Cambria" w:cs="Cambria"/>
          <w:sz w:val="16"/>
          <w:szCs w:val="16"/>
        </w:rPr>
      </w:pPr>
    </w:p>
    <w:p w14:paraId="7C5E96A2" w14:textId="77777777" w:rsidR="002F340A" w:rsidRDefault="002F340A">
      <w:pPr>
        <w:pStyle w:val="20"/>
        <w:rPr>
          <w:rFonts w:ascii="Cambria" w:hAnsi="Cambria" w:cs="Cambria"/>
          <w:b/>
          <w:bCs/>
          <w:sz w:val="16"/>
          <w:szCs w:val="16"/>
          <w:lang w:val="el-GR"/>
        </w:rPr>
      </w:pPr>
      <w:r>
        <w:rPr>
          <w:rFonts w:ascii="Cambria" w:hAnsi="Cambria" w:cs="Cambria"/>
          <w:b/>
          <w:bCs/>
          <w:sz w:val="16"/>
          <w:szCs w:val="16"/>
          <w:lang w:val="el-GR"/>
        </w:rPr>
        <w:t xml:space="preserve">10.4 </w:t>
      </w:r>
      <w:r w:rsidR="00AD17C7" w:rsidRPr="00AD17C7">
        <w:rPr>
          <w:rFonts w:ascii="Cambria" w:hAnsi="Cambria" w:cs="Cambria"/>
          <w:b/>
          <w:bCs/>
          <w:sz w:val="16"/>
          <w:szCs w:val="16"/>
          <w:lang w:val="el-GR"/>
        </w:rPr>
        <w:t>Συνθήκες προς αποφυγή</w:t>
      </w:r>
      <w:r>
        <w:rPr>
          <w:rFonts w:ascii="Cambria" w:hAnsi="Cambria" w:cs="Cambria"/>
          <w:b/>
          <w:bCs/>
          <w:sz w:val="16"/>
          <w:szCs w:val="16"/>
          <w:lang w:val="el-GR"/>
        </w:rPr>
        <w:t>.</w:t>
      </w:r>
    </w:p>
    <w:p w14:paraId="53C5CB59" w14:textId="77777777" w:rsidR="002F340A" w:rsidRDefault="00533382">
      <w:pPr>
        <w:pStyle w:val="20"/>
        <w:rPr>
          <w:rFonts w:ascii="Cambria" w:hAnsi="Cambria" w:cs="Cambria"/>
          <w:sz w:val="16"/>
          <w:szCs w:val="16"/>
        </w:rPr>
      </w:pPr>
      <w:r>
        <w:rPr>
          <w:rFonts w:ascii="Cambria" w:hAnsi="Cambria" w:cs="Cambria"/>
          <w:sz w:val="16"/>
          <w:szCs w:val="16"/>
        </w:rPr>
        <w:t>Απ</w:t>
      </w:r>
      <w:proofErr w:type="spellStart"/>
      <w:r>
        <w:rPr>
          <w:rFonts w:ascii="Cambria" w:hAnsi="Cambria" w:cs="Cambria"/>
          <w:sz w:val="16"/>
          <w:szCs w:val="16"/>
        </w:rPr>
        <w:t>οφύγετε</w:t>
      </w:r>
      <w:proofErr w:type="spellEnd"/>
      <w:r>
        <w:rPr>
          <w:rFonts w:ascii="Cambria" w:hAnsi="Cambria" w:cs="Cambria"/>
          <w:sz w:val="16"/>
          <w:szCs w:val="16"/>
        </w:rPr>
        <w:t xml:space="preserve"> οπ</w:t>
      </w:r>
      <w:proofErr w:type="spellStart"/>
      <w:r>
        <w:rPr>
          <w:rFonts w:ascii="Cambria" w:hAnsi="Cambria" w:cs="Cambria"/>
          <w:sz w:val="16"/>
          <w:szCs w:val="16"/>
        </w:rPr>
        <w:t>οι</w:t>
      </w:r>
      <w:proofErr w:type="spellEnd"/>
      <w:r>
        <w:rPr>
          <w:rFonts w:ascii="Cambria" w:hAnsi="Cambria" w:cs="Cambria"/>
          <w:sz w:val="16"/>
          <w:szCs w:val="16"/>
        </w:rPr>
        <w:t>αδήποτε α</w:t>
      </w:r>
      <w:proofErr w:type="spellStart"/>
      <w:r>
        <w:rPr>
          <w:rFonts w:ascii="Cambria" w:hAnsi="Cambria" w:cs="Cambria"/>
          <w:sz w:val="16"/>
          <w:szCs w:val="16"/>
        </w:rPr>
        <w:t>νάρμοστη</w:t>
      </w:r>
      <w:proofErr w:type="spellEnd"/>
      <w:r>
        <w:rPr>
          <w:rFonts w:ascii="Cambria" w:hAnsi="Cambria" w:cs="Cambria"/>
          <w:sz w:val="16"/>
          <w:szCs w:val="16"/>
        </w:rPr>
        <w:t xml:space="preserve"> </w:t>
      </w:r>
      <w:proofErr w:type="spellStart"/>
      <w:r>
        <w:rPr>
          <w:rFonts w:ascii="Cambria" w:hAnsi="Cambria" w:cs="Cambria"/>
          <w:sz w:val="16"/>
          <w:szCs w:val="16"/>
        </w:rPr>
        <w:t>μετ</w:t>
      </w:r>
      <w:proofErr w:type="spellEnd"/>
      <w:r>
        <w:rPr>
          <w:rFonts w:ascii="Cambria" w:hAnsi="Cambria" w:cs="Cambria"/>
          <w:sz w:val="16"/>
          <w:szCs w:val="16"/>
        </w:rPr>
        <w:t>αχείριση.</w:t>
      </w:r>
    </w:p>
    <w:p w14:paraId="6616F0F8" w14:textId="77777777" w:rsidR="002F340A" w:rsidRDefault="002F340A">
      <w:pPr>
        <w:pStyle w:val="20"/>
        <w:rPr>
          <w:rFonts w:ascii="Cambria" w:hAnsi="Cambria" w:cs="Cambria"/>
          <w:sz w:val="16"/>
          <w:szCs w:val="16"/>
        </w:rPr>
      </w:pPr>
    </w:p>
    <w:p w14:paraId="1927398E" w14:textId="77777777" w:rsidR="002F340A" w:rsidRDefault="002F340A">
      <w:pPr>
        <w:rPr>
          <w:rFonts w:ascii="Cambria" w:hAnsi="Cambria" w:cs="Cambria"/>
          <w:b/>
          <w:bCs/>
          <w:sz w:val="16"/>
          <w:szCs w:val="16"/>
          <w:lang w:val="el-GR"/>
        </w:rPr>
      </w:pPr>
      <w:r>
        <w:rPr>
          <w:rFonts w:ascii="Cambria" w:hAnsi="Cambria" w:cs="Cambria"/>
          <w:b/>
          <w:bCs/>
          <w:sz w:val="16"/>
          <w:szCs w:val="16"/>
          <w:lang w:val="el-GR"/>
        </w:rPr>
        <w:t xml:space="preserve">10.5 </w:t>
      </w:r>
      <w:r w:rsidR="00C13661" w:rsidRPr="00C13661">
        <w:rPr>
          <w:rFonts w:ascii="Cambria" w:hAnsi="Cambria" w:cs="Cambria"/>
          <w:b/>
          <w:bCs/>
          <w:sz w:val="16"/>
          <w:szCs w:val="16"/>
          <w:lang w:val="el-GR"/>
        </w:rPr>
        <w:t>Μη συμβατά υλικά</w:t>
      </w:r>
      <w:r>
        <w:rPr>
          <w:rFonts w:ascii="Cambria" w:hAnsi="Cambria" w:cs="Cambria"/>
          <w:b/>
          <w:bCs/>
          <w:sz w:val="16"/>
          <w:szCs w:val="16"/>
          <w:lang w:val="el-GR"/>
        </w:rPr>
        <w:t>.</w:t>
      </w:r>
    </w:p>
    <w:p w14:paraId="10D7BFCD" w14:textId="77777777" w:rsidR="002F340A" w:rsidRDefault="00533382">
      <w:pPr>
        <w:rPr>
          <w:rFonts w:ascii="Cambria" w:hAnsi="Cambria" w:cs="Cambria"/>
          <w:b/>
          <w:bCs/>
          <w:sz w:val="16"/>
          <w:szCs w:val="16"/>
        </w:rPr>
      </w:pPr>
      <w:r>
        <w:rPr>
          <w:rFonts w:ascii="Cambria" w:hAnsi="Cambria" w:cs="Cambria"/>
          <w:sz w:val="16"/>
          <w:szCs w:val="16"/>
        </w:rPr>
        <w:t xml:space="preserve">Να </w:t>
      </w:r>
      <w:proofErr w:type="spellStart"/>
      <w:r>
        <w:rPr>
          <w:rFonts w:ascii="Cambria" w:hAnsi="Cambria" w:cs="Cambria"/>
          <w:sz w:val="16"/>
          <w:szCs w:val="16"/>
        </w:rPr>
        <w:t>φυλάσσετ</w:t>
      </w:r>
      <w:proofErr w:type="spellEnd"/>
      <w:r>
        <w:rPr>
          <w:rFonts w:ascii="Cambria" w:hAnsi="Cambria" w:cs="Cambria"/>
          <w:sz w:val="16"/>
          <w:szCs w:val="16"/>
        </w:rPr>
        <w:t>αι μα</w:t>
      </w:r>
      <w:proofErr w:type="spellStart"/>
      <w:r>
        <w:rPr>
          <w:rFonts w:ascii="Cambria" w:hAnsi="Cambria" w:cs="Cambria"/>
          <w:sz w:val="16"/>
          <w:szCs w:val="16"/>
        </w:rPr>
        <w:t>κριά</w:t>
      </w:r>
      <w:proofErr w:type="spellEnd"/>
      <w:r>
        <w:rPr>
          <w:rFonts w:ascii="Cambria" w:hAnsi="Cambria" w:cs="Cambria"/>
          <w:sz w:val="16"/>
          <w:szCs w:val="16"/>
        </w:rPr>
        <w:t xml:space="preserve"> από </w:t>
      </w:r>
      <w:proofErr w:type="spellStart"/>
      <w:r>
        <w:rPr>
          <w:rFonts w:ascii="Cambria" w:hAnsi="Cambria" w:cs="Cambria"/>
          <w:sz w:val="16"/>
          <w:szCs w:val="16"/>
        </w:rPr>
        <w:t>οξειδωτικά</w:t>
      </w:r>
      <w:proofErr w:type="spellEnd"/>
      <w:r>
        <w:rPr>
          <w:rFonts w:ascii="Cambria" w:hAnsi="Cambria" w:cs="Cambria"/>
          <w:sz w:val="16"/>
          <w:szCs w:val="16"/>
        </w:rPr>
        <w:t xml:space="preserve"> </w:t>
      </w:r>
      <w:proofErr w:type="spellStart"/>
      <w:r>
        <w:rPr>
          <w:rFonts w:ascii="Cambria" w:hAnsi="Cambria" w:cs="Cambria"/>
          <w:sz w:val="16"/>
          <w:szCs w:val="16"/>
        </w:rPr>
        <w:t>μέσ</w:t>
      </w:r>
      <w:proofErr w:type="spellEnd"/>
      <w:r>
        <w:rPr>
          <w:rFonts w:ascii="Cambria" w:hAnsi="Cambria" w:cs="Cambria"/>
          <w:sz w:val="16"/>
          <w:szCs w:val="16"/>
        </w:rPr>
        <w:t xml:space="preserve">α και από </w:t>
      </w:r>
      <w:proofErr w:type="spellStart"/>
      <w:r>
        <w:rPr>
          <w:rFonts w:ascii="Cambria" w:hAnsi="Cambria" w:cs="Cambria"/>
          <w:sz w:val="16"/>
          <w:szCs w:val="16"/>
        </w:rPr>
        <w:t>ισχυρά</w:t>
      </w:r>
      <w:proofErr w:type="spellEnd"/>
      <w:r>
        <w:rPr>
          <w:rFonts w:ascii="Cambria" w:hAnsi="Cambria" w:cs="Cambria"/>
          <w:sz w:val="16"/>
          <w:szCs w:val="16"/>
        </w:rPr>
        <w:t xml:space="preserve"> </w:t>
      </w:r>
      <w:proofErr w:type="spellStart"/>
      <w:r>
        <w:rPr>
          <w:rFonts w:ascii="Cambria" w:hAnsi="Cambria" w:cs="Cambria"/>
          <w:sz w:val="16"/>
          <w:szCs w:val="16"/>
        </w:rPr>
        <w:t>όξιν</w:t>
      </w:r>
      <w:proofErr w:type="spellEnd"/>
      <w:r>
        <w:rPr>
          <w:rFonts w:ascii="Cambria" w:hAnsi="Cambria" w:cs="Cambria"/>
          <w:sz w:val="16"/>
          <w:szCs w:val="16"/>
        </w:rPr>
        <w:t>α ή α</w:t>
      </w:r>
      <w:proofErr w:type="spellStart"/>
      <w:r>
        <w:rPr>
          <w:rFonts w:ascii="Cambria" w:hAnsi="Cambria" w:cs="Cambria"/>
          <w:sz w:val="16"/>
          <w:szCs w:val="16"/>
        </w:rPr>
        <w:t>λκ</w:t>
      </w:r>
      <w:proofErr w:type="spellEnd"/>
      <w:r>
        <w:rPr>
          <w:rFonts w:ascii="Cambria" w:hAnsi="Cambria" w:cs="Cambria"/>
          <w:sz w:val="16"/>
          <w:szCs w:val="16"/>
        </w:rPr>
        <w:t xml:space="preserve">αλικά </w:t>
      </w:r>
      <w:proofErr w:type="spellStart"/>
      <w:r>
        <w:rPr>
          <w:rFonts w:ascii="Cambria" w:hAnsi="Cambria" w:cs="Cambria"/>
          <w:sz w:val="16"/>
          <w:szCs w:val="16"/>
        </w:rPr>
        <w:t>υλικά</w:t>
      </w:r>
      <w:proofErr w:type="spellEnd"/>
      <w:r>
        <w:rPr>
          <w:rFonts w:ascii="Cambria" w:hAnsi="Cambria" w:cs="Cambria"/>
          <w:sz w:val="16"/>
          <w:szCs w:val="16"/>
        </w:rPr>
        <w:t xml:space="preserve">, </w:t>
      </w:r>
      <w:proofErr w:type="spellStart"/>
      <w:r>
        <w:rPr>
          <w:rFonts w:ascii="Cambria" w:hAnsi="Cambria" w:cs="Cambria"/>
          <w:sz w:val="16"/>
          <w:szCs w:val="16"/>
        </w:rPr>
        <w:t>ώστε</w:t>
      </w:r>
      <w:proofErr w:type="spellEnd"/>
      <w:r>
        <w:rPr>
          <w:rFonts w:ascii="Cambria" w:hAnsi="Cambria" w:cs="Cambria"/>
          <w:sz w:val="16"/>
          <w:szCs w:val="16"/>
        </w:rPr>
        <w:t xml:space="preserve"> να απ</w:t>
      </w:r>
      <w:proofErr w:type="spellStart"/>
      <w:r>
        <w:rPr>
          <w:rFonts w:ascii="Cambria" w:hAnsi="Cambria" w:cs="Cambria"/>
          <w:sz w:val="16"/>
          <w:szCs w:val="16"/>
        </w:rPr>
        <w:t>οφεύγοντ</w:t>
      </w:r>
      <w:proofErr w:type="spellEnd"/>
      <w:r>
        <w:rPr>
          <w:rFonts w:ascii="Cambria" w:hAnsi="Cambria" w:cs="Cambria"/>
          <w:sz w:val="16"/>
          <w:szCs w:val="16"/>
        </w:rPr>
        <w:t xml:space="preserve">αι </w:t>
      </w:r>
      <w:proofErr w:type="spellStart"/>
      <w:r>
        <w:rPr>
          <w:rFonts w:ascii="Cambria" w:hAnsi="Cambria" w:cs="Cambria"/>
          <w:sz w:val="16"/>
          <w:szCs w:val="16"/>
        </w:rPr>
        <w:t>εξώθερμες</w:t>
      </w:r>
      <w:proofErr w:type="spellEnd"/>
      <w:r>
        <w:rPr>
          <w:rFonts w:ascii="Cambria" w:hAnsi="Cambria" w:cs="Cambria"/>
          <w:sz w:val="16"/>
          <w:szCs w:val="16"/>
        </w:rPr>
        <w:t xml:space="preserve"> α</w:t>
      </w:r>
      <w:proofErr w:type="spellStart"/>
      <w:r>
        <w:rPr>
          <w:rFonts w:ascii="Cambria" w:hAnsi="Cambria" w:cs="Cambria"/>
          <w:sz w:val="16"/>
          <w:szCs w:val="16"/>
        </w:rPr>
        <w:t>ντιδράσεις</w:t>
      </w:r>
      <w:proofErr w:type="spellEnd"/>
      <w:r>
        <w:rPr>
          <w:rFonts w:ascii="Cambria" w:hAnsi="Cambria" w:cs="Cambria"/>
          <w:sz w:val="16"/>
          <w:szCs w:val="16"/>
        </w:rPr>
        <w:t>.</w:t>
      </w:r>
    </w:p>
    <w:p w14:paraId="3FE5CC54" w14:textId="77777777" w:rsidR="002F340A" w:rsidRDefault="002F340A">
      <w:pPr>
        <w:jc w:val="both"/>
        <w:rPr>
          <w:rFonts w:ascii="Cambria" w:hAnsi="Cambria" w:cs="Cambria"/>
          <w:sz w:val="16"/>
          <w:szCs w:val="16"/>
        </w:rPr>
      </w:pPr>
    </w:p>
    <w:p w14:paraId="6DDC7679" w14:textId="77777777" w:rsidR="002F340A" w:rsidRDefault="002F340A">
      <w:pPr>
        <w:rPr>
          <w:rFonts w:ascii="Cambria" w:hAnsi="Cambria" w:cs="Cambria"/>
          <w:b/>
          <w:bCs/>
          <w:sz w:val="16"/>
          <w:szCs w:val="16"/>
          <w:lang w:val="el-GR"/>
        </w:rPr>
      </w:pPr>
      <w:r>
        <w:rPr>
          <w:rFonts w:ascii="Cambria" w:hAnsi="Cambria" w:cs="Cambria"/>
          <w:b/>
          <w:bCs/>
          <w:sz w:val="16"/>
          <w:szCs w:val="16"/>
          <w:lang w:val="el-GR"/>
        </w:rPr>
        <w:t xml:space="preserve">10.6 </w:t>
      </w:r>
      <w:r w:rsidR="00C13661" w:rsidRPr="00C13661">
        <w:rPr>
          <w:rFonts w:ascii="Cambria" w:hAnsi="Cambria" w:cs="Cambria"/>
          <w:b/>
          <w:bCs/>
          <w:sz w:val="16"/>
          <w:szCs w:val="16"/>
          <w:lang w:val="el-GR"/>
        </w:rPr>
        <w:t>Επικίνδυνα προϊόντα αποσύνθεσης</w:t>
      </w:r>
      <w:r>
        <w:rPr>
          <w:rFonts w:ascii="Cambria" w:hAnsi="Cambria" w:cs="Cambria"/>
          <w:b/>
          <w:bCs/>
          <w:sz w:val="16"/>
          <w:szCs w:val="16"/>
          <w:lang w:val="el-GR"/>
        </w:rPr>
        <w:t>.</w:t>
      </w:r>
    </w:p>
    <w:p w14:paraId="3DB9F67E" w14:textId="77777777" w:rsidR="002F340A" w:rsidRDefault="00533382">
      <w:pPr>
        <w:rPr>
          <w:rFonts w:ascii="Cambria" w:hAnsi="Cambria" w:cs="Cambria"/>
          <w:sz w:val="16"/>
          <w:szCs w:val="16"/>
        </w:rPr>
      </w:pPr>
      <w:proofErr w:type="spellStart"/>
      <w:r>
        <w:rPr>
          <w:rFonts w:ascii="Cambria" w:hAnsi="Cambria" w:cs="Cambria"/>
          <w:sz w:val="16"/>
          <w:szCs w:val="16"/>
        </w:rPr>
        <w:t>Δεν</w:t>
      </w:r>
      <w:proofErr w:type="spellEnd"/>
      <w:r>
        <w:rPr>
          <w:rFonts w:ascii="Cambria" w:hAnsi="Cambria" w:cs="Cambria"/>
          <w:sz w:val="16"/>
          <w:szCs w:val="16"/>
        </w:rPr>
        <w:t xml:space="preserve"> απ</w:t>
      </w:r>
      <w:proofErr w:type="spellStart"/>
      <w:r>
        <w:rPr>
          <w:rFonts w:ascii="Cambria" w:hAnsi="Cambria" w:cs="Cambria"/>
          <w:sz w:val="16"/>
          <w:szCs w:val="16"/>
        </w:rPr>
        <w:t>οσυντίθετ</w:t>
      </w:r>
      <w:proofErr w:type="spellEnd"/>
      <w:r>
        <w:rPr>
          <w:rFonts w:ascii="Cambria" w:hAnsi="Cambria" w:cs="Cambria"/>
          <w:sz w:val="16"/>
          <w:szCs w:val="16"/>
        </w:rPr>
        <w:t xml:space="preserve">αι αν </w:t>
      </w:r>
      <w:proofErr w:type="spellStart"/>
      <w:r>
        <w:rPr>
          <w:rFonts w:ascii="Cambria" w:hAnsi="Cambria" w:cs="Cambria"/>
          <w:sz w:val="16"/>
          <w:szCs w:val="16"/>
        </w:rPr>
        <w:t>χρησιμο</w:t>
      </w:r>
      <w:proofErr w:type="spellEnd"/>
      <w:r>
        <w:rPr>
          <w:rFonts w:ascii="Cambria" w:hAnsi="Cambria" w:cs="Cambria"/>
          <w:sz w:val="16"/>
          <w:szCs w:val="16"/>
        </w:rPr>
        <w:t xml:space="preserve">ποιείται </w:t>
      </w:r>
      <w:proofErr w:type="spellStart"/>
      <w:r>
        <w:rPr>
          <w:rFonts w:ascii="Cambria" w:hAnsi="Cambria" w:cs="Cambria"/>
          <w:sz w:val="16"/>
          <w:szCs w:val="16"/>
        </w:rPr>
        <w:t>γι</w:t>
      </w:r>
      <w:proofErr w:type="spellEnd"/>
      <w:r>
        <w:rPr>
          <w:rFonts w:ascii="Cambria" w:hAnsi="Cambria" w:cs="Cambria"/>
          <w:sz w:val="16"/>
          <w:szCs w:val="16"/>
        </w:rPr>
        <w:t xml:space="preserve">α </w:t>
      </w:r>
      <w:proofErr w:type="spellStart"/>
      <w:r>
        <w:rPr>
          <w:rFonts w:ascii="Cambria" w:hAnsi="Cambria" w:cs="Cambria"/>
          <w:sz w:val="16"/>
          <w:szCs w:val="16"/>
        </w:rPr>
        <w:t>την</w:t>
      </w:r>
      <w:proofErr w:type="spellEnd"/>
      <w:r>
        <w:rPr>
          <w:rFonts w:ascii="Cambria" w:hAnsi="Cambria" w:cs="Cambria"/>
          <w:sz w:val="16"/>
          <w:szCs w:val="16"/>
        </w:rPr>
        <w:t xml:space="preserve"> π</w:t>
      </w:r>
      <w:proofErr w:type="spellStart"/>
      <w:r>
        <w:rPr>
          <w:rFonts w:ascii="Cambria" w:hAnsi="Cambria" w:cs="Cambria"/>
          <w:sz w:val="16"/>
          <w:szCs w:val="16"/>
        </w:rPr>
        <w:t>ρο</w:t>
      </w:r>
      <w:proofErr w:type="spellEnd"/>
      <w:r>
        <w:rPr>
          <w:rFonts w:ascii="Cambria" w:hAnsi="Cambria" w:cs="Cambria"/>
          <w:sz w:val="16"/>
          <w:szCs w:val="16"/>
        </w:rPr>
        <w:t xml:space="preserve">βλεπόμενη </w:t>
      </w:r>
      <w:proofErr w:type="spellStart"/>
      <w:r>
        <w:rPr>
          <w:rFonts w:ascii="Cambria" w:hAnsi="Cambria" w:cs="Cambria"/>
          <w:sz w:val="16"/>
          <w:szCs w:val="16"/>
        </w:rPr>
        <w:t>χρήση</w:t>
      </w:r>
      <w:proofErr w:type="spellEnd"/>
      <w:r>
        <w:rPr>
          <w:rFonts w:ascii="Cambria" w:hAnsi="Cambria" w:cs="Cambria"/>
          <w:sz w:val="16"/>
          <w:szCs w:val="16"/>
        </w:rPr>
        <w:t>.</w:t>
      </w:r>
    </w:p>
    <w:p w14:paraId="22322767" w14:textId="77777777" w:rsidR="002F340A" w:rsidRDefault="002F340A">
      <w:pPr>
        <w:jc w:val="both"/>
        <w:rPr>
          <w:rFonts w:ascii="Cambria" w:hAnsi="Cambria" w:cs="Cambria"/>
          <w:sz w:val="16"/>
          <w:szCs w:val="16"/>
        </w:rPr>
      </w:pPr>
    </w:p>
    <w:p w14:paraId="791E55E8" w14:textId="77777777" w:rsidR="002F340A" w:rsidRDefault="002F340A">
      <w:pPr>
        <w:rPr>
          <w:rFonts w:ascii="Cambria" w:hAnsi="Cambria" w:cs="Cambria"/>
          <w:sz w:val="16"/>
          <w:szCs w:val="16"/>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2F340A" w14:paraId="7C6B090C" w14:textId="77777777">
        <w:trPr>
          <w:trHeight w:val="382"/>
        </w:trPr>
        <w:tc>
          <w:tcPr>
            <w:tcW w:w="9214" w:type="dxa"/>
            <w:vAlign w:val="center"/>
          </w:tcPr>
          <w:p w14:paraId="1BD2AE07" w14:textId="77777777" w:rsidR="002F340A" w:rsidRDefault="002F340A">
            <w:pPr>
              <w:rPr>
                <w:rFonts w:ascii="Cambria" w:hAnsi="Cambria" w:cs="Cambria"/>
                <w:b/>
                <w:bCs/>
              </w:rPr>
            </w:pPr>
            <w:r>
              <w:rPr>
                <w:rFonts w:ascii="Cambria" w:hAnsi="Cambria" w:cs="Cambria"/>
                <w:b/>
                <w:bCs/>
                <w:lang w:val="el-GR"/>
              </w:rPr>
              <w:t xml:space="preserve">ΤΜΗΜΑ </w:t>
            </w:r>
            <w:r>
              <w:rPr>
                <w:rFonts w:ascii="Cambria" w:hAnsi="Cambria" w:cs="Cambria"/>
                <w:b/>
                <w:bCs/>
              </w:rPr>
              <w:t xml:space="preserve">11: </w:t>
            </w:r>
            <w:r w:rsidR="00AD17C7" w:rsidRPr="00AD17C7">
              <w:rPr>
                <w:rFonts w:ascii="Cambria" w:hAnsi="Cambria" w:cs="Cambria"/>
                <w:b/>
                <w:bCs/>
              </w:rPr>
              <w:t>ΤΟΞΙΚΟΛΟΓΙΚΕΣ ΠΛΗΡΟΦΟΡΙΕΣ</w:t>
            </w:r>
            <w:r>
              <w:rPr>
                <w:rFonts w:ascii="Cambria" w:hAnsi="Cambria" w:cs="Cambria"/>
                <w:b/>
                <w:bCs/>
              </w:rPr>
              <w:t>.</w:t>
            </w:r>
          </w:p>
        </w:tc>
      </w:tr>
    </w:tbl>
    <w:p w14:paraId="31470EA4" w14:textId="77777777" w:rsidR="002F340A" w:rsidRDefault="002F340A">
      <w:pPr>
        <w:pStyle w:val="20"/>
        <w:rPr>
          <w:rFonts w:ascii="Cambria" w:hAnsi="Cambria" w:cs="Cambria"/>
          <w:sz w:val="16"/>
          <w:szCs w:val="16"/>
        </w:rPr>
      </w:pPr>
    </w:p>
    <w:p w14:paraId="0E097808" w14:textId="77777777" w:rsidR="002F340A" w:rsidRDefault="002F340A">
      <w:pPr>
        <w:pStyle w:val="20"/>
        <w:rPr>
          <w:rFonts w:ascii="Cambria" w:hAnsi="Cambria" w:cs="Cambria"/>
          <w:b/>
          <w:bCs/>
          <w:sz w:val="16"/>
          <w:szCs w:val="16"/>
          <w:lang w:val="el-GR"/>
        </w:rPr>
      </w:pPr>
      <w:r>
        <w:rPr>
          <w:rFonts w:ascii="Cambria" w:hAnsi="Cambria" w:cs="Cambria"/>
          <w:b/>
          <w:bCs/>
          <w:sz w:val="16"/>
          <w:szCs w:val="16"/>
          <w:lang w:val="el-GR"/>
        </w:rPr>
        <w:t xml:space="preserve">11.1 </w:t>
      </w:r>
      <w:r w:rsidR="00AD17C7" w:rsidRPr="00AD17C7">
        <w:rPr>
          <w:rFonts w:ascii="Cambria" w:hAnsi="Cambria" w:cs="Cambria"/>
          <w:b/>
          <w:bCs/>
          <w:sz w:val="16"/>
          <w:szCs w:val="16"/>
          <w:lang w:val="el-GR"/>
        </w:rPr>
        <w:t>Πληροφορίες για τις τάξεις κινδύνου, όπως ορίζονται στον κανονισμό (ΕΚ) αριθ. 1272/2008</w:t>
      </w:r>
      <w:r>
        <w:rPr>
          <w:rFonts w:ascii="Cambria" w:hAnsi="Cambria" w:cs="Cambria"/>
          <w:b/>
          <w:bCs/>
          <w:sz w:val="16"/>
          <w:szCs w:val="16"/>
          <w:lang w:val="el-GR"/>
        </w:rPr>
        <w:t>.</w:t>
      </w:r>
    </w:p>
    <w:p w14:paraId="1C4E8534" w14:textId="77777777" w:rsidR="00533382" w:rsidRDefault="00533382">
      <w:pPr>
        <w:pStyle w:val="20"/>
        <w:rPr>
          <w:rFonts w:ascii="Cambria" w:hAnsi="Cambria" w:cs="Cambria"/>
          <w:noProof/>
          <w:sz w:val="16"/>
          <w:szCs w:val="16"/>
        </w:rPr>
      </w:pPr>
      <w:r>
        <w:rPr>
          <w:rFonts w:ascii="Cambria" w:hAnsi="Cambria" w:cs="Cambria"/>
          <w:noProof/>
          <w:sz w:val="16"/>
          <w:szCs w:val="16"/>
        </w:rPr>
        <w:t>Δεν υπάρχουν διαθέσιμα στοιχεία για το προϊόν.</w:t>
      </w:r>
    </w:p>
    <w:p w14:paraId="0B58DB82" w14:textId="77777777" w:rsidR="002F340A" w:rsidRDefault="002F340A">
      <w:pPr>
        <w:pStyle w:val="20"/>
        <w:rPr>
          <w:rFonts w:ascii="Cambria" w:hAnsi="Cambria" w:cs="Cambria"/>
          <w:sz w:val="16"/>
          <w:szCs w:val="16"/>
        </w:rPr>
      </w:pPr>
      <w:r>
        <w:rPr>
          <w:rFonts w:ascii="Cambria" w:hAnsi="Cambria" w:cs="Cambria"/>
          <w:sz w:val="16"/>
          <w:szCs w:val="16"/>
        </w:rPr>
        <w:t>.</w:t>
      </w:r>
    </w:p>
    <w:p w14:paraId="6AE9C5DE" w14:textId="77777777" w:rsidR="00533382" w:rsidRDefault="00533382">
      <w:pPr>
        <w:rPr>
          <w:rFonts w:ascii="Cambria" w:hAnsi="Cambria" w:cs="Cambria"/>
          <w:sz w:val="16"/>
          <w:szCs w:val="16"/>
        </w:rPr>
      </w:pPr>
      <w:r>
        <w:rPr>
          <w:rFonts w:ascii="Cambria" w:hAnsi="Cambria" w:cs="Cambria"/>
          <w:sz w:val="16"/>
          <w:szCs w:val="16"/>
        </w:rPr>
        <w:t xml:space="preserve">α) </w:t>
      </w:r>
      <w:proofErr w:type="spellStart"/>
      <w:r>
        <w:rPr>
          <w:rFonts w:ascii="Cambria" w:hAnsi="Cambria" w:cs="Cambria"/>
          <w:sz w:val="16"/>
          <w:szCs w:val="16"/>
        </w:rPr>
        <w:t>οξεί</w:t>
      </w:r>
      <w:proofErr w:type="spellEnd"/>
      <w:r>
        <w:rPr>
          <w:rFonts w:ascii="Cambria" w:hAnsi="Cambria" w:cs="Cambria"/>
          <w:sz w:val="16"/>
          <w:szCs w:val="16"/>
        </w:rPr>
        <w:t xml:space="preserve">α </w:t>
      </w:r>
      <w:proofErr w:type="spellStart"/>
      <w:r>
        <w:rPr>
          <w:rFonts w:ascii="Cambria" w:hAnsi="Cambria" w:cs="Cambria"/>
          <w:sz w:val="16"/>
          <w:szCs w:val="16"/>
        </w:rPr>
        <w:t>τοξικότητ</w:t>
      </w:r>
      <w:proofErr w:type="spellEnd"/>
      <w:r>
        <w:rPr>
          <w:rFonts w:ascii="Cambria" w:hAnsi="Cambria" w:cs="Cambria"/>
          <w:sz w:val="16"/>
          <w:szCs w:val="16"/>
        </w:rPr>
        <w:t>α·</w:t>
      </w:r>
    </w:p>
    <w:p w14:paraId="2558C5F8" w14:textId="77777777" w:rsidR="00533382" w:rsidRDefault="00533382">
      <w:pPr>
        <w:rPr>
          <w:rFonts w:ascii="Cambria" w:hAnsi="Cambria" w:cs="Cambria"/>
          <w:sz w:val="16"/>
          <w:szCs w:val="16"/>
        </w:rPr>
      </w:pPr>
      <w:proofErr w:type="spellStart"/>
      <w:r>
        <w:rPr>
          <w:rFonts w:ascii="Cambria" w:hAnsi="Cambria" w:cs="Cambria"/>
          <w:sz w:val="16"/>
          <w:szCs w:val="16"/>
        </w:rPr>
        <w:t>Μη</w:t>
      </w:r>
      <w:proofErr w:type="spellEnd"/>
      <w:r>
        <w:rPr>
          <w:rFonts w:ascii="Cambria" w:hAnsi="Cambria" w:cs="Cambria"/>
          <w:sz w:val="16"/>
          <w:szCs w:val="16"/>
        </w:rPr>
        <w:t xml:space="preserve"> π</w:t>
      </w:r>
      <w:proofErr w:type="spellStart"/>
      <w:r>
        <w:rPr>
          <w:rFonts w:ascii="Cambria" w:hAnsi="Cambria" w:cs="Cambria"/>
          <w:sz w:val="16"/>
          <w:szCs w:val="16"/>
        </w:rPr>
        <w:t>ειστικά</w:t>
      </w:r>
      <w:proofErr w:type="spellEnd"/>
      <w:r>
        <w:rPr>
          <w:rFonts w:ascii="Cambria" w:hAnsi="Cambria" w:cs="Cambria"/>
          <w:sz w:val="16"/>
          <w:szCs w:val="16"/>
        </w:rPr>
        <w:t xml:space="preserve"> </w:t>
      </w:r>
      <w:proofErr w:type="spellStart"/>
      <w:r>
        <w:rPr>
          <w:rFonts w:ascii="Cambria" w:hAnsi="Cambria" w:cs="Cambria"/>
          <w:sz w:val="16"/>
          <w:szCs w:val="16"/>
        </w:rPr>
        <w:t>στοιχεί</w:t>
      </w:r>
      <w:proofErr w:type="spellEnd"/>
      <w:r>
        <w:rPr>
          <w:rFonts w:ascii="Cambria" w:hAnsi="Cambria" w:cs="Cambria"/>
          <w:sz w:val="16"/>
          <w:szCs w:val="16"/>
        </w:rPr>
        <w:t xml:space="preserve">α </w:t>
      </w:r>
      <w:proofErr w:type="spellStart"/>
      <w:r>
        <w:rPr>
          <w:rFonts w:ascii="Cambria" w:hAnsi="Cambria" w:cs="Cambria"/>
          <w:sz w:val="16"/>
          <w:szCs w:val="16"/>
        </w:rPr>
        <w:t>γι</w:t>
      </w:r>
      <w:proofErr w:type="spellEnd"/>
      <w:r>
        <w:rPr>
          <w:rFonts w:ascii="Cambria" w:hAnsi="Cambria" w:cs="Cambria"/>
          <w:sz w:val="16"/>
          <w:szCs w:val="16"/>
        </w:rPr>
        <w:t>α τα</w:t>
      </w:r>
      <w:proofErr w:type="spellStart"/>
      <w:r>
        <w:rPr>
          <w:rFonts w:ascii="Cambria" w:hAnsi="Cambria" w:cs="Cambria"/>
          <w:sz w:val="16"/>
          <w:szCs w:val="16"/>
        </w:rPr>
        <w:t>ξινόμηση</w:t>
      </w:r>
      <w:proofErr w:type="spellEnd"/>
      <w:r>
        <w:rPr>
          <w:rFonts w:ascii="Cambria" w:hAnsi="Cambria" w:cs="Cambria"/>
          <w:sz w:val="16"/>
          <w:szCs w:val="16"/>
        </w:rPr>
        <w:t>.</w:t>
      </w:r>
    </w:p>
    <w:p w14:paraId="59AF795C" w14:textId="77777777" w:rsidR="00533382" w:rsidRDefault="00533382">
      <w:pPr>
        <w:rPr>
          <w:rFonts w:ascii="Cambria" w:hAnsi="Cambria" w:cs="Cambria"/>
          <w:sz w:val="16"/>
          <w:szCs w:val="16"/>
        </w:rPr>
      </w:pPr>
    </w:p>
    <w:p w14:paraId="3BCF9617" w14:textId="77777777" w:rsidR="00533382" w:rsidRDefault="00533382">
      <w:pPr>
        <w:rPr>
          <w:rFonts w:ascii="Cambria" w:hAnsi="Cambria" w:cs="Cambria"/>
          <w:sz w:val="16"/>
          <w:szCs w:val="16"/>
        </w:rPr>
      </w:pPr>
      <w:r>
        <w:rPr>
          <w:rFonts w:ascii="Cambria" w:hAnsi="Cambria" w:cs="Cambria"/>
          <w:sz w:val="16"/>
          <w:szCs w:val="16"/>
        </w:rPr>
        <w:t xml:space="preserve">β) </w:t>
      </w:r>
      <w:proofErr w:type="spellStart"/>
      <w:r>
        <w:rPr>
          <w:rFonts w:ascii="Cambria" w:hAnsi="Cambria" w:cs="Cambria"/>
          <w:sz w:val="16"/>
          <w:szCs w:val="16"/>
        </w:rPr>
        <w:t>διά</w:t>
      </w:r>
      <w:proofErr w:type="spellEnd"/>
      <w:r>
        <w:rPr>
          <w:rFonts w:ascii="Cambria" w:hAnsi="Cambria" w:cs="Cambria"/>
          <w:sz w:val="16"/>
          <w:szCs w:val="16"/>
        </w:rPr>
        <w:t xml:space="preserve">βρωση και </w:t>
      </w:r>
      <w:proofErr w:type="spellStart"/>
      <w:r>
        <w:rPr>
          <w:rFonts w:ascii="Cambria" w:hAnsi="Cambria" w:cs="Cambria"/>
          <w:sz w:val="16"/>
          <w:szCs w:val="16"/>
        </w:rPr>
        <w:t>ερεθισμός</w:t>
      </w:r>
      <w:proofErr w:type="spellEnd"/>
      <w:r>
        <w:rPr>
          <w:rFonts w:ascii="Cambria" w:hAnsi="Cambria" w:cs="Cambria"/>
          <w:sz w:val="16"/>
          <w:szCs w:val="16"/>
        </w:rPr>
        <w:t xml:space="preserve"> </w:t>
      </w:r>
      <w:proofErr w:type="spellStart"/>
      <w:r>
        <w:rPr>
          <w:rFonts w:ascii="Cambria" w:hAnsi="Cambria" w:cs="Cambria"/>
          <w:sz w:val="16"/>
          <w:szCs w:val="16"/>
        </w:rPr>
        <w:t>του</w:t>
      </w:r>
      <w:proofErr w:type="spellEnd"/>
      <w:r>
        <w:rPr>
          <w:rFonts w:ascii="Cambria" w:hAnsi="Cambria" w:cs="Cambria"/>
          <w:sz w:val="16"/>
          <w:szCs w:val="16"/>
        </w:rPr>
        <w:t xml:space="preserve"> </w:t>
      </w:r>
      <w:proofErr w:type="spellStart"/>
      <w:r>
        <w:rPr>
          <w:rFonts w:ascii="Cambria" w:hAnsi="Cambria" w:cs="Cambria"/>
          <w:sz w:val="16"/>
          <w:szCs w:val="16"/>
        </w:rPr>
        <w:t>δέρμ</w:t>
      </w:r>
      <w:proofErr w:type="spellEnd"/>
      <w:r>
        <w:rPr>
          <w:rFonts w:ascii="Cambria" w:hAnsi="Cambria" w:cs="Cambria"/>
          <w:sz w:val="16"/>
          <w:szCs w:val="16"/>
        </w:rPr>
        <w:t>ατος·</w:t>
      </w:r>
    </w:p>
    <w:p w14:paraId="25BDB7C4" w14:textId="77777777" w:rsidR="00533382" w:rsidRDefault="00533382">
      <w:pPr>
        <w:rPr>
          <w:rFonts w:ascii="Cambria" w:hAnsi="Cambria" w:cs="Cambria"/>
          <w:sz w:val="16"/>
          <w:szCs w:val="16"/>
        </w:rPr>
      </w:pPr>
      <w:r>
        <w:rPr>
          <w:rFonts w:ascii="Cambria" w:hAnsi="Cambria" w:cs="Cambria"/>
          <w:sz w:val="16"/>
          <w:szCs w:val="16"/>
        </w:rPr>
        <w:t>β</w:t>
      </w:r>
      <w:proofErr w:type="spellStart"/>
      <w:r>
        <w:rPr>
          <w:rFonts w:ascii="Cambria" w:hAnsi="Cambria" w:cs="Cambria"/>
          <w:sz w:val="16"/>
          <w:szCs w:val="16"/>
        </w:rPr>
        <w:t>άσει</w:t>
      </w:r>
      <w:proofErr w:type="spellEnd"/>
      <w:r>
        <w:rPr>
          <w:rFonts w:ascii="Cambria" w:hAnsi="Cambria" w:cs="Cambria"/>
          <w:sz w:val="16"/>
          <w:szCs w:val="16"/>
        </w:rPr>
        <w:t xml:space="preserve"> </w:t>
      </w:r>
      <w:proofErr w:type="spellStart"/>
      <w:r>
        <w:rPr>
          <w:rFonts w:ascii="Cambria" w:hAnsi="Cambria" w:cs="Cambria"/>
          <w:sz w:val="16"/>
          <w:szCs w:val="16"/>
        </w:rPr>
        <w:t>των</w:t>
      </w:r>
      <w:proofErr w:type="spellEnd"/>
      <w:r>
        <w:rPr>
          <w:rFonts w:ascii="Cambria" w:hAnsi="Cambria" w:cs="Cambria"/>
          <w:sz w:val="16"/>
          <w:szCs w:val="16"/>
        </w:rPr>
        <w:t xml:space="preserve"> </w:t>
      </w:r>
      <w:proofErr w:type="spellStart"/>
      <w:r>
        <w:rPr>
          <w:rFonts w:ascii="Cambria" w:hAnsi="Cambria" w:cs="Cambria"/>
          <w:sz w:val="16"/>
          <w:szCs w:val="16"/>
        </w:rPr>
        <w:t>δι</w:t>
      </w:r>
      <w:proofErr w:type="spellEnd"/>
      <w:r>
        <w:rPr>
          <w:rFonts w:ascii="Cambria" w:hAnsi="Cambria" w:cs="Cambria"/>
          <w:sz w:val="16"/>
          <w:szCs w:val="16"/>
        </w:rPr>
        <w:t xml:space="preserve">αθέσιμων </w:t>
      </w:r>
      <w:proofErr w:type="spellStart"/>
      <w:r>
        <w:rPr>
          <w:rFonts w:ascii="Cambria" w:hAnsi="Cambria" w:cs="Cambria"/>
          <w:sz w:val="16"/>
          <w:szCs w:val="16"/>
        </w:rPr>
        <w:t>δεδομένων</w:t>
      </w:r>
      <w:proofErr w:type="spellEnd"/>
      <w:r>
        <w:rPr>
          <w:rFonts w:ascii="Cambria" w:hAnsi="Cambria" w:cs="Cambria"/>
          <w:sz w:val="16"/>
          <w:szCs w:val="16"/>
        </w:rPr>
        <w:t xml:space="preserve">, τα </w:t>
      </w:r>
      <w:proofErr w:type="spellStart"/>
      <w:r>
        <w:rPr>
          <w:rFonts w:ascii="Cambria" w:hAnsi="Cambria" w:cs="Cambria"/>
          <w:sz w:val="16"/>
          <w:szCs w:val="16"/>
        </w:rPr>
        <w:t>κριτήρι</w:t>
      </w:r>
      <w:proofErr w:type="spellEnd"/>
      <w:r>
        <w:rPr>
          <w:rFonts w:ascii="Cambria" w:hAnsi="Cambria" w:cs="Cambria"/>
          <w:sz w:val="16"/>
          <w:szCs w:val="16"/>
        </w:rPr>
        <w:t>α τα</w:t>
      </w:r>
      <w:proofErr w:type="spellStart"/>
      <w:r>
        <w:rPr>
          <w:rFonts w:ascii="Cambria" w:hAnsi="Cambria" w:cs="Cambria"/>
          <w:sz w:val="16"/>
          <w:szCs w:val="16"/>
        </w:rPr>
        <w:t>ξινόμησης</w:t>
      </w:r>
      <w:proofErr w:type="spellEnd"/>
      <w:r>
        <w:rPr>
          <w:rFonts w:ascii="Cambria" w:hAnsi="Cambria" w:cs="Cambria"/>
          <w:sz w:val="16"/>
          <w:szCs w:val="16"/>
        </w:rPr>
        <w:t xml:space="preserve"> </w:t>
      </w:r>
      <w:proofErr w:type="spellStart"/>
      <w:r>
        <w:rPr>
          <w:rFonts w:ascii="Cambria" w:hAnsi="Cambria" w:cs="Cambria"/>
          <w:sz w:val="16"/>
          <w:szCs w:val="16"/>
        </w:rPr>
        <w:t>δεν</w:t>
      </w:r>
      <w:proofErr w:type="spellEnd"/>
      <w:r>
        <w:rPr>
          <w:rFonts w:ascii="Cambria" w:hAnsi="Cambria" w:cs="Cambria"/>
          <w:sz w:val="16"/>
          <w:szCs w:val="16"/>
        </w:rPr>
        <w:t xml:space="preserve"> π</w:t>
      </w:r>
      <w:proofErr w:type="spellStart"/>
      <w:r>
        <w:rPr>
          <w:rFonts w:ascii="Cambria" w:hAnsi="Cambria" w:cs="Cambria"/>
          <w:sz w:val="16"/>
          <w:szCs w:val="16"/>
        </w:rPr>
        <w:t>ληρούντ</w:t>
      </w:r>
      <w:proofErr w:type="spellEnd"/>
      <w:r>
        <w:rPr>
          <w:rFonts w:ascii="Cambria" w:hAnsi="Cambria" w:cs="Cambria"/>
          <w:sz w:val="16"/>
          <w:szCs w:val="16"/>
        </w:rPr>
        <w:t>αι.</w:t>
      </w:r>
    </w:p>
    <w:p w14:paraId="7A3F91A6" w14:textId="77777777" w:rsidR="00533382" w:rsidRDefault="00533382">
      <w:pPr>
        <w:rPr>
          <w:rFonts w:ascii="Cambria" w:hAnsi="Cambria" w:cs="Cambria"/>
          <w:sz w:val="16"/>
          <w:szCs w:val="16"/>
        </w:rPr>
      </w:pPr>
    </w:p>
    <w:p w14:paraId="73C37707" w14:textId="77777777" w:rsidR="00533382" w:rsidRDefault="00533382">
      <w:pPr>
        <w:rPr>
          <w:rFonts w:ascii="Cambria" w:hAnsi="Cambria" w:cs="Cambria"/>
          <w:sz w:val="16"/>
          <w:szCs w:val="16"/>
        </w:rPr>
      </w:pPr>
      <w:r>
        <w:rPr>
          <w:rFonts w:ascii="Cambria" w:hAnsi="Cambria" w:cs="Cambria"/>
          <w:sz w:val="16"/>
          <w:szCs w:val="16"/>
        </w:rPr>
        <w:t xml:space="preserve">γ) </w:t>
      </w:r>
      <w:proofErr w:type="spellStart"/>
      <w:r>
        <w:rPr>
          <w:rFonts w:ascii="Cambria" w:hAnsi="Cambria" w:cs="Cambria"/>
          <w:sz w:val="16"/>
          <w:szCs w:val="16"/>
        </w:rPr>
        <w:t>σο</w:t>
      </w:r>
      <w:proofErr w:type="spellEnd"/>
      <w:r>
        <w:rPr>
          <w:rFonts w:ascii="Cambria" w:hAnsi="Cambria" w:cs="Cambria"/>
          <w:sz w:val="16"/>
          <w:szCs w:val="16"/>
        </w:rPr>
        <w:t>βαρή β</w:t>
      </w:r>
      <w:proofErr w:type="spellStart"/>
      <w:r>
        <w:rPr>
          <w:rFonts w:ascii="Cambria" w:hAnsi="Cambria" w:cs="Cambria"/>
          <w:sz w:val="16"/>
          <w:szCs w:val="16"/>
        </w:rPr>
        <w:t>λά</w:t>
      </w:r>
      <w:proofErr w:type="spellEnd"/>
      <w:r>
        <w:rPr>
          <w:rFonts w:ascii="Cambria" w:hAnsi="Cambria" w:cs="Cambria"/>
          <w:sz w:val="16"/>
          <w:szCs w:val="16"/>
        </w:rPr>
        <w:t xml:space="preserve">βη/ερεθισμός </w:t>
      </w:r>
      <w:proofErr w:type="spellStart"/>
      <w:r>
        <w:rPr>
          <w:rFonts w:ascii="Cambria" w:hAnsi="Cambria" w:cs="Cambria"/>
          <w:sz w:val="16"/>
          <w:szCs w:val="16"/>
        </w:rPr>
        <w:t>των</w:t>
      </w:r>
      <w:proofErr w:type="spellEnd"/>
      <w:r>
        <w:rPr>
          <w:rFonts w:ascii="Cambria" w:hAnsi="Cambria" w:cs="Cambria"/>
          <w:sz w:val="16"/>
          <w:szCs w:val="16"/>
        </w:rPr>
        <w:t xml:space="preserve"> μα</w:t>
      </w:r>
      <w:proofErr w:type="spellStart"/>
      <w:r>
        <w:rPr>
          <w:rFonts w:ascii="Cambria" w:hAnsi="Cambria" w:cs="Cambria"/>
          <w:sz w:val="16"/>
          <w:szCs w:val="16"/>
        </w:rPr>
        <w:t>τιών</w:t>
      </w:r>
      <w:proofErr w:type="spellEnd"/>
      <w:r>
        <w:rPr>
          <w:rFonts w:ascii="Cambria" w:hAnsi="Cambria" w:cs="Cambria"/>
          <w:sz w:val="16"/>
          <w:szCs w:val="16"/>
        </w:rPr>
        <w:t>·</w:t>
      </w:r>
    </w:p>
    <w:p w14:paraId="2CBA2CC6" w14:textId="77777777" w:rsidR="00533382" w:rsidRDefault="00533382">
      <w:pPr>
        <w:rPr>
          <w:rFonts w:ascii="Cambria" w:hAnsi="Cambria" w:cs="Cambria"/>
          <w:sz w:val="16"/>
          <w:szCs w:val="16"/>
        </w:rPr>
      </w:pPr>
      <w:r>
        <w:rPr>
          <w:rFonts w:ascii="Cambria" w:hAnsi="Cambria" w:cs="Cambria"/>
          <w:sz w:val="16"/>
          <w:szCs w:val="16"/>
        </w:rPr>
        <w:t>β</w:t>
      </w:r>
      <w:proofErr w:type="spellStart"/>
      <w:r>
        <w:rPr>
          <w:rFonts w:ascii="Cambria" w:hAnsi="Cambria" w:cs="Cambria"/>
          <w:sz w:val="16"/>
          <w:szCs w:val="16"/>
        </w:rPr>
        <w:t>άσει</w:t>
      </w:r>
      <w:proofErr w:type="spellEnd"/>
      <w:r>
        <w:rPr>
          <w:rFonts w:ascii="Cambria" w:hAnsi="Cambria" w:cs="Cambria"/>
          <w:sz w:val="16"/>
          <w:szCs w:val="16"/>
        </w:rPr>
        <w:t xml:space="preserve"> </w:t>
      </w:r>
      <w:proofErr w:type="spellStart"/>
      <w:r>
        <w:rPr>
          <w:rFonts w:ascii="Cambria" w:hAnsi="Cambria" w:cs="Cambria"/>
          <w:sz w:val="16"/>
          <w:szCs w:val="16"/>
        </w:rPr>
        <w:t>των</w:t>
      </w:r>
      <w:proofErr w:type="spellEnd"/>
      <w:r>
        <w:rPr>
          <w:rFonts w:ascii="Cambria" w:hAnsi="Cambria" w:cs="Cambria"/>
          <w:sz w:val="16"/>
          <w:szCs w:val="16"/>
        </w:rPr>
        <w:t xml:space="preserve"> </w:t>
      </w:r>
      <w:proofErr w:type="spellStart"/>
      <w:r>
        <w:rPr>
          <w:rFonts w:ascii="Cambria" w:hAnsi="Cambria" w:cs="Cambria"/>
          <w:sz w:val="16"/>
          <w:szCs w:val="16"/>
        </w:rPr>
        <w:t>δι</w:t>
      </w:r>
      <w:proofErr w:type="spellEnd"/>
      <w:r>
        <w:rPr>
          <w:rFonts w:ascii="Cambria" w:hAnsi="Cambria" w:cs="Cambria"/>
          <w:sz w:val="16"/>
          <w:szCs w:val="16"/>
        </w:rPr>
        <w:t xml:space="preserve">αθέσιμων </w:t>
      </w:r>
      <w:proofErr w:type="spellStart"/>
      <w:r>
        <w:rPr>
          <w:rFonts w:ascii="Cambria" w:hAnsi="Cambria" w:cs="Cambria"/>
          <w:sz w:val="16"/>
          <w:szCs w:val="16"/>
        </w:rPr>
        <w:t>δεδομένων</w:t>
      </w:r>
      <w:proofErr w:type="spellEnd"/>
      <w:r>
        <w:rPr>
          <w:rFonts w:ascii="Cambria" w:hAnsi="Cambria" w:cs="Cambria"/>
          <w:sz w:val="16"/>
          <w:szCs w:val="16"/>
        </w:rPr>
        <w:t xml:space="preserve">, τα </w:t>
      </w:r>
      <w:proofErr w:type="spellStart"/>
      <w:r>
        <w:rPr>
          <w:rFonts w:ascii="Cambria" w:hAnsi="Cambria" w:cs="Cambria"/>
          <w:sz w:val="16"/>
          <w:szCs w:val="16"/>
        </w:rPr>
        <w:t>κριτήρι</w:t>
      </w:r>
      <w:proofErr w:type="spellEnd"/>
      <w:r>
        <w:rPr>
          <w:rFonts w:ascii="Cambria" w:hAnsi="Cambria" w:cs="Cambria"/>
          <w:sz w:val="16"/>
          <w:szCs w:val="16"/>
        </w:rPr>
        <w:t>α τα</w:t>
      </w:r>
      <w:proofErr w:type="spellStart"/>
      <w:r>
        <w:rPr>
          <w:rFonts w:ascii="Cambria" w:hAnsi="Cambria" w:cs="Cambria"/>
          <w:sz w:val="16"/>
          <w:szCs w:val="16"/>
        </w:rPr>
        <w:t>ξινόμησης</w:t>
      </w:r>
      <w:proofErr w:type="spellEnd"/>
      <w:r>
        <w:rPr>
          <w:rFonts w:ascii="Cambria" w:hAnsi="Cambria" w:cs="Cambria"/>
          <w:sz w:val="16"/>
          <w:szCs w:val="16"/>
        </w:rPr>
        <w:t xml:space="preserve"> </w:t>
      </w:r>
      <w:proofErr w:type="spellStart"/>
      <w:r>
        <w:rPr>
          <w:rFonts w:ascii="Cambria" w:hAnsi="Cambria" w:cs="Cambria"/>
          <w:sz w:val="16"/>
          <w:szCs w:val="16"/>
        </w:rPr>
        <w:t>δεν</w:t>
      </w:r>
      <w:proofErr w:type="spellEnd"/>
      <w:r>
        <w:rPr>
          <w:rFonts w:ascii="Cambria" w:hAnsi="Cambria" w:cs="Cambria"/>
          <w:sz w:val="16"/>
          <w:szCs w:val="16"/>
        </w:rPr>
        <w:t xml:space="preserve"> π</w:t>
      </w:r>
      <w:proofErr w:type="spellStart"/>
      <w:r>
        <w:rPr>
          <w:rFonts w:ascii="Cambria" w:hAnsi="Cambria" w:cs="Cambria"/>
          <w:sz w:val="16"/>
          <w:szCs w:val="16"/>
        </w:rPr>
        <w:t>ληρούντ</w:t>
      </w:r>
      <w:proofErr w:type="spellEnd"/>
      <w:r>
        <w:rPr>
          <w:rFonts w:ascii="Cambria" w:hAnsi="Cambria" w:cs="Cambria"/>
          <w:sz w:val="16"/>
          <w:szCs w:val="16"/>
        </w:rPr>
        <w:t>αι.</w:t>
      </w:r>
    </w:p>
    <w:p w14:paraId="7D546AB0" w14:textId="77777777" w:rsidR="00533382" w:rsidRDefault="00533382">
      <w:pPr>
        <w:rPr>
          <w:rFonts w:ascii="Cambria" w:hAnsi="Cambria" w:cs="Cambria"/>
          <w:sz w:val="16"/>
          <w:szCs w:val="16"/>
        </w:rPr>
      </w:pPr>
    </w:p>
    <w:p w14:paraId="2A8DDC12" w14:textId="77777777" w:rsidR="00533382" w:rsidRDefault="00533382">
      <w:pPr>
        <w:rPr>
          <w:rFonts w:ascii="Cambria" w:hAnsi="Cambria" w:cs="Cambria"/>
          <w:sz w:val="16"/>
          <w:szCs w:val="16"/>
        </w:rPr>
      </w:pPr>
      <w:r>
        <w:rPr>
          <w:rFonts w:ascii="Cambria" w:hAnsi="Cambria" w:cs="Cambria"/>
          <w:sz w:val="16"/>
          <w:szCs w:val="16"/>
        </w:rPr>
        <w:t>δ) αναπ</w:t>
      </w:r>
      <w:proofErr w:type="spellStart"/>
      <w:r>
        <w:rPr>
          <w:rFonts w:ascii="Cambria" w:hAnsi="Cambria" w:cs="Cambria"/>
          <w:sz w:val="16"/>
          <w:szCs w:val="16"/>
        </w:rPr>
        <w:t>νευστική</w:t>
      </w:r>
      <w:proofErr w:type="spellEnd"/>
      <w:r>
        <w:rPr>
          <w:rFonts w:ascii="Cambria" w:hAnsi="Cambria" w:cs="Cambria"/>
          <w:sz w:val="16"/>
          <w:szCs w:val="16"/>
        </w:rPr>
        <w:t xml:space="preserve"> </w:t>
      </w:r>
      <w:proofErr w:type="spellStart"/>
      <w:r>
        <w:rPr>
          <w:rFonts w:ascii="Cambria" w:hAnsi="Cambria" w:cs="Cambria"/>
          <w:sz w:val="16"/>
          <w:szCs w:val="16"/>
        </w:rPr>
        <w:t>ευ</w:t>
      </w:r>
      <w:proofErr w:type="spellEnd"/>
      <w:r>
        <w:rPr>
          <w:rFonts w:ascii="Cambria" w:hAnsi="Cambria" w:cs="Cambria"/>
          <w:sz w:val="16"/>
          <w:szCs w:val="16"/>
        </w:rPr>
        <w:t xml:space="preserve">αισθητοποίηση ή </w:t>
      </w:r>
      <w:proofErr w:type="spellStart"/>
      <w:r>
        <w:rPr>
          <w:rFonts w:ascii="Cambria" w:hAnsi="Cambria" w:cs="Cambria"/>
          <w:sz w:val="16"/>
          <w:szCs w:val="16"/>
        </w:rPr>
        <w:t>ευ</w:t>
      </w:r>
      <w:proofErr w:type="spellEnd"/>
      <w:r>
        <w:rPr>
          <w:rFonts w:ascii="Cambria" w:hAnsi="Cambria" w:cs="Cambria"/>
          <w:sz w:val="16"/>
          <w:szCs w:val="16"/>
        </w:rPr>
        <w:t xml:space="preserve">αισθητοποίηση </w:t>
      </w:r>
      <w:proofErr w:type="spellStart"/>
      <w:r>
        <w:rPr>
          <w:rFonts w:ascii="Cambria" w:hAnsi="Cambria" w:cs="Cambria"/>
          <w:sz w:val="16"/>
          <w:szCs w:val="16"/>
        </w:rPr>
        <w:t>του</w:t>
      </w:r>
      <w:proofErr w:type="spellEnd"/>
      <w:r>
        <w:rPr>
          <w:rFonts w:ascii="Cambria" w:hAnsi="Cambria" w:cs="Cambria"/>
          <w:sz w:val="16"/>
          <w:szCs w:val="16"/>
        </w:rPr>
        <w:t xml:space="preserve"> </w:t>
      </w:r>
      <w:proofErr w:type="spellStart"/>
      <w:r>
        <w:rPr>
          <w:rFonts w:ascii="Cambria" w:hAnsi="Cambria" w:cs="Cambria"/>
          <w:sz w:val="16"/>
          <w:szCs w:val="16"/>
        </w:rPr>
        <w:t>δέρμ</w:t>
      </w:r>
      <w:proofErr w:type="spellEnd"/>
      <w:r>
        <w:rPr>
          <w:rFonts w:ascii="Cambria" w:hAnsi="Cambria" w:cs="Cambria"/>
          <w:sz w:val="16"/>
          <w:szCs w:val="16"/>
        </w:rPr>
        <w:t>ατος·</w:t>
      </w:r>
    </w:p>
    <w:p w14:paraId="1F407B61" w14:textId="77777777" w:rsidR="00533382" w:rsidRDefault="00533382">
      <w:pPr>
        <w:rPr>
          <w:rFonts w:ascii="Cambria" w:hAnsi="Cambria" w:cs="Cambria"/>
          <w:sz w:val="16"/>
          <w:szCs w:val="16"/>
        </w:rPr>
      </w:pPr>
      <w:r>
        <w:rPr>
          <w:rFonts w:ascii="Cambria" w:hAnsi="Cambria" w:cs="Cambria"/>
          <w:sz w:val="16"/>
          <w:szCs w:val="16"/>
        </w:rPr>
        <w:t>β</w:t>
      </w:r>
      <w:proofErr w:type="spellStart"/>
      <w:r>
        <w:rPr>
          <w:rFonts w:ascii="Cambria" w:hAnsi="Cambria" w:cs="Cambria"/>
          <w:sz w:val="16"/>
          <w:szCs w:val="16"/>
        </w:rPr>
        <w:t>άσει</w:t>
      </w:r>
      <w:proofErr w:type="spellEnd"/>
      <w:r>
        <w:rPr>
          <w:rFonts w:ascii="Cambria" w:hAnsi="Cambria" w:cs="Cambria"/>
          <w:sz w:val="16"/>
          <w:szCs w:val="16"/>
        </w:rPr>
        <w:t xml:space="preserve"> </w:t>
      </w:r>
      <w:proofErr w:type="spellStart"/>
      <w:r>
        <w:rPr>
          <w:rFonts w:ascii="Cambria" w:hAnsi="Cambria" w:cs="Cambria"/>
          <w:sz w:val="16"/>
          <w:szCs w:val="16"/>
        </w:rPr>
        <w:t>των</w:t>
      </w:r>
      <w:proofErr w:type="spellEnd"/>
      <w:r>
        <w:rPr>
          <w:rFonts w:ascii="Cambria" w:hAnsi="Cambria" w:cs="Cambria"/>
          <w:sz w:val="16"/>
          <w:szCs w:val="16"/>
        </w:rPr>
        <w:t xml:space="preserve"> </w:t>
      </w:r>
      <w:proofErr w:type="spellStart"/>
      <w:r>
        <w:rPr>
          <w:rFonts w:ascii="Cambria" w:hAnsi="Cambria" w:cs="Cambria"/>
          <w:sz w:val="16"/>
          <w:szCs w:val="16"/>
        </w:rPr>
        <w:t>δι</w:t>
      </w:r>
      <w:proofErr w:type="spellEnd"/>
      <w:r>
        <w:rPr>
          <w:rFonts w:ascii="Cambria" w:hAnsi="Cambria" w:cs="Cambria"/>
          <w:sz w:val="16"/>
          <w:szCs w:val="16"/>
        </w:rPr>
        <w:t xml:space="preserve">αθέσιμων </w:t>
      </w:r>
      <w:proofErr w:type="spellStart"/>
      <w:r>
        <w:rPr>
          <w:rFonts w:ascii="Cambria" w:hAnsi="Cambria" w:cs="Cambria"/>
          <w:sz w:val="16"/>
          <w:szCs w:val="16"/>
        </w:rPr>
        <w:t>δεδομένων</w:t>
      </w:r>
      <w:proofErr w:type="spellEnd"/>
      <w:r>
        <w:rPr>
          <w:rFonts w:ascii="Cambria" w:hAnsi="Cambria" w:cs="Cambria"/>
          <w:sz w:val="16"/>
          <w:szCs w:val="16"/>
        </w:rPr>
        <w:t xml:space="preserve">, τα </w:t>
      </w:r>
      <w:proofErr w:type="spellStart"/>
      <w:r>
        <w:rPr>
          <w:rFonts w:ascii="Cambria" w:hAnsi="Cambria" w:cs="Cambria"/>
          <w:sz w:val="16"/>
          <w:szCs w:val="16"/>
        </w:rPr>
        <w:t>κριτήρι</w:t>
      </w:r>
      <w:proofErr w:type="spellEnd"/>
      <w:r>
        <w:rPr>
          <w:rFonts w:ascii="Cambria" w:hAnsi="Cambria" w:cs="Cambria"/>
          <w:sz w:val="16"/>
          <w:szCs w:val="16"/>
        </w:rPr>
        <w:t>α τα</w:t>
      </w:r>
      <w:proofErr w:type="spellStart"/>
      <w:r>
        <w:rPr>
          <w:rFonts w:ascii="Cambria" w:hAnsi="Cambria" w:cs="Cambria"/>
          <w:sz w:val="16"/>
          <w:szCs w:val="16"/>
        </w:rPr>
        <w:t>ξινόμησης</w:t>
      </w:r>
      <w:proofErr w:type="spellEnd"/>
      <w:r>
        <w:rPr>
          <w:rFonts w:ascii="Cambria" w:hAnsi="Cambria" w:cs="Cambria"/>
          <w:sz w:val="16"/>
          <w:szCs w:val="16"/>
        </w:rPr>
        <w:t xml:space="preserve"> </w:t>
      </w:r>
      <w:proofErr w:type="spellStart"/>
      <w:r>
        <w:rPr>
          <w:rFonts w:ascii="Cambria" w:hAnsi="Cambria" w:cs="Cambria"/>
          <w:sz w:val="16"/>
          <w:szCs w:val="16"/>
        </w:rPr>
        <w:t>δεν</w:t>
      </w:r>
      <w:proofErr w:type="spellEnd"/>
      <w:r>
        <w:rPr>
          <w:rFonts w:ascii="Cambria" w:hAnsi="Cambria" w:cs="Cambria"/>
          <w:sz w:val="16"/>
          <w:szCs w:val="16"/>
        </w:rPr>
        <w:t xml:space="preserve"> π</w:t>
      </w:r>
      <w:proofErr w:type="spellStart"/>
      <w:r>
        <w:rPr>
          <w:rFonts w:ascii="Cambria" w:hAnsi="Cambria" w:cs="Cambria"/>
          <w:sz w:val="16"/>
          <w:szCs w:val="16"/>
        </w:rPr>
        <w:t>ληρούντ</w:t>
      </w:r>
      <w:proofErr w:type="spellEnd"/>
      <w:r>
        <w:rPr>
          <w:rFonts w:ascii="Cambria" w:hAnsi="Cambria" w:cs="Cambria"/>
          <w:sz w:val="16"/>
          <w:szCs w:val="16"/>
        </w:rPr>
        <w:t>αι.</w:t>
      </w:r>
    </w:p>
    <w:p w14:paraId="07C9EDBE" w14:textId="77777777" w:rsidR="00533382" w:rsidRDefault="00533382">
      <w:pPr>
        <w:rPr>
          <w:rFonts w:ascii="Cambria" w:hAnsi="Cambria" w:cs="Cambria"/>
          <w:sz w:val="16"/>
          <w:szCs w:val="16"/>
        </w:rPr>
      </w:pPr>
    </w:p>
    <w:p w14:paraId="68B239A9" w14:textId="77777777" w:rsidR="00533382" w:rsidRDefault="00533382">
      <w:pPr>
        <w:rPr>
          <w:rFonts w:ascii="Cambria" w:hAnsi="Cambria" w:cs="Cambria"/>
          <w:sz w:val="16"/>
          <w:szCs w:val="16"/>
        </w:rPr>
      </w:pPr>
      <w:r>
        <w:rPr>
          <w:rFonts w:ascii="Cambria" w:hAnsi="Cambria" w:cs="Cambria"/>
          <w:sz w:val="16"/>
          <w:szCs w:val="16"/>
        </w:rPr>
        <w:t xml:space="preserve">ε) </w:t>
      </w:r>
      <w:proofErr w:type="spellStart"/>
      <w:r>
        <w:rPr>
          <w:rFonts w:ascii="Cambria" w:hAnsi="Cambria" w:cs="Cambria"/>
          <w:sz w:val="16"/>
          <w:szCs w:val="16"/>
        </w:rPr>
        <w:t>μετ</w:t>
      </w:r>
      <w:proofErr w:type="spellEnd"/>
      <w:r>
        <w:rPr>
          <w:rFonts w:ascii="Cambria" w:hAnsi="Cambria" w:cs="Cambria"/>
          <w:sz w:val="16"/>
          <w:szCs w:val="16"/>
        </w:rPr>
        <w:t xml:space="preserve">αλλαξιγένεση </w:t>
      </w:r>
      <w:proofErr w:type="spellStart"/>
      <w:r>
        <w:rPr>
          <w:rFonts w:ascii="Cambria" w:hAnsi="Cambria" w:cs="Cambria"/>
          <w:sz w:val="16"/>
          <w:szCs w:val="16"/>
        </w:rPr>
        <w:t>γεννητικών</w:t>
      </w:r>
      <w:proofErr w:type="spellEnd"/>
      <w:r>
        <w:rPr>
          <w:rFonts w:ascii="Cambria" w:hAnsi="Cambria" w:cs="Cambria"/>
          <w:sz w:val="16"/>
          <w:szCs w:val="16"/>
        </w:rPr>
        <w:t xml:space="preserve"> </w:t>
      </w:r>
      <w:proofErr w:type="spellStart"/>
      <w:r>
        <w:rPr>
          <w:rFonts w:ascii="Cambria" w:hAnsi="Cambria" w:cs="Cambria"/>
          <w:sz w:val="16"/>
          <w:szCs w:val="16"/>
        </w:rPr>
        <w:t>κυττάρων</w:t>
      </w:r>
      <w:proofErr w:type="spellEnd"/>
      <w:r>
        <w:rPr>
          <w:rFonts w:ascii="Cambria" w:hAnsi="Cambria" w:cs="Cambria"/>
          <w:sz w:val="16"/>
          <w:szCs w:val="16"/>
        </w:rPr>
        <w:t>·</w:t>
      </w:r>
    </w:p>
    <w:p w14:paraId="185AE59C" w14:textId="77777777" w:rsidR="00533382" w:rsidRDefault="00533382">
      <w:pPr>
        <w:rPr>
          <w:rFonts w:ascii="Cambria" w:hAnsi="Cambria" w:cs="Cambria"/>
          <w:sz w:val="16"/>
          <w:szCs w:val="16"/>
        </w:rPr>
      </w:pPr>
      <w:proofErr w:type="spellStart"/>
      <w:r>
        <w:rPr>
          <w:rFonts w:ascii="Cambria" w:hAnsi="Cambria" w:cs="Cambria"/>
          <w:sz w:val="16"/>
          <w:szCs w:val="16"/>
        </w:rPr>
        <w:t>Μη</w:t>
      </w:r>
      <w:proofErr w:type="spellEnd"/>
      <w:r>
        <w:rPr>
          <w:rFonts w:ascii="Cambria" w:hAnsi="Cambria" w:cs="Cambria"/>
          <w:sz w:val="16"/>
          <w:szCs w:val="16"/>
        </w:rPr>
        <w:t xml:space="preserve"> π</w:t>
      </w:r>
      <w:proofErr w:type="spellStart"/>
      <w:r>
        <w:rPr>
          <w:rFonts w:ascii="Cambria" w:hAnsi="Cambria" w:cs="Cambria"/>
          <w:sz w:val="16"/>
          <w:szCs w:val="16"/>
        </w:rPr>
        <w:t>ειστικά</w:t>
      </w:r>
      <w:proofErr w:type="spellEnd"/>
      <w:r>
        <w:rPr>
          <w:rFonts w:ascii="Cambria" w:hAnsi="Cambria" w:cs="Cambria"/>
          <w:sz w:val="16"/>
          <w:szCs w:val="16"/>
        </w:rPr>
        <w:t xml:space="preserve"> </w:t>
      </w:r>
      <w:proofErr w:type="spellStart"/>
      <w:r>
        <w:rPr>
          <w:rFonts w:ascii="Cambria" w:hAnsi="Cambria" w:cs="Cambria"/>
          <w:sz w:val="16"/>
          <w:szCs w:val="16"/>
        </w:rPr>
        <w:t>στοιχεί</w:t>
      </w:r>
      <w:proofErr w:type="spellEnd"/>
      <w:r>
        <w:rPr>
          <w:rFonts w:ascii="Cambria" w:hAnsi="Cambria" w:cs="Cambria"/>
          <w:sz w:val="16"/>
          <w:szCs w:val="16"/>
        </w:rPr>
        <w:t xml:space="preserve">α </w:t>
      </w:r>
      <w:proofErr w:type="spellStart"/>
      <w:r>
        <w:rPr>
          <w:rFonts w:ascii="Cambria" w:hAnsi="Cambria" w:cs="Cambria"/>
          <w:sz w:val="16"/>
          <w:szCs w:val="16"/>
        </w:rPr>
        <w:t>γι</w:t>
      </w:r>
      <w:proofErr w:type="spellEnd"/>
      <w:r>
        <w:rPr>
          <w:rFonts w:ascii="Cambria" w:hAnsi="Cambria" w:cs="Cambria"/>
          <w:sz w:val="16"/>
          <w:szCs w:val="16"/>
        </w:rPr>
        <w:t>α τα</w:t>
      </w:r>
      <w:proofErr w:type="spellStart"/>
      <w:r>
        <w:rPr>
          <w:rFonts w:ascii="Cambria" w:hAnsi="Cambria" w:cs="Cambria"/>
          <w:sz w:val="16"/>
          <w:szCs w:val="16"/>
        </w:rPr>
        <w:t>ξινόμηση</w:t>
      </w:r>
      <w:proofErr w:type="spellEnd"/>
      <w:r>
        <w:rPr>
          <w:rFonts w:ascii="Cambria" w:hAnsi="Cambria" w:cs="Cambria"/>
          <w:sz w:val="16"/>
          <w:szCs w:val="16"/>
        </w:rPr>
        <w:t>.</w:t>
      </w:r>
    </w:p>
    <w:p w14:paraId="722743A5" w14:textId="77777777" w:rsidR="00533382" w:rsidRDefault="00533382">
      <w:pPr>
        <w:rPr>
          <w:rFonts w:ascii="Cambria" w:hAnsi="Cambria" w:cs="Cambria"/>
          <w:sz w:val="16"/>
          <w:szCs w:val="16"/>
        </w:rPr>
      </w:pPr>
    </w:p>
    <w:p w14:paraId="675B1710" w14:textId="77777777" w:rsidR="00533382" w:rsidRDefault="00533382">
      <w:pPr>
        <w:rPr>
          <w:rFonts w:ascii="Cambria" w:hAnsi="Cambria" w:cs="Cambria"/>
          <w:sz w:val="16"/>
          <w:szCs w:val="16"/>
        </w:rPr>
      </w:pPr>
      <w:proofErr w:type="spellStart"/>
      <w:r>
        <w:rPr>
          <w:rFonts w:ascii="Cambria" w:hAnsi="Cambria" w:cs="Cambria"/>
          <w:sz w:val="16"/>
          <w:szCs w:val="16"/>
        </w:rPr>
        <w:t>στ</w:t>
      </w:r>
      <w:proofErr w:type="spellEnd"/>
      <w:r>
        <w:rPr>
          <w:rFonts w:ascii="Cambria" w:hAnsi="Cambria" w:cs="Cambria"/>
          <w:sz w:val="16"/>
          <w:szCs w:val="16"/>
        </w:rPr>
        <w:t>) κα</w:t>
      </w:r>
      <w:proofErr w:type="spellStart"/>
      <w:r>
        <w:rPr>
          <w:rFonts w:ascii="Cambria" w:hAnsi="Cambria" w:cs="Cambria"/>
          <w:sz w:val="16"/>
          <w:szCs w:val="16"/>
        </w:rPr>
        <w:t>ρκινογένεση</w:t>
      </w:r>
      <w:proofErr w:type="spellEnd"/>
      <w:r>
        <w:rPr>
          <w:rFonts w:ascii="Cambria" w:hAnsi="Cambria" w:cs="Cambria"/>
          <w:sz w:val="16"/>
          <w:szCs w:val="16"/>
        </w:rPr>
        <w:t>·</w:t>
      </w:r>
    </w:p>
    <w:p w14:paraId="2C90A00C" w14:textId="77777777" w:rsidR="00533382" w:rsidRDefault="00533382">
      <w:pPr>
        <w:rPr>
          <w:rFonts w:ascii="Cambria" w:hAnsi="Cambria" w:cs="Cambria"/>
          <w:sz w:val="16"/>
          <w:szCs w:val="16"/>
        </w:rPr>
      </w:pPr>
      <w:proofErr w:type="spellStart"/>
      <w:r>
        <w:rPr>
          <w:rFonts w:ascii="Cambria" w:hAnsi="Cambria" w:cs="Cambria"/>
          <w:sz w:val="16"/>
          <w:szCs w:val="16"/>
        </w:rPr>
        <w:t>Μη</w:t>
      </w:r>
      <w:proofErr w:type="spellEnd"/>
      <w:r>
        <w:rPr>
          <w:rFonts w:ascii="Cambria" w:hAnsi="Cambria" w:cs="Cambria"/>
          <w:sz w:val="16"/>
          <w:szCs w:val="16"/>
        </w:rPr>
        <w:t xml:space="preserve"> π</w:t>
      </w:r>
      <w:proofErr w:type="spellStart"/>
      <w:r>
        <w:rPr>
          <w:rFonts w:ascii="Cambria" w:hAnsi="Cambria" w:cs="Cambria"/>
          <w:sz w:val="16"/>
          <w:szCs w:val="16"/>
        </w:rPr>
        <w:t>ειστικά</w:t>
      </w:r>
      <w:proofErr w:type="spellEnd"/>
      <w:r>
        <w:rPr>
          <w:rFonts w:ascii="Cambria" w:hAnsi="Cambria" w:cs="Cambria"/>
          <w:sz w:val="16"/>
          <w:szCs w:val="16"/>
        </w:rPr>
        <w:t xml:space="preserve"> </w:t>
      </w:r>
      <w:proofErr w:type="spellStart"/>
      <w:r>
        <w:rPr>
          <w:rFonts w:ascii="Cambria" w:hAnsi="Cambria" w:cs="Cambria"/>
          <w:sz w:val="16"/>
          <w:szCs w:val="16"/>
        </w:rPr>
        <w:t>στοιχεί</w:t>
      </w:r>
      <w:proofErr w:type="spellEnd"/>
      <w:r>
        <w:rPr>
          <w:rFonts w:ascii="Cambria" w:hAnsi="Cambria" w:cs="Cambria"/>
          <w:sz w:val="16"/>
          <w:szCs w:val="16"/>
        </w:rPr>
        <w:t xml:space="preserve">α </w:t>
      </w:r>
      <w:proofErr w:type="spellStart"/>
      <w:r>
        <w:rPr>
          <w:rFonts w:ascii="Cambria" w:hAnsi="Cambria" w:cs="Cambria"/>
          <w:sz w:val="16"/>
          <w:szCs w:val="16"/>
        </w:rPr>
        <w:t>γι</w:t>
      </w:r>
      <w:proofErr w:type="spellEnd"/>
      <w:r>
        <w:rPr>
          <w:rFonts w:ascii="Cambria" w:hAnsi="Cambria" w:cs="Cambria"/>
          <w:sz w:val="16"/>
          <w:szCs w:val="16"/>
        </w:rPr>
        <w:t>α τα</w:t>
      </w:r>
      <w:proofErr w:type="spellStart"/>
      <w:r>
        <w:rPr>
          <w:rFonts w:ascii="Cambria" w:hAnsi="Cambria" w:cs="Cambria"/>
          <w:sz w:val="16"/>
          <w:szCs w:val="16"/>
        </w:rPr>
        <w:t>ξινόμηση</w:t>
      </w:r>
      <w:proofErr w:type="spellEnd"/>
      <w:r>
        <w:rPr>
          <w:rFonts w:ascii="Cambria" w:hAnsi="Cambria" w:cs="Cambria"/>
          <w:sz w:val="16"/>
          <w:szCs w:val="16"/>
        </w:rPr>
        <w:t>.</w:t>
      </w:r>
    </w:p>
    <w:p w14:paraId="4358C107" w14:textId="77777777" w:rsidR="00533382" w:rsidRDefault="00533382">
      <w:pPr>
        <w:rPr>
          <w:rFonts w:ascii="Cambria" w:hAnsi="Cambria" w:cs="Cambria"/>
          <w:sz w:val="16"/>
          <w:szCs w:val="16"/>
        </w:rPr>
      </w:pPr>
    </w:p>
    <w:p w14:paraId="3EF20D20" w14:textId="77777777" w:rsidR="00533382" w:rsidRDefault="00533382">
      <w:pPr>
        <w:rPr>
          <w:rFonts w:ascii="Cambria" w:hAnsi="Cambria" w:cs="Cambria"/>
          <w:sz w:val="16"/>
          <w:szCs w:val="16"/>
        </w:rPr>
      </w:pPr>
      <w:r>
        <w:rPr>
          <w:rFonts w:ascii="Cambria" w:hAnsi="Cambria" w:cs="Cambria"/>
          <w:sz w:val="16"/>
          <w:szCs w:val="16"/>
        </w:rPr>
        <w:t xml:space="preserve">ζ) </w:t>
      </w:r>
      <w:proofErr w:type="spellStart"/>
      <w:r>
        <w:rPr>
          <w:rFonts w:ascii="Cambria" w:hAnsi="Cambria" w:cs="Cambria"/>
          <w:sz w:val="16"/>
          <w:szCs w:val="16"/>
        </w:rPr>
        <w:t>τοξικότητ</w:t>
      </w:r>
      <w:proofErr w:type="spellEnd"/>
      <w:r>
        <w:rPr>
          <w:rFonts w:ascii="Cambria" w:hAnsi="Cambria" w:cs="Cambria"/>
          <w:sz w:val="16"/>
          <w:szCs w:val="16"/>
        </w:rPr>
        <w:t xml:space="preserve">α </w:t>
      </w:r>
      <w:proofErr w:type="spellStart"/>
      <w:r>
        <w:rPr>
          <w:rFonts w:ascii="Cambria" w:hAnsi="Cambria" w:cs="Cambria"/>
          <w:sz w:val="16"/>
          <w:szCs w:val="16"/>
        </w:rPr>
        <w:t>γι</w:t>
      </w:r>
      <w:proofErr w:type="spellEnd"/>
      <w:r>
        <w:rPr>
          <w:rFonts w:ascii="Cambria" w:hAnsi="Cambria" w:cs="Cambria"/>
          <w:sz w:val="16"/>
          <w:szCs w:val="16"/>
        </w:rPr>
        <w:t xml:space="preserve">α </w:t>
      </w:r>
      <w:proofErr w:type="spellStart"/>
      <w:r>
        <w:rPr>
          <w:rFonts w:ascii="Cambria" w:hAnsi="Cambria" w:cs="Cambria"/>
          <w:sz w:val="16"/>
          <w:szCs w:val="16"/>
        </w:rPr>
        <w:t>την</w:t>
      </w:r>
      <w:proofErr w:type="spellEnd"/>
      <w:r>
        <w:rPr>
          <w:rFonts w:ascii="Cambria" w:hAnsi="Cambria" w:cs="Cambria"/>
          <w:sz w:val="16"/>
          <w:szCs w:val="16"/>
        </w:rPr>
        <w:t xml:space="preserve"> αναπαρα</w:t>
      </w:r>
      <w:proofErr w:type="spellStart"/>
      <w:r>
        <w:rPr>
          <w:rFonts w:ascii="Cambria" w:hAnsi="Cambria" w:cs="Cambria"/>
          <w:sz w:val="16"/>
          <w:szCs w:val="16"/>
        </w:rPr>
        <w:t>γωγή</w:t>
      </w:r>
      <w:proofErr w:type="spellEnd"/>
      <w:r>
        <w:rPr>
          <w:rFonts w:ascii="Cambria" w:hAnsi="Cambria" w:cs="Cambria"/>
          <w:sz w:val="16"/>
          <w:szCs w:val="16"/>
        </w:rPr>
        <w:t>·</w:t>
      </w:r>
    </w:p>
    <w:p w14:paraId="66EE4776" w14:textId="77777777" w:rsidR="00533382" w:rsidRDefault="00533382">
      <w:pPr>
        <w:rPr>
          <w:rFonts w:ascii="Cambria" w:hAnsi="Cambria" w:cs="Cambria"/>
          <w:sz w:val="16"/>
          <w:szCs w:val="16"/>
        </w:rPr>
      </w:pPr>
      <w:proofErr w:type="spellStart"/>
      <w:r>
        <w:rPr>
          <w:rFonts w:ascii="Cambria" w:hAnsi="Cambria" w:cs="Cambria"/>
          <w:sz w:val="16"/>
          <w:szCs w:val="16"/>
        </w:rPr>
        <w:t>Μη</w:t>
      </w:r>
      <w:proofErr w:type="spellEnd"/>
      <w:r>
        <w:rPr>
          <w:rFonts w:ascii="Cambria" w:hAnsi="Cambria" w:cs="Cambria"/>
          <w:sz w:val="16"/>
          <w:szCs w:val="16"/>
        </w:rPr>
        <w:t xml:space="preserve"> π</w:t>
      </w:r>
      <w:proofErr w:type="spellStart"/>
      <w:r>
        <w:rPr>
          <w:rFonts w:ascii="Cambria" w:hAnsi="Cambria" w:cs="Cambria"/>
          <w:sz w:val="16"/>
          <w:szCs w:val="16"/>
        </w:rPr>
        <w:t>ειστικά</w:t>
      </w:r>
      <w:proofErr w:type="spellEnd"/>
      <w:r>
        <w:rPr>
          <w:rFonts w:ascii="Cambria" w:hAnsi="Cambria" w:cs="Cambria"/>
          <w:sz w:val="16"/>
          <w:szCs w:val="16"/>
        </w:rPr>
        <w:t xml:space="preserve"> </w:t>
      </w:r>
      <w:proofErr w:type="spellStart"/>
      <w:r>
        <w:rPr>
          <w:rFonts w:ascii="Cambria" w:hAnsi="Cambria" w:cs="Cambria"/>
          <w:sz w:val="16"/>
          <w:szCs w:val="16"/>
        </w:rPr>
        <w:t>στοιχεί</w:t>
      </w:r>
      <w:proofErr w:type="spellEnd"/>
      <w:r>
        <w:rPr>
          <w:rFonts w:ascii="Cambria" w:hAnsi="Cambria" w:cs="Cambria"/>
          <w:sz w:val="16"/>
          <w:szCs w:val="16"/>
        </w:rPr>
        <w:t xml:space="preserve">α </w:t>
      </w:r>
      <w:proofErr w:type="spellStart"/>
      <w:r>
        <w:rPr>
          <w:rFonts w:ascii="Cambria" w:hAnsi="Cambria" w:cs="Cambria"/>
          <w:sz w:val="16"/>
          <w:szCs w:val="16"/>
        </w:rPr>
        <w:t>γι</w:t>
      </w:r>
      <w:proofErr w:type="spellEnd"/>
      <w:r>
        <w:rPr>
          <w:rFonts w:ascii="Cambria" w:hAnsi="Cambria" w:cs="Cambria"/>
          <w:sz w:val="16"/>
          <w:szCs w:val="16"/>
        </w:rPr>
        <w:t>α τα</w:t>
      </w:r>
      <w:proofErr w:type="spellStart"/>
      <w:r>
        <w:rPr>
          <w:rFonts w:ascii="Cambria" w:hAnsi="Cambria" w:cs="Cambria"/>
          <w:sz w:val="16"/>
          <w:szCs w:val="16"/>
        </w:rPr>
        <w:t>ξινόμηση</w:t>
      </w:r>
      <w:proofErr w:type="spellEnd"/>
      <w:r>
        <w:rPr>
          <w:rFonts w:ascii="Cambria" w:hAnsi="Cambria" w:cs="Cambria"/>
          <w:sz w:val="16"/>
          <w:szCs w:val="16"/>
        </w:rPr>
        <w:t>.</w:t>
      </w:r>
    </w:p>
    <w:p w14:paraId="5E38549B" w14:textId="77777777" w:rsidR="00533382" w:rsidRDefault="00533382">
      <w:pPr>
        <w:rPr>
          <w:rFonts w:ascii="Cambria" w:hAnsi="Cambria" w:cs="Cambria"/>
          <w:sz w:val="16"/>
          <w:szCs w:val="16"/>
        </w:rPr>
      </w:pPr>
    </w:p>
    <w:p w14:paraId="321296E0" w14:textId="77777777" w:rsidR="00533382" w:rsidRDefault="00533382">
      <w:pPr>
        <w:rPr>
          <w:rFonts w:ascii="Cambria" w:hAnsi="Cambria" w:cs="Cambria"/>
          <w:sz w:val="16"/>
          <w:szCs w:val="16"/>
        </w:rPr>
      </w:pPr>
      <w:r>
        <w:rPr>
          <w:rFonts w:ascii="Cambria" w:hAnsi="Cambria" w:cs="Cambria"/>
          <w:sz w:val="16"/>
          <w:szCs w:val="16"/>
        </w:rPr>
        <w:t>η) STOT-</w:t>
      </w:r>
      <w:proofErr w:type="spellStart"/>
      <w:r>
        <w:rPr>
          <w:rFonts w:ascii="Cambria" w:hAnsi="Cambria" w:cs="Cambria"/>
          <w:sz w:val="16"/>
          <w:szCs w:val="16"/>
        </w:rPr>
        <w:t>εφά</w:t>
      </w:r>
      <w:proofErr w:type="spellEnd"/>
      <w:r>
        <w:rPr>
          <w:rFonts w:ascii="Cambria" w:hAnsi="Cambria" w:cs="Cambria"/>
          <w:sz w:val="16"/>
          <w:szCs w:val="16"/>
        </w:rPr>
        <w:t xml:space="preserve">παξ </w:t>
      </w:r>
      <w:proofErr w:type="spellStart"/>
      <w:r>
        <w:rPr>
          <w:rFonts w:ascii="Cambria" w:hAnsi="Cambria" w:cs="Cambria"/>
          <w:sz w:val="16"/>
          <w:szCs w:val="16"/>
        </w:rPr>
        <w:t>έκθεση</w:t>
      </w:r>
      <w:proofErr w:type="spellEnd"/>
      <w:r>
        <w:rPr>
          <w:rFonts w:ascii="Cambria" w:hAnsi="Cambria" w:cs="Cambria"/>
          <w:sz w:val="16"/>
          <w:szCs w:val="16"/>
        </w:rPr>
        <w:t>·</w:t>
      </w:r>
    </w:p>
    <w:p w14:paraId="0E32DDAE" w14:textId="77777777" w:rsidR="00533382" w:rsidRDefault="00533382">
      <w:pPr>
        <w:rPr>
          <w:rFonts w:ascii="Cambria" w:hAnsi="Cambria" w:cs="Cambria"/>
          <w:sz w:val="16"/>
          <w:szCs w:val="16"/>
        </w:rPr>
      </w:pPr>
      <w:proofErr w:type="spellStart"/>
      <w:r>
        <w:rPr>
          <w:rFonts w:ascii="Cambria" w:hAnsi="Cambria" w:cs="Cambria"/>
          <w:sz w:val="16"/>
          <w:szCs w:val="16"/>
        </w:rPr>
        <w:t>Μη</w:t>
      </w:r>
      <w:proofErr w:type="spellEnd"/>
      <w:r>
        <w:rPr>
          <w:rFonts w:ascii="Cambria" w:hAnsi="Cambria" w:cs="Cambria"/>
          <w:sz w:val="16"/>
          <w:szCs w:val="16"/>
        </w:rPr>
        <w:t xml:space="preserve"> π</w:t>
      </w:r>
      <w:proofErr w:type="spellStart"/>
      <w:r>
        <w:rPr>
          <w:rFonts w:ascii="Cambria" w:hAnsi="Cambria" w:cs="Cambria"/>
          <w:sz w:val="16"/>
          <w:szCs w:val="16"/>
        </w:rPr>
        <w:t>ειστικά</w:t>
      </w:r>
      <w:proofErr w:type="spellEnd"/>
      <w:r>
        <w:rPr>
          <w:rFonts w:ascii="Cambria" w:hAnsi="Cambria" w:cs="Cambria"/>
          <w:sz w:val="16"/>
          <w:szCs w:val="16"/>
        </w:rPr>
        <w:t xml:space="preserve"> </w:t>
      </w:r>
      <w:proofErr w:type="spellStart"/>
      <w:r>
        <w:rPr>
          <w:rFonts w:ascii="Cambria" w:hAnsi="Cambria" w:cs="Cambria"/>
          <w:sz w:val="16"/>
          <w:szCs w:val="16"/>
        </w:rPr>
        <w:t>στοιχεί</w:t>
      </w:r>
      <w:proofErr w:type="spellEnd"/>
      <w:r>
        <w:rPr>
          <w:rFonts w:ascii="Cambria" w:hAnsi="Cambria" w:cs="Cambria"/>
          <w:sz w:val="16"/>
          <w:szCs w:val="16"/>
        </w:rPr>
        <w:t xml:space="preserve">α </w:t>
      </w:r>
      <w:proofErr w:type="spellStart"/>
      <w:r>
        <w:rPr>
          <w:rFonts w:ascii="Cambria" w:hAnsi="Cambria" w:cs="Cambria"/>
          <w:sz w:val="16"/>
          <w:szCs w:val="16"/>
        </w:rPr>
        <w:t>γι</w:t>
      </w:r>
      <w:proofErr w:type="spellEnd"/>
      <w:r>
        <w:rPr>
          <w:rFonts w:ascii="Cambria" w:hAnsi="Cambria" w:cs="Cambria"/>
          <w:sz w:val="16"/>
          <w:szCs w:val="16"/>
        </w:rPr>
        <w:t>α τα</w:t>
      </w:r>
      <w:proofErr w:type="spellStart"/>
      <w:r>
        <w:rPr>
          <w:rFonts w:ascii="Cambria" w:hAnsi="Cambria" w:cs="Cambria"/>
          <w:sz w:val="16"/>
          <w:szCs w:val="16"/>
        </w:rPr>
        <w:t>ξινόμηση</w:t>
      </w:r>
      <w:proofErr w:type="spellEnd"/>
      <w:r>
        <w:rPr>
          <w:rFonts w:ascii="Cambria" w:hAnsi="Cambria" w:cs="Cambria"/>
          <w:sz w:val="16"/>
          <w:szCs w:val="16"/>
        </w:rPr>
        <w:t>.</w:t>
      </w:r>
    </w:p>
    <w:p w14:paraId="506F0891" w14:textId="77777777" w:rsidR="00533382" w:rsidRDefault="00533382">
      <w:pPr>
        <w:rPr>
          <w:rFonts w:ascii="Cambria" w:hAnsi="Cambria" w:cs="Cambria"/>
          <w:sz w:val="16"/>
          <w:szCs w:val="16"/>
        </w:rPr>
      </w:pPr>
    </w:p>
    <w:p w14:paraId="4EA890E5" w14:textId="77777777" w:rsidR="00533382" w:rsidRDefault="00533382">
      <w:pPr>
        <w:rPr>
          <w:rFonts w:ascii="Cambria" w:hAnsi="Cambria" w:cs="Cambria"/>
          <w:sz w:val="16"/>
          <w:szCs w:val="16"/>
        </w:rPr>
      </w:pPr>
      <w:r>
        <w:rPr>
          <w:rFonts w:ascii="Cambria" w:hAnsi="Cambria" w:cs="Cambria"/>
          <w:sz w:val="16"/>
          <w:szCs w:val="16"/>
        </w:rPr>
        <w:t>θ) STOT-επα</w:t>
      </w:r>
      <w:proofErr w:type="spellStart"/>
      <w:r>
        <w:rPr>
          <w:rFonts w:ascii="Cambria" w:hAnsi="Cambria" w:cs="Cambria"/>
          <w:sz w:val="16"/>
          <w:szCs w:val="16"/>
        </w:rPr>
        <w:t>νειλημμένη</w:t>
      </w:r>
      <w:proofErr w:type="spellEnd"/>
      <w:r>
        <w:rPr>
          <w:rFonts w:ascii="Cambria" w:hAnsi="Cambria" w:cs="Cambria"/>
          <w:sz w:val="16"/>
          <w:szCs w:val="16"/>
        </w:rPr>
        <w:t xml:space="preserve"> </w:t>
      </w:r>
      <w:proofErr w:type="spellStart"/>
      <w:r>
        <w:rPr>
          <w:rFonts w:ascii="Cambria" w:hAnsi="Cambria" w:cs="Cambria"/>
          <w:sz w:val="16"/>
          <w:szCs w:val="16"/>
        </w:rPr>
        <w:t>έκθεση</w:t>
      </w:r>
      <w:proofErr w:type="spellEnd"/>
      <w:r>
        <w:rPr>
          <w:rFonts w:ascii="Cambria" w:hAnsi="Cambria" w:cs="Cambria"/>
          <w:sz w:val="16"/>
          <w:szCs w:val="16"/>
        </w:rPr>
        <w:t>·</w:t>
      </w:r>
    </w:p>
    <w:p w14:paraId="33CB8273" w14:textId="77777777" w:rsidR="00533382" w:rsidRDefault="00533382">
      <w:pPr>
        <w:rPr>
          <w:rFonts w:ascii="Cambria" w:hAnsi="Cambria" w:cs="Cambria"/>
          <w:sz w:val="16"/>
          <w:szCs w:val="16"/>
        </w:rPr>
      </w:pPr>
      <w:proofErr w:type="spellStart"/>
      <w:r>
        <w:rPr>
          <w:rFonts w:ascii="Cambria" w:hAnsi="Cambria" w:cs="Cambria"/>
          <w:sz w:val="16"/>
          <w:szCs w:val="16"/>
        </w:rPr>
        <w:t>Μη</w:t>
      </w:r>
      <w:proofErr w:type="spellEnd"/>
      <w:r>
        <w:rPr>
          <w:rFonts w:ascii="Cambria" w:hAnsi="Cambria" w:cs="Cambria"/>
          <w:sz w:val="16"/>
          <w:szCs w:val="16"/>
        </w:rPr>
        <w:t xml:space="preserve"> π</w:t>
      </w:r>
      <w:proofErr w:type="spellStart"/>
      <w:r>
        <w:rPr>
          <w:rFonts w:ascii="Cambria" w:hAnsi="Cambria" w:cs="Cambria"/>
          <w:sz w:val="16"/>
          <w:szCs w:val="16"/>
        </w:rPr>
        <w:t>ειστικά</w:t>
      </w:r>
      <w:proofErr w:type="spellEnd"/>
      <w:r>
        <w:rPr>
          <w:rFonts w:ascii="Cambria" w:hAnsi="Cambria" w:cs="Cambria"/>
          <w:sz w:val="16"/>
          <w:szCs w:val="16"/>
        </w:rPr>
        <w:t xml:space="preserve"> </w:t>
      </w:r>
      <w:proofErr w:type="spellStart"/>
      <w:r>
        <w:rPr>
          <w:rFonts w:ascii="Cambria" w:hAnsi="Cambria" w:cs="Cambria"/>
          <w:sz w:val="16"/>
          <w:szCs w:val="16"/>
        </w:rPr>
        <w:t>στοιχεί</w:t>
      </w:r>
      <w:proofErr w:type="spellEnd"/>
      <w:r>
        <w:rPr>
          <w:rFonts w:ascii="Cambria" w:hAnsi="Cambria" w:cs="Cambria"/>
          <w:sz w:val="16"/>
          <w:szCs w:val="16"/>
        </w:rPr>
        <w:t xml:space="preserve">α </w:t>
      </w:r>
      <w:proofErr w:type="spellStart"/>
      <w:r>
        <w:rPr>
          <w:rFonts w:ascii="Cambria" w:hAnsi="Cambria" w:cs="Cambria"/>
          <w:sz w:val="16"/>
          <w:szCs w:val="16"/>
        </w:rPr>
        <w:t>γι</w:t>
      </w:r>
      <w:proofErr w:type="spellEnd"/>
      <w:r>
        <w:rPr>
          <w:rFonts w:ascii="Cambria" w:hAnsi="Cambria" w:cs="Cambria"/>
          <w:sz w:val="16"/>
          <w:szCs w:val="16"/>
        </w:rPr>
        <w:t>α τα</w:t>
      </w:r>
      <w:proofErr w:type="spellStart"/>
      <w:r>
        <w:rPr>
          <w:rFonts w:ascii="Cambria" w:hAnsi="Cambria" w:cs="Cambria"/>
          <w:sz w:val="16"/>
          <w:szCs w:val="16"/>
        </w:rPr>
        <w:t>ξινόμηση</w:t>
      </w:r>
      <w:proofErr w:type="spellEnd"/>
      <w:r>
        <w:rPr>
          <w:rFonts w:ascii="Cambria" w:hAnsi="Cambria" w:cs="Cambria"/>
          <w:sz w:val="16"/>
          <w:szCs w:val="16"/>
        </w:rPr>
        <w:t>.</w:t>
      </w:r>
    </w:p>
    <w:p w14:paraId="215846C7" w14:textId="77777777" w:rsidR="00533382" w:rsidRDefault="00533382">
      <w:pPr>
        <w:rPr>
          <w:rFonts w:ascii="Cambria" w:hAnsi="Cambria" w:cs="Cambria"/>
          <w:sz w:val="16"/>
          <w:szCs w:val="16"/>
        </w:rPr>
      </w:pPr>
    </w:p>
    <w:p w14:paraId="52A00154" w14:textId="77777777" w:rsidR="00533382" w:rsidRDefault="00533382">
      <w:pPr>
        <w:rPr>
          <w:rFonts w:ascii="Cambria" w:hAnsi="Cambria" w:cs="Cambria"/>
          <w:sz w:val="16"/>
          <w:szCs w:val="16"/>
        </w:rPr>
      </w:pPr>
      <w:r>
        <w:rPr>
          <w:rFonts w:ascii="Cambria" w:hAnsi="Cambria" w:cs="Cambria"/>
          <w:sz w:val="16"/>
          <w:szCs w:val="16"/>
        </w:rPr>
        <w:t xml:space="preserve">ι) </w:t>
      </w:r>
      <w:proofErr w:type="spellStart"/>
      <w:r>
        <w:rPr>
          <w:rFonts w:ascii="Cambria" w:hAnsi="Cambria" w:cs="Cambria"/>
          <w:sz w:val="16"/>
          <w:szCs w:val="16"/>
        </w:rPr>
        <w:t>τοξικότητ</w:t>
      </w:r>
      <w:proofErr w:type="spellEnd"/>
      <w:r>
        <w:rPr>
          <w:rFonts w:ascii="Cambria" w:hAnsi="Cambria" w:cs="Cambria"/>
          <w:sz w:val="16"/>
          <w:szCs w:val="16"/>
        </w:rPr>
        <w:t>α ανα</w:t>
      </w:r>
      <w:proofErr w:type="spellStart"/>
      <w:r>
        <w:rPr>
          <w:rFonts w:ascii="Cambria" w:hAnsi="Cambria" w:cs="Cambria"/>
          <w:sz w:val="16"/>
          <w:szCs w:val="16"/>
        </w:rPr>
        <w:t>ρρόφησης</w:t>
      </w:r>
      <w:proofErr w:type="spellEnd"/>
      <w:r>
        <w:rPr>
          <w:rFonts w:ascii="Cambria" w:hAnsi="Cambria" w:cs="Cambria"/>
          <w:sz w:val="16"/>
          <w:szCs w:val="16"/>
        </w:rPr>
        <w:t>.</w:t>
      </w:r>
    </w:p>
    <w:p w14:paraId="5F5FE6D4" w14:textId="77777777" w:rsidR="002F340A" w:rsidRDefault="00533382">
      <w:pPr>
        <w:rPr>
          <w:rFonts w:ascii="Cambria" w:hAnsi="Cambria" w:cs="Cambria"/>
          <w:sz w:val="16"/>
          <w:szCs w:val="16"/>
        </w:rPr>
      </w:pPr>
      <w:proofErr w:type="spellStart"/>
      <w:r>
        <w:rPr>
          <w:rFonts w:ascii="Cambria" w:hAnsi="Cambria" w:cs="Cambria"/>
          <w:sz w:val="16"/>
          <w:szCs w:val="16"/>
        </w:rPr>
        <w:t>Μη</w:t>
      </w:r>
      <w:proofErr w:type="spellEnd"/>
      <w:r>
        <w:rPr>
          <w:rFonts w:ascii="Cambria" w:hAnsi="Cambria" w:cs="Cambria"/>
          <w:sz w:val="16"/>
          <w:szCs w:val="16"/>
        </w:rPr>
        <w:t xml:space="preserve"> π</w:t>
      </w:r>
      <w:proofErr w:type="spellStart"/>
      <w:r>
        <w:rPr>
          <w:rFonts w:ascii="Cambria" w:hAnsi="Cambria" w:cs="Cambria"/>
          <w:sz w:val="16"/>
          <w:szCs w:val="16"/>
        </w:rPr>
        <w:t>ειστικά</w:t>
      </w:r>
      <w:proofErr w:type="spellEnd"/>
      <w:r>
        <w:rPr>
          <w:rFonts w:ascii="Cambria" w:hAnsi="Cambria" w:cs="Cambria"/>
          <w:sz w:val="16"/>
          <w:szCs w:val="16"/>
        </w:rPr>
        <w:t xml:space="preserve"> </w:t>
      </w:r>
      <w:proofErr w:type="spellStart"/>
      <w:r>
        <w:rPr>
          <w:rFonts w:ascii="Cambria" w:hAnsi="Cambria" w:cs="Cambria"/>
          <w:sz w:val="16"/>
          <w:szCs w:val="16"/>
        </w:rPr>
        <w:t>στοιχεί</w:t>
      </w:r>
      <w:proofErr w:type="spellEnd"/>
      <w:r>
        <w:rPr>
          <w:rFonts w:ascii="Cambria" w:hAnsi="Cambria" w:cs="Cambria"/>
          <w:sz w:val="16"/>
          <w:szCs w:val="16"/>
        </w:rPr>
        <w:t xml:space="preserve">α </w:t>
      </w:r>
      <w:proofErr w:type="spellStart"/>
      <w:r>
        <w:rPr>
          <w:rFonts w:ascii="Cambria" w:hAnsi="Cambria" w:cs="Cambria"/>
          <w:sz w:val="16"/>
          <w:szCs w:val="16"/>
        </w:rPr>
        <w:t>γι</w:t>
      </w:r>
      <w:proofErr w:type="spellEnd"/>
      <w:r>
        <w:rPr>
          <w:rFonts w:ascii="Cambria" w:hAnsi="Cambria" w:cs="Cambria"/>
          <w:sz w:val="16"/>
          <w:szCs w:val="16"/>
        </w:rPr>
        <w:t>α τα</w:t>
      </w:r>
      <w:proofErr w:type="spellStart"/>
      <w:r>
        <w:rPr>
          <w:rFonts w:ascii="Cambria" w:hAnsi="Cambria" w:cs="Cambria"/>
          <w:sz w:val="16"/>
          <w:szCs w:val="16"/>
        </w:rPr>
        <w:t>ξινόμηση</w:t>
      </w:r>
      <w:proofErr w:type="spellEnd"/>
      <w:r>
        <w:rPr>
          <w:rFonts w:ascii="Cambria" w:hAnsi="Cambria" w:cs="Cambria"/>
          <w:sz w:val="16"/>
          <w:szCs w:val="16"/>
        </w:rPr>
        <w:t>.</w:t>
      </w:r>
    </w:p>
    <w:p w14:paraId="7D2741C2" w14:textId="77777777" w:rsidR="002F340A" w:rsidRDefault="002F340A">
      <w:pPr>
        <w:jc w:val="both"/>
        <w:rPr>
          <w:rFonts w:ascii="Cambria" w:hAnsi="Cambria" w:cs="Cambria"/>
          <w:sz w:val="16"/>
          <w:szCs w:val="16"/>
        </w:rPr>
      </w:pPr>
    </w:p>
    <w:p w14:paraId="66129B26" w14:textId="77777777" w:rsidR="00A75027" w:rsidRPr="00AD17C7" w:rsidRDefault="00A75027" w:rsidP="00A75027">
      <w:pPr>
        <w:pStyle w:val="20"/>
        <w:rPr>
          <w:rFonts w:ascii="Cambria" w:hAnsi="Cambria" w:cs="Cambria"/>
          <w:b/>
          <w:bCs/>
          <w:lang w:val="el-GR"/>
        </w:rPr>
      </w:pPr>
      <w:r w:rsidRPr="00AD17C7">
        <w:rPr>
          <w:rFonts w:ascii="Cambria" w:hAnsi="Cambria" w:cs="Cambria"/>
          <w:b/>
          <w:bCs/>
          <w:sz w:val="16"/>
          <w:szCs w:val="16"/>
          <w:lang w:val="el-GR"/>
        </w:rPr>
        <w:t xml:space="preserve">11.2 </w:t>
      </w:r>
      <w:r w:rsidR="00AD17C7" w:rsidRPr="00AD17C7">
        <w:rPr>
          <w:rFonts w:ascii="Cambria" w:hAnsi="Cambria" w:cs="Cambria"/>
          <w:b/>
          <w:bCs/>
          <w:sz w:val="16"/>
          <w:szCs w:val="16"/>
          <w:lang w:val="el-GR"/>
        </w:rPr>
        <w:t>Πληροφορίες για άλλους τύπους επικινδυνότητας</w:t>
      </w:r>
      <w:r w:rsidRPr="00AD17C7">
        <w:rPr>
          <w:rFonts w:ascii="Cambria" w:hAnsi="Cambria" w:cs="Cambria"/>
          <w:b/>
          <w:bCs/>
          <w:sz w:val="16"/>
          <w:szCs w:val="16"/>
          <w:lang w:val="el-GR"/>
        </w:rPr>
        <w:t>.</w:t>
      </w:r>
    </w:p>
    <w:p w14:paraId="72D6DB64" w14:textId="77777777" w:rsidR="005B3BC7" w:rsidRPr="00111D38" w:rsidRDefault="00533382" w:rsidP="005B3BC7">
      <w:pPr>
        <w:rPr>
          <w:rFonts w:ascii="Cambria" w:hAnsi="Cambria" w:cs="Cambria"/>
          <w:b/>
          <w:sz w:val="16"/>
          <w:szCs w:val="16"/>
          <w:u w:val="single"/>
        </w:rPr>
      </w:pPr>
      <w:proofErr w:type="spellStart"/>
      <w:r>
        <w:rPr>
          <w:rFonts w:ascii="Cambria" w:hAnsi="Cambria" w:cs="Cambria"/>
          <w:b/>
          <w:sz w:val="16"/>
          <w:szCs w:val="16"/>
          <w:u w:val="single"/>
        </w:rPr>
        <w:t>Ιδιότητες</w:t>
      </w:r>
      <w:proofErr w:type="spellEnd"/>
      <w:r>
        <w:rPr>
          <w:rFonts w:ascii="Cambria" w:hAnsi="Cambria" w:cs="Cambria"/>
          <w:b/>
          <w:sz w:val="16"/>
          <w:szCs w:val="16"/>
          <w:u w:val="single"/>
        </w:rPr>
        <w:t xml:space="preserve"> </w:t>
      </w:r>
      <w:proofErr w:type="spellStart"/>
      <w:r>
        <w:rPr>
          <w:rFonts w:ascii="Cambria" w:hAnsi="Cambria" w:cs="Cambria"/>
          <w:b/>
          <w:sz w:val="16"/>
          <w:szCs w:val="16"/>
          <w:u w:val="single"/>
        </w:rPr>
        <w:t>ενδοκρινικής</w:t>
      </w:r>
      <w:proofErr w:type="spellEnd"/>
      <w:r>
        <w:rPr>
          <w:rFonts w:ascii="Cambria" w:hAnsi="Cambria" w:cs="Cambria"/>
          <w:b/>
          <w:sz w:val="16"/>
          <w:szCs w:val="16"/>
          <w:u w:val="single"/>
        </w:rPr>
        <w:t xml:space="preserve"> </w:t>
      </w:r>
      <w:proofErr w:type="spellStart"/>
      <w:r>
        <w:rPr>
          <w:rFonts w:ascii="Cambria" w:hAnsi="Cambria" w:cs="Cambria"/>
          <w:b/>
          <w:sz w:val="16"/>
          <w:szCs w:val="16"/>
          <w:u w:val="single"/>
        </w:rPr>
        <w:t>δι</w:t>
      </w:r>
      <w:proofErr w:type="spellEnd"/>
      <w:r>
        <w:rPr>
          <w:rFonts w:ascii="Cambria" w:hAnsi="Cambria" w:cs="Cambria"/>
          <w:b/>
          <w:sz w:val="16"/>
          <w:szCs w:val="16"/>
          <w:u w:val="single"/>
        </w:rPr>
        <w:t>αταραχής</w:t>
      </w:r>
    </w:p>
    <w:p w14:paraId="37AB7C52" w14:textId="77777777" w:rsidR="005B3BC7" w:rsidRDefault="00533382" w:rsidP="005B3BC7">
      <w:pPr>
        <w:rPr>
          <w:rFonts w:ascii="Cambria" w:hAnsi="Cambria" w:cs="Cambria"/>
          <w:sz w:val="16"/>
          <w:szCs w:val="16"/>
        </w:rPr>
      </w:pPr>
      <w:proofErr w:type="spellStart"/>
      <w:r>
        <w:rPr>
          <w:rFonts w:ascii="Cambria" w:hAnsi="Cambria" w:cs="Cambria"/>
          <w:sz w:val="16"/>
          <w:szCs w:val="16"/>
        </w:rPr>
        <w:lastRenderedPageBreak/>
        <w:t>Το</w:t>
      </w:r>
      <w:proofErr w:type="spellEnd"/>
      <w:r>
        <w:rPr>
          <w:rFonts w:ascii="Cambria" w:hAnsi="Cambria" w:cs="Cambria"/>
          <w:sz w:val="16"/>
          <w:szCs w:val="16"/>
        </w:rPr>
        <w:t xml:space="preserve"> π</w:t>
      </w:r>
      <w:proofErr w:type="spellStart"/>
      <w:r>
        <w:rPr>
          <w:rFonts w:ascii="Cambria" w:hAnsi="Cambria" w:cs="Cambria"/>
          <w:sz w:val="16"/>
          <w:szCs w:val="16"/>
        </w:rPr>
        <w:t>ροϊόν</w:t>
      </w:r>
      <w:proofErr w:type="spellEnd"/>
      <w:r>
        <w:rPr>
          <w:rFonts w:ascii="Cambria" w:hAnsi="Cambria" w:cs="Cambria"/>
          <w:sz w:val="16"/>
          <w:szCs w:val="16"/>
        </w:rPr>
        <w:t xml:space="preserve"> α</w:t>
      </w:r>
      <w:proofErr w:type="spellStart"/>
      <w:r>
        <w:rPr>
          <w:rFonts w:ascii="Cambria" w:hAnsi="Cambria" w:cs="Cambria"/>
          <w:sz w:val="16"/>
          <w:szCs w:val="16"/>
        </w:rPr>
        <w:t>υτό</w:t>
      </w:r>
      <w:proofErr w:type="spellEnd"/>
      <w:r>
        <w:rPr>
          <w:rFonts w:ascii="Cambria" w:hAnsi="Cambria" w:cs="Cambria"/>
          <w:sz w:val="16"/>
          <w:szCs w:val="16"/>
        </w:rPr>
        <w:t xml:space="preserve"> </w:t>
      </w:r>
      <w:proofErr w:type="spellStart"/>
      <w:r>
        <w:rPr>
          <w:rFonts w:ascii="Cambria" w:hAnsi="Cambria" w:cs="Cambria"/>
          <w:sz w:val="16"/>
          <w:szCs w:val="16"/>
        </w:rPr>
        <w:t>δεν</w:t>
      </w:r>
      <w:proofErr w:type="spellEnd"/>
      <w:r>
        <w:rPr>
          <w:rFonts w:ascii="Cambria" w:hAnsi="Cambria" w:cs="Cambria"/>
          <w:sz w:val="16"/>
          <w:szCs w:val="16"/>
        </w:rPr>
        <w:t xml:space="preserve"> π</w:t>
      </w:r>
      <w:proofErr w:type="spellStart"/>
      <w:r>
        <w:rPr>
          <w:rFonts w:ascii="Cambria" w:hAnsi="Cambria" w:cs="Cambria"/>
          <w:sz w:val="16"/>
          <w:szCs w:val="16"/>
        </w:rPr>
        <w:t>εριέχει</w:t>
      </w:r>
      <w:proofErr w:type="spellEnd"/>
      <w:r>
        <w:rPr>
          <w:rFonts w:ascii="Cambria" w:hAnsi="Cambria" w:cs="Cambria"/>
          <w:sz w:val="16"/>
          <w:szCs w:val="16"/>
        </w:rPr>
        <w:t xml:space="preserve"> </w:t>
      </w:r>
      <w:proofErr w:type="spellStart"/>
      <w:r>
        <w:rPr>
          <w:rFonts w:ascii="Cambria" w:hAnsi="Cambria" w:cs="Cambria"/>
          <w:sz w:val="16"/>
          <w:szCs w:val="16"/>
        </w:rPr>
        <w:t>συστ</w:t>
      </w:r>
      <w:proofErr w:type="spellEnd"/>
      <w:r>
        <w:rPr>
          <w:rFonts w:ascii="Cambria" w:hAnsi="Cambria" w:cs="Cambria"/>
          <w:sz w:val="16"/>
          <w:szCs w:val="16"/>
        </w:rPr>
        <w:t xml:space="preserve">ατικά </w:t>
      </w:r>
      <w:proofErr w:type="spellStart"/>
      <w:r>
        <w:rPr>
          <w:rFonts w:ascii="Cambria" w:hAnsi="Cambria" w:cs="Cambria"/>
          <w:sz w:val="16"/>
          <w:szCs w:val="16"/>
        </w:rPr>
        <w:t>με</w:t>
      </w:r>
      <w:proofErr w:type="spellEnd"/>
      <w:r>
        <w:rPr>
          <w:rFonts w:ascii="Cambria" w:hAnsi="Cambria" w:cs="Cambria"/>
          <w:sz w:val="16"/>
          <w:szCs w:val="16"/>
        </w:rPr>
        <w:t xml:space="preserve"> </w:t>
      </w:r>
      <w:proofErr w:type="spellStart"/>
      <w:r>
        <w:rPr>
          <w:rFonts w:ascii="Cambria" w:hAnsi="Cambria" w:cs="Cambria"/>
          <w:sz w:val="16"/>
          <w:szCs w:val="16"/>
        </w:rPr>
        <w:t>ιδιότητες</w:t>
      </w:r>
      <w:proofErr w:type="spellEnd"/>
      <w:r>
        <w:rPr>
          <w:rFonts w:ascii="Cambria" w:hAnsi="Cambria" w:cs="Cambria"/>
          <w:sz w:val="16"/>
          <w:szCs w:val="16"/>
        </w:rPr>
        <w:t xml:space="preserve"> </w:t>
      </w:r>
      <w:proofErr w:type="spellStart"/>
      <w:r>
        <w:rPr>
          <w:rFonts w:ascii="Cambria" w:hAnsi="Cambria" w:cs="Cambria"/>
          <w:sz w:val="16"/>
          <w:szCs w:val="16"/>
        </w:rPr>
        <w:t>ενδοκρινικού</w:t>
      </w:r>
      <w:proofErr w:type="spellEnd"/>
      <w:r>
        <w:rPr>
          <w:rFonts w:ascii="Cambria" w:hAnsi="Cambria" w:cs="Cambria"/>
          <w:sz w:val="16"/>
          <w:szCs w:val="16"/>
        </w:rPr>
        <w:t xml:space="preserve"> </w:t>
      </w:r>
      <w:proofErr w:type="spellStart"/>
      <w:r>
        <w:rPr>
          <w:rFonts w:ascii="Cambria" w:hAnsi="Cambria" w:cs="Cambria"/>
          <w:sz w:val="16"/>
          <w:szCs w:val="16"/>
        </w:rPr>
        <w:t>δι</w:t>
      </w:r>
      <w:proofErr w:type="spellEnd"/>
      <w:r>
        <w:rPr>
          <w:rFonts w:ascii="Cambria" w:hAnsi="Cambria" w:cs="Cambria"/>
          <w:sz w:val="16"/>
          <w:szCs w:val="16"/>
        </w:rPr>
        <w:t xml:space="preserve">αταράκτη </w:t>
      </w:r>
      <w:proofErr w:type="spellStart"/>
      <w:r>
        <w:rPr>
          <w:rFonts w:ascii="Cambria" w:hAnsi="Cambria" w:cs="Cambria"/>
          <w:sz w:val="16"/>
          <w:szCs w:val="16"/>
        </w:rPr>
        <w:t>στο</w:t>
      </w:r>
      <w:proofErr w:type="spellEnd"/>
      <w:r>
        <w:rPr>
          <w:rFonts w:ascii="Cambria" w:hAnsi="Cambria" w:cs="Cambria"/>
          <w:sz w:val="16"/>
          <w:szCs w:val="16"/>
        </w:rPr>
        <w:t xml:space="preserve"> π</w:t>
      </w:r>
      <w:proofErr w:type="spellStart"/>
      <w:r>
        <w:rPr>
          <w:rFonts w:ascii="Cambria" w:hAnsi="Cambria" w:cs="Cambria"/>
          <w:sz w:val="16"/>
          <w:szCs w:val="16"/>
        </w:rPr>
        <w:t>ερι</w:t>
      </w:r>
      <w:proofErr w:type="spellEnd"/>
      <w:r>
        <w:rPr>
          <w:rFonts w:ascii="Cambria" w:hAnsi="Cambria" w:cs="Cambria"/>
          <w:sz w:val="16"/>
          <w:szCs w:val="16"/>
        </w:rPr>
        <w:t>βάλλον.</w:t>
      </w:r>
    </w:p>
    <w:p w14:paraId="48CD2C55" w14:textId="77777777" w:rsidR="005B3BC7" w:rsidRPr="00111D38" w:rsidRDefault="00533382" w:rsidP="005B3BC7">
      <w:pPr>
        <w:rPr>
          <w:rFonts w:ascii="Cambria" w:hAnsi="Cambria" w:cs="Cambria"/>
          <w:b/>
          <w:sz w:val="16"/>
          <w:szCs w:val="16"/>
          <w:u w:val="single"/>
        </w:rPr>
      </w:pPr>
      <w:proofErr w:type="spellStart"/>
      <w:r>
        <w:rPr>
          <w:rFonts w:ascii="Cambria" w:hAnsi="Cambria" w:cs="Cambria"/>
          <w:b/>
          <w:sz w:val="16"/>
          <w:szCs w:val="16"/>
          <w:u w:val="single"/>
        </w:rPr>
        <w:t>Λοι</w:t>
      </w:r>
      <w:proofErr w:type="spellEnd"/>
      <w:r>
        <w:rPr>
          <w:rFonts w:ascii="Cambria" w:hAnsi="Cambria" w:cs="Cambria"/>
          <w:b/>
          <w:sz w:val="16"/>
          <w:szCs w:val="16"/>
          <w:u w:val="single"/>
        </w:rPr>
        <w:t>πές π</w:t>
      </w:r>
      <w:proofErr w:type="spellStart"/>
      <w:r>
        <w:rPr>
          <w:rFonts w:ascii="Cambria" w:hAnsi="Cambria" w:cs="Cambria"/>
          <w:b/>
          <w:sz w:val="16"/>
          <w:szCs w:val="16"/>
          <w:u w:val="single"/>
        </w:rPr>
        <w:t>ληροφορίες</w:t>
      </w:r>
      <w:proofErr w:type="spellEnd"/>
    </w:p>
    <w:p w14:paraId="022A8ADB" w14:textId="77777777" w:rsidR="005B3BC7" w:rsidRDefault="00533382" w:rsidP="005B3BC7">
      <w:pPr>
        <w:rPr>
          <w:rFonts w:ascii="Cambria" w:hAnsi="Cambria" w:cs="Cambria"/>
          <w:sz w:val="16"/>
          <w:szCs w:val="16"/>
        </w:rPr>
      </w:pPr>
      <w:proofErr w:type="spellStart"/>
      <w:r>
        <w:rPr>
          <w:rFonts w:ascii="Cambria" w:hAnsi="Cambria" w:cs="Cambria"/>
          <w:sz w:val="16"/>
          <w:szCs w:val="16"/>
        </w:rPr>
        <w:t>Δεν</w:t>
      </w:r>
      <w:proofErr w:type="spellEnd"/>
      <w:r>
        <w:rPr>
          <w:rFonts w:ascii="Cambria" w:hAnsi="Cambria" w:cs="Cambria"/>
          <w:sz w:val="16"/>
          <w:szCs w:val="16"/>
        </w:rPr>
        <w:t xml:space="preserve"> υπ</w:t>
      </w:r>
      <w:proofErr w:type="spellStart"/>
      <w:r>
        <w:rPr>
          <w:rFonts w:ascii="Cambria" w:hAnsi="Cambria" w:cs="Cambria"/>
          <w:sz w:val="16"/>
          <w:szCs w:val="16"/>
        </w:rPr>
        <w:t>άρχουν</w:t>
      </w:r>
      <w:proofErr w:type="spellEnd"/>
      <w:r>
        <w:rPr>
          <w:rFonts w:ascii="Cambria" w:hAnsi="Cambria" w:cs="Cambria"/>
          <w:sz w:val="16"/>
          <w:szCs w:val="16"/>
        </w:rPr>
        <w:t xml:space="preserve"> </w:t>
      </w:r>
      <w:proofErr w:type="spellStart"/>
      <w:r>
        <w:rPr>
          <w:rFonts w:ascii="Cambria" w:hAnsi="Cambria" w:cs="Cambria"/>
          <w:sz w:val="16"/>
          <w:szCs w:val="16"/>
        </w:rPr>
        <w:t>δι</w:t>
      </w:r>
      <w:proofErr w:type="spellEnd"/>
      <w:r>
        <w:rPr>
          <w:rFonts w:ascii="Cambria" w:hAnsi="Cambria" w:cs="Cambria"/>
          <w:sz w:val="16"/>
          <w:szCs w:val="16"/>
        </w:rPr>
        <w:t>αθέσιμες π</w:t>
      </w:r>
      <w:proofErr w:type="spellStart"/>
      <w:r>
        <w:rPr>
          <w:rFonts w:ascii="Cambria" w:hAnsi="Cambria" w:cs="Cambria"/>
          <w:sz w:val="16"/>
          <w:szCs w:val="16"/>
        </w:rPr>
        <w:t>ληροφορίες</w:t>
      </w:r>
      <w:proofErr w:type="spellEnd"/>
      <w:r>
        <w:rPr>
          <w:rFonts w:ascii="Cambria" w:hAnsi="Cambria" w:cs="Cambria"/>
          <w:sz w:val="16"/>
          <w:szCs w:val="16"/>
        </w:rPr>
        <w:t xml:space="preserve"> </w:t>
      </w:r>
      <w:proofErr w:type="spellStart"/>
      <w:r>
        <w:rPr>
          <w:rFonts w:ascii="Cambria" w:hAnsi="Cambria" w:cs="Cambria"/>
          <w:sz w:val="16"/>
          <w:szCs w:val="16"/>
        </w:rPr>
        <w:t>σχετικά</w:t>
      </w:r>
      <w:proofErr w:type="spellEnd"/>
      <w:r>
        <w:rPr>
          <w:rFonts w:ascii="Cambria" w:hAnsi="Cambria" w:cs="Cambria"/>
          <w:sz w:val="16"/>
          <w:szCs w:val="16"/>
        </w:rPr>
        <w:t xml:space="preserve"> </w:t>
      </w:r>
      <w:proofErr w:type="spellStart"/>
      <w:r>
        <w:rPr>
          <w:rFonts w:ascii="Cambria" w:hAnsi="Cambria" w:cs="Cambria"/>
          <w:sz w:val="16"/>
          <w:szCs w:val="16"/>
        </w:rPr>
        <w:t>με</w:t>
      </w:r>
      <w:proofErr w:type="spellEnd"/>
      <w:r>
        <w:rPr>
          <w:rFonts w:ascii="Cambria" w:hAnsi="Cambria" w:cs="Cambria"/>
          <w:sz w:val="16"/>
          <w:szCs w:val="16"/>
        </w:rPr>
        <w:t xml:space="preserve"> </w:t>
      </w:r>
      <w:proofErr w:type="spellStart"/>
      <w:r>
        <w:rPr>
          <w:rFonts w:ascii="Cambria" w:hAnsi="Cambria" w:cs="Cambria"/>
          <w:sz w:val="16"/>
          <w:szCs w:val="16"/>
        </w:rPr>
        <w:t>άλλες</w:t>
      </w:r>
      <w:proofErr w:type="spellEnd"/>
      <w:r>
        <w:rPr>
          <w:rFonts w:ascii="Cambria" w:hAnsi="Cambria" w:cs="Cambria"/>
          <w:sz w:val="16"/>
          <w:szCs w:val="16"/>
        </w:rPr>
        <w:t xml:space="preserve"> </w:t>
      </w:r>
      <w:proofErr w:type="spellStart"/>
      <w:r>
        <w:rPr>
          <w:rFonts w:ascii="Cambria" w:hAnsi="Cambria" w:cs="Cambria"/>
          <w:sz w:val="16"/>
          <w:szCs w:val="16"/>
        </w:rPr>
        <w:t>δυσμενείς</w:t>
      </w:r>
      <w:proofErr w:type="spellEnd"/>
      <w:r>
        <w:rPr>
          <w:rFonts w:ascii="Cambria" w:hAnsi="Cambria" w:cs="Cambria"/>
          <w:sz w:val="16"/>
          <w:szCs w:val="16"/>
        </w:rPr>
        <w:t xml:space="preserve"> επ</w:t>
      </w:r>
      <w:proofErr w:type="spellStart"/>
      <w:r>
        <w:rPr>
          <w:rFonts w:ascii="Cambria" w:hAnsi="Cambria" w:cs="Cambria"/>
          <w:sz w:val="16"/>
          <w:szCs w:val="16"/>
        </w:rPr>
        <w:t>ιδράσεις</w:t>
      </w:r>
      <w:proofErr w:type="spellEnd"/>
      <w:r>
        <w:rPr>
          <w:rFonts w:ascii="Cambria" w:hAnsi="Cambria" w:cs="Cambria"/>
          <w:sz w:val="16"/>
          <w:szCs w:val="16"/>
        </w:rPr>
        <w:t xml:space="preserve"> </w:t>
      </w:r>
      <w:proofErr w:type="spellStart"/>
      <w:r>
        <w:rPr>
          <w:rFonts w:ascii="Cambria" w:hAnsi="Cambria" w:cs="Cambria"/>
          <w:sz w:val="16"/>
          <w:szCs w:val="16"/>
        </w:rPr>
        <w:t>στη</w:t>
      </w:r>
      <w:proofErr w:type="spellEnd"/>
      <w:r>
        <w:rPr>
          <w:rFonts w:ascii="Cambria" w:hAnsi="Cambria" w:cs="Cambria"/>
          <w:sz w:val="16"/>
          <w:szCs w:val="16"/>
        </w:rPr>
        <w:t xml:space="preserve"> </w:t>
      </w:r>
      <w:proofErr w:type="spellStart"/>
      <w:r>
        <w:rPr>
          <w:rFonts w:ascii="Cambria" w:hAnsi="Cambria" w:cs="Cambria"/>
          <w:sz w:val="16"/>
          <w:szCs w:val="16"/>
        </w:rPr>
        <w:t>υγεί</w:t>
      </w:r>
      <w:proofErr w:type="spellEnd"/>
      <w:r>
        <w:rPr>
          <w:rFonts w:ascii="Cambria" w:hAnsi="Cambria" w:cs="Cambria"/>
          <w:sz w:val="16"/>
          <w:szCs w:val="16"/>
        </w:rPr>
        <w:t>α.</w:t>
      </w:r>
    </w:p>
    <w:p w14:paraId="351D9C19" w14:textId="77777777" w:rsidR="00A75027" w:rsidRDefault="00A75027" w:rsidP="00A75027">
      <w:pPr>
        <w:jc w:val="both"/>
        <w:rPr>
          <w:rFonts w:ascii="Cambria" w:hAnsi="Cambria" w:cs="Cambria"/>
          <w:sz w:val="16"/>
          <w:szCs w:val="16"/>
        </w:rPr>
      </w:pPr>
    </w:p>
    <w:p w14:paraId="4BFA28D3" w14:textId="77777777" w:rsidR="002F340A" w:rsidRDefault="002F340A">
      <w:pPr>
        <w:rPr>
          <w:rFonts w:ascii="Cambria" w:hAnsi="Cambria" w:cs="Cambria"/>
          <w:sz w:val="16"/>
          <w:szCs w:val="16"/>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2F340A" w14:paraId="44984178" w14:textId="77777777">
        <w:trPr>
          <w:trHeight w:val="382"/>
        </w:trPr>
        <w:tc>
          <w:tcPr>
            <w:tcW w:w="9214" w:type="dxa"/>
            <w:vAlign w:val="center"/>
          </w:tcPr>
          <w:p w14:paraId="56FD0AE8" w14:textId="77777777" w:rsidR="002F340A" w:rsidRDefault="002F340A">
            <w:pPr>
              <w:rPr>
                <w:rFonts w:ascii="Cambria" w:hAnsi="Cambria" w:cs="Cambria"/>
                <w:b/>
                <w:bCs/>
              </w:rPr>
            </w:pPr>
            <w:r>
              <w:rPr>
                <w:rFonts w:ascii="Cambria" w:hAnsi="Cambria" w:cs="Cambria"/>
                <w:b/>
                <w:bCs/>
                <w:lang w:val="el-GR"/>
              </w:rPr>
              <w:t xml:space="preserve">ΤΜΗΜΑ </w:t>
            </w:r>
            <w:r>
              <w:rPr>
                <w:rFonts w:ascii="Cambria" w:hAnsi="Cambria" w:cs="Cambria"/>
                <w:b/>
                <w:bCs/>
              </w:rPr>
              <w:t xml:space="preserve">12: </w:t>
            </w:r>
            <w:r w:rsidR="00AD17C7" w:rsidRPr="00AD17C7">
              <w:rPr>
                <w:rFonts w:ascii="Cambria" w:hAnsi="Cambria" w:cs="Cambria"/>
                <w:b/>
                <w:bCs/>
              </w:rPr>
              <w:t>ΟΙΚΟΛΟΓΙΚΕΣ ΠΛΗΡΟΦΟΡΙΕΣ</w:t>
            </w:r>
            <w:r>
              <w:rPr>
                <w:rFonts w:ascii="Cambria" w:hAnsi="Cambria" w:cs="Cambria"/>
                <w:b/>
                <w:bCs/>
              </w:rPr>
              <w:t>.</w:t>
            </w:r>
          </w:p>
        </w:tc>
      </w:tr>
    </w:tbl>
    <w:p w14:paraId="2014749C" w14:textId="77777777" w:rsidR="002F340A" w:rsidRDefault="002F340A">
      <w:pPr>
        <w:pStyle w:val="20"/>
        <w:rPr>
          <w:rFonts w:ascii="Cambria" w:hAnsi="Cambria" w:cs="Cambria"/>
          <w:sz w:val="16"/>
          <w:szCs w:val="16"/>
          <w:lang w:val="es-ES_tradnl"/>
        </w:rPr>
      </w:pPr>
    </w:p>
    <w:p w14:paraId="4BCA3A3F" w14:textId="77777777" w:rsidR="002F340A" w:rsidRDefault="002F340A">
      <w:pPr>
        <w:rPr>
          <w:rFonts w:ascii="Cambria" w:hAnsi="Cambria" w:cs="Cambria"/>
          <w:b/>
          <w:bCs/>
          <w:sz w:val="16"/>
          <w:szCs w:val="16"/>
        </w:rPr>
      </w:pPr>
      <w:r>
        <w:rPr>
          <w:rFonts w:ascii="Cambria" w:hAnsi="Cambria" w:cs="Cambria"/>
          <w:b/>
          <w:bCs/>
          <w:sz w:val="16"/>
          <w:szCs w:val="16"/>
        </w:rPr>
        <w:t xml:space="preserve">12.1 </w:t>
      </w:r>
      <w:proofErr w:type="spellStart"/>
      <w:r w:rsidR="00C13661" w:rsidRPr="00C13661">
        <w:rPr>
          <w:rFonts w:ascii="Cambria" w:hAnsi="Cambria" w:cs="Cambria"/>
          <w:b/>
          <w:bCs/>
          <w:sz w:val="16"/>
          <w:szCs w:val="16"/>
        </w:rPr>
        <w:t>Τοξικότητ</w:t>
      </w:r>
      <w:proofErr w:type="spellEnd"/>
      <w:r w:rsidR="00C13661" w:rsidRPr="00C13661">
        <w:rPr>
          <w:rFonts w:ascii="Cambria" w:hAnsi="Cambria" w:cs="Cambria"/>
          <w:b/>
          <w:bCs/>
          <w:sz w:val="16"/>
          <w:szCs w:val="16"/>
        </w:rPr>
        <w:t>α</w:t>
      </w:r>
      <w:r>
        <w:rPr>
          <w:rFonts w:ascii="Cambria" w:hAnsi="Cambria" w:cs="Cambria"/>
          <w:b/>
          <w:bCs/>
          <w:sz w:val="16"/>
          <w:szCs w:val="16"/>
        </w:rPr>
        <w:t>.</w:t>
      </w:r>
    </w:p>
    <w:p w14:paraId="282957DB" w14:textId="77777777" w:rsidR="002F340A" w:rsidRDefault="00533382">
      <w:pPr>
        <w:rPr>
          <w:rFonts w:ascii="Cambria" w:hAnsi="Cambria" w:cs="Cambria"/>
          <w:sz w:val="16"/>
          <w:szCs w:val="16"/>
        </w:rPr>
      </w:pPr>
      <w:r>
        <w:rPr>
          <w:rFonts w:ascii="Cambria" w:hAnsi="Cambria" w:cs="Cambria"/>
          <w:noProof/>
          <w:sz w:val="16"/>
          <w:szCs w:val="16"/>
        </w:rPr>
        <w:t>Δεν υπάρχουν διαθέσιμες πληροφορίες σχετικά με την οικοτοξικότητα των χρησιμοποιουμένων ουσιών.</w:t>
      </w:r>
    </w:p>
    <w:p w14:paraId="551C45A6" w14:textId="77777777" w:rsidR="002F340A" w:rsidRPr="00473F8F" w:rsidRDefault="00533382">
      <w:pPr>
        <w:jc w:val="both"/>
        <w:rPr>
          <w:rFonts w:ascii="Cambria" w:hAnsi="Cambria" w:cs="Cambria"/>
          <w:sz w:val="16"/>
          <w:szCs w:val="16"/>
          <w:lang w:val="el-GR"/>
        </w:rPr>
      </w:pPr>
      <w:r>
        <w:rPr>
          <w:rFonts w:ascii="Cambria" w:hAnsi="Cambria" w:cs="Cambria"/>
          <w:sz w:val="16"/>
          <w:szCs w:val="16"/>
        </w:rPr>
        <w:t xml:space="preserve"> </w:t>
      </w:r>
    </w:p>
    <w:p w14:paraId="38A8CA05" w14:textId="77777777" w:rsidR="002F340A" w:rsidRDefault="002F340A">
      <w:pPr>
        <w:rPr>
          <w:rFonts w:ascii="Cambria" w:hAnsi="Cambria" w:cs="Cambria"/>
          <w:b/>
          <w:bCs/>
          <w:sz w:val="16"/>
          <w:szCs w:val="16"/>
          <w:lang w:val="el-GR"/>
        </w:rPr>
      </w:pPr>
      <w:r>
        <w:rPr>
          <w:rFonts w:ascii="Cambria" w:hAnsi="Cambria" w:cs="Cambria"/>
          <w:b/>
          <w:bCs/>
          <w:sz w:val="16"/>
          <w:szCs w:val="16"/>
          <w:lang w:val="el-GR"/>
        </w:rPr>
        <w:t xml:space="preserve">12.2 </w:t>
      </w:r>
      <w:r w:rsidR="00C13661" w:rsidRPr="00C13661">
        <w:rPr>
          <w:rFonts w:ascii="Cambria" w:hAnsi="Cambria" w:cs="Cambria"/>
          <w:b/>
          <w:bCs/>
          <w:sz w:val="16"/>
          <w:szCs w:val="16"/>
          <w:lang w:val="el-GR"/>
        </w:rPr>
        <w:t>Ανθεκτικότητα και ικανότητα αποδόμησης</w:t>
      </w:r>
      <w:r>
        <w:rPr>
          <w:rFonts w:ascii="Cambria" w:hAnsi="Cambria" w:cs="Cambria"/>
          <w:b/>
          <w:bCs/>
          <w:sz w:val="16"/>
          <w:szCs w:val="16"/>
          <w:lang w:val="el-GR"/>
        </w:rPr>
        <w:t>.</w:t>
      </w:r>
    </w:p>
    <w:p w14:paraId="3E5AFE0E" w14:textId="77777777" w:rsidR="00533382" w:rsidRDefault="00533382">
      <w:pPr>
        <w:pStyle w:val="20"/>
        <w:rPr>
          <w:rFonts w:ascii="Cambria" w:hAnsi="Cambria" w:cs="Cambria"/>
          <w:noProof/>
          <w:sz w:val="16"/>
          <w:szCs w:val="16"/>
        </w:rPr>
      </w:pPr>
      <w:r>
        <w:rPr>
          <w:rFonts w:ascii="Cambria" w:hAnsi="Cambria" w:cs="Cambria"/>
          <w:noProof/>
          <w:sz w:val="16"/>
          <w:szCs w:val="16"/>
        </w:rPr>
        <w:t>Δεν διατίθενται σχετικές πληροφορίες σχετικά με τη βιοαποδομησιμότητα των παρούσων ουσιών.</w:t>
      </w:r>
    </w:p>
    <w:p w14:paraId="43D12991" w14:textId="77777777" w:rsidR="00533382" w:rsidRDefault="00533382">
      <w:pPr>
        <w:pStyle w:val="20"/>
        <w:rPr>
          <w:rFonts w:ascii="Cambria" w:hAnsi="Cambria" w:cs="Cambria"/>
          <w:noProof/>
          <w:sz w:val="16"/>
          <w:szCs w:val="16"/>
        </w:rPr>
      </w:pPr>
      <w:r>
        <w:rPr>
          <w:rFonts w:ascii="Cambria" w:hAnsi="Cambria" w:cs="Cambria"/>
          <w:noProof/>
          <w:sz w:val="16"/>
          <w:szCs w:val="16"/>
        </w:rPr>
        <w:t>Δεν διατίθενται σχετικές πληροφορίες σχετικά με την αποδομησιμότητα των παρούσων ουσιών.</w:t>
      </w:r>
    </w:p>
    <w:p w14:paraId="4A346848" w14:textId="77777777" w:rsidR="00533382" w:rsidRDefault="00533382" w:rsidP="00252E22">
      <w:pPr>
        <w:jc w:val="both"/>
        <w:rPr>
          <w:rFonts w:ascii="Cambria" w:hAnsi="Cambria" w:cs="Cambria"/>
          <w:sz w:val="16"/>
          <w:szCs w:val="16"/>
        </w:rPr>
      </w:pPr>
      <w:proofErr w:type="spellStart"/>
      <w:r>
        <w:rPr>
          <w:rFonts w:ascii="Cambria" w:hAnsi="Cambria" w:cs="Cambria"/>
          <w:sz w:val="16"/>
          <w:szCs w:val="16"/>
        </w:rPr>
        <w:t>Δεν</w:t>
      </w:r>
      <w:proofErr w:type="spellEnd"/>
      <w:r>
        <w:rPr>
          <w:rFonts w:ascii="Cambria" w:hAnsi="Cambria" w:cs="Cambria"/>
          <w:sz w:val="16"/>
          <w:szCs w:val="16"/>
        </w:rPr>
        <w:t xml:space="preserve"> υπ</w:t>
      </w:r>
      <w:proofErr w:type="spellStart"/>
      <w:r>
        <w:rPr>
          <w:rFonts w:ascii="Cambria" w:hAnsi="Cambria" w:cs="Cambria"/>
          <w:sz w:val="16"/>
          <w:szCs w:val="16"/>
        </w:rPr>
        <w:t>άρχουν</w:t>
      </w:r>
      <w:proofErr w:type="spellEnd"/>
      <w:r>
        <w:rPr>
          <w:rFonts w:ascii="Cambria" w:hAnsi="Cambria" w:cs="Cambria"/>
          <w:sz w:val="16"/>
          <w:szCs w:val="16"/>
        </w:rPr>
        <w:t xml:space="preserve"> </w:t>
      </w:r>
      <w:proofErr w:type="spellStart"/>
      <w:r>
        <w:rPr>
          <w:rFonts w:ascii="Cambria" w:hAnsi="Cambria" w:cs="Cambria"/>
          <w:sz w:val="16"/>
          <w:szCs w:val="16"/>
        </w:rPr>
        <w:t>δι</w:t>
      </w:r>
      <w:proofErr w:type="spellEnd"/>
      <w:r>
        <w:rPr>
          <w:rFonts w:ascii="Cambria" w:hAnsi="Cambria" w:cs="Cambria"/>
          <w:sz w:val="16"/>
          <w:szCs w:val="16"/>
        </w:rPr>
        <w:t>αθέσιμες π</w:t>
      </w:r>
      <w:proofErr w:type="spellStart"/>
      <w:r>
        <w:rPr>
          <w:rFonts w:ascii="Cambria" w:hAnsi="Cambria" w:cs="Cambria"/>
          <w:sz w:val="16"/>
          <w:szCs w:val="16"/>
        </w:rPr>
        <w:t>ληροφορίες</w:t>
      </w:r>
      <w:proofErr w:type="spellEnd"/>
      <w:r>
        <w:rPr>
          <w:rFonts w:ascii="Cambria" w:hAnsi="Cambria" w:cs="Cambria"/>
          <w:sz w:val="16"/>
          <w:szCs w:val="16"/>
        </w:rPr>
        <w:t xml:space="preserve"> </w:t>
      </w:r>
      <w:proofErr w:type="spellStart"/>
      <w:r>
        <w:rPr>
          <w:rFonts w:ascii="Cambria" w:hAnsi="Cambria" w:cs="Cambria"/>
          <w:sz w:val="16"/>
          <w:szCs w:val="16"/>
        </w:rPr>
        <w:t>γι</w:t>
      </w:r>
      <w:proofErr w:type="spellEnd"/>
      <w:r>
        <w:rPr>
          <w:rFonts w:ascii="Cambria" w:hAnsi="Cambria" w:cs="Cambria"/>
          <w:sz w:val="16"/>
          <w:szCs w:val="16"/>
        </w:rPr>
        <w:t xml:space="preserve">α </w:t>
      </w:r>
      <w:proofErr w:type="spellStart"/>
      <w:r>
        <w:rPr>
          <w:rFonts w:ascii="Cambria" w:hAnsi="Cambria" w:cs="Cambria"/>
          <w:sz w:val="16"/>
          <w:szCs w:val="16"/>
        </w:rPr>
        <w:t>την</w:t>
      </w:r>
      <w:proofErr w:type="spellEnd"/>
      <w:r>
        <w:rPr>
          <w:rFonts w:ascii="Cambria" w:hAnsi="Cambria" w:cs="Cambria"/>
          <w:sz w:val="16"/>
          <w:szCs w:val="16"/>
        </w:rPr>
        <w:t xml:space="preserve"> </w:t>
      </w:r>
      <w:proofErr w:type="spellStart"/>
      <w:r>
        <w:rPr>
          <w:rFonts w:ascii="Cambria" w:hAnsi="Cambria" w:cs="Cambria"/>
          <w:sz w:val="16"/>
          <w:szCs w:val="16"/>
        </w:rPr>
        <w:t>εμμονή</w:t>
      </w:r>
      <w:proofErr w:type="spellEnd"/>
      <w:r>
        <w:rPr>
          <w:rFonts w:ascii="Cambria" w:hAnsi="Cambria" w:cs="Cambria"/>
          <w:sz w:val="16"/>
          <w:szCs w:val="16"/>
        </w:rPr>
        <w:t xml:space="preserve"> και </w:t>
      </w:r>
      <w:proofErr w:type="spellStart"/>
      <w:r>
        <w:rPr>
          <w:rFonts w:ascii="Cambria" w:hAnsi="Cambria" w:cs="Cambria"/>
          <w:sz w:val="16"/>
          <w:szCs w:val="16"/>
        </w:rPr>
        <w:t>την</w:t>
      </w:r>
      <w:proofErr w:type="spellEnd"/>
      <w:r>
        <w:rPr>
          <w:rFonts w:ascii="Cambria" w:hAnsi="Cambria" w:cs="Cambria"/>
          <w:sz w:val="16"/>
          <w:szCs w:val="16"/>
        </w:rPr>
        <w:t xml:space="preserve"> β</w:t>
      </w:r>
      <w:proofErr w:type="spellStart"/>
      <w:r>
        <w:rPr>
          <w:rFonts w:ascii="Cambria" w:hAnsi="Cambria" w:cs="Cambria"/>
          <w:sz w:val="16"/>
          <w:szCs w:val="16"/>
        </w:rPr>
        <w:t>ιο</w:t>
      </w:r>
      <w:proofErr w:type="spellEnd"/>
      <w:r>
        <w:rPr>
          <w:rFonts w:ascii="Cambria" w:hAnsi="Cambria" w:cs="Cambria"/>
          <w:sz w:val="16"/>
          <w:szCs w:val="16"/>
        </w:rPr>
        <w:t xml:space="preserve">αποικοδομησιμότητα </w:t>
      </w:r>
      <w:proofErr w:type="spellStart"/>
      <w:r>
        <w:rPr>
          <w:rFonts w:ascii="Cambria" w:hAnsi="Cambria" w:cs="Cambria"/>
          <w:sz w:val="16"/>
          <w:szCs w:val="16"/>
        </w:rPr>
        <w:t>του</w:t>
      </w:r>
      <w:proofErr w:type="spellEnd"/>
      <w:r>
        <w:rPr>
          <w:rFonts w:ascii="Cambria" w:hAnsi="Cambria" w:cs="Cambria"/>
          <w:sz w:val="16"/>
          <w:szCs w:val="16"/>
        </w:rPr>
        <w:t xml:space="preserve"> π</w:t>
      </w:r>
      <w:proofErr w:type="spellStart"/>
      <w:r>
        <w:rPr>
          <w:rFonts w:ascii="Cambria" w:hAnsi="Cambria" w:cs="Cambria"/>
          <w:sz w:val="16"/>
          <w:szCs w:val="16"/>
        </w:rPr>
        <w:t>ροϊόντος</w:t>
      </w:r>
      <w:proofErr w:type="spellEnd"/>
      <w:r>
        <w:rPr>
          <w:rFonts w:ascii="Cambria" w:hAnsi="Cambria" w:cs="Cambria"/>
          <w:sz w:val="16"/>
          <w:szCs w:val="16"/>
        </w:rPr>
        <w:t>.</w:t>
      </w:r>
    </w:p>
    <w:p w14:paraId="57916C5E" w14:textId="77777777" w:rsidR="007067D1" w:rsidRDefault="00533382" w:rsidP="00252E22">
      <w:pPr>
        <w:jc w:val="both"/>
        <w:rPr>
          <w:rFonts w:ascii="Cambria" w:hAnsi="Cambria" w:cs="Cambria"/>
          <w:sz w:val="16"/>
          <w:szCs w:val="16"/>
        </w:rPr>
      </w:pPr>
      <w:r>
        <w:rPr>
          <w:rFonts w:ascii="Cambria" w:hAnsi="Cambria" w:cs="Cambria"/>
          <w:sz w:val="16"/>
          <w:szCs w:val="16"/>
        </w:rPr>
        <w:t>Τα τα</w:t>
      </w:r>
      <w:proofErr w:type="spellStart"/>
      <w:r>
        <w:rPr>
          <w:rFonts w:ascii="Cambria" w:hAnsi="Cambria" w:cs="Cambria"/>
          <w:sz w:val="16"/>
          <w:szCs w:val="16"/>
        </w:rPr>
        <w:t>σιενεργά</w:t>
      </w:r>
      <w:proofErr w:type="spellEnd"/>
      <w:r>
        <w:rPr>
          <w:rFonts w:ascii="Cambria" w:hAnsi="Cambria" w:cs="Cambria"/>
          <w:sz w:val="16"/>
          <w:szCs w:val="16"/>
        </w:rPr>
        <w:t xml:space="preserve"> π</w:t>
      </w:r>
      <w:proofErr w:type="spellStart"/>
      <w:r>
        <w:rPr>
          <w:rFonts w:ascii="Cambria" w:hAnsi="Cambria" w:cs="Cambria"/>
          <w:sz w:val="16"/>
          <w:szCs w:val="16"/>
        </w:rPr>
        <w:t>ου</w:t>
      </w:r>
      <w:proofErr w:type="spellEnd"/>
      <w:r>
        <w:rPr>
          <w:rFonts w:ascii="Cambria" w:hAnsi="Cambria" w:cs="Cambria"/>
          <w:sz w:val="16"/>
          <w:szCs w:val="16"/>
        </w:rPr>
        <w:t xml:space="preserve"> π</w:t>
      </w:r>
      <w:proofErr w:type="spellStart"/>
      <w:r>
        <w:rPr>
          <w:rFonts w:ascii="Cambria" w:hAnsi="Cambria" w:cs="Cambria"/>
          <w:sz w:val="16"/>
          <w:szCs w:val="16"/>
        </w:rPr>
        <w:t>εριλ</w:t>
      </w:r>
      <w:proofErr w:type="spellEnd"/>
      <w:r>
        <w:rPr>
          <w:rFonts w:ascii="Cambria" w:hAnsi="Cambria" w:cs="Cambria"/>
          <w:sz w:val="16"/>
          <w:szCs w:val="16"/>
        </w:rPr>
        <w:t xml:space="preserve">αμβάνονται </w:t>
      </w:r>
      <w:proofErr w:type="spellStart"/>
      <w:r>
        <w:rPr>
          <w:rFonts w:ascii="Cambria" w:hAnsi="Cambria" w:cs="Cambria"/>
          <w:sz w:val="16"/>
          <w:szCs w:val="16"/>
        </w:rPr>
        <w:t>σε</w:t>
      </w:r>
      <w:proofErr w:type="spellEnd"/>
      <w:r>
        <w:rPr>
          <w:rFonts w:ascii="Cambria" w:hAnsi="Cambria" w:cs="Cambria"/>
          <w:sz w:val="16"/>
          <w:szCs w:val="16"/>
        </w:rPr>
        <w:t xml:space="preserve"> α</w:t>
      </w:r>
      <w:proofErr w:type="spellStart"/>
      <w:r>
        <w:rPr>
          <w:rFonts w:ascii="Cambria" w:hAnsi="Cambria" w:cs="Cambria"/>
          <w:sz w:val="16"/>
          <w:szCs w:val="16"/>
        </w:rPr>
        <w:t>υτό</w:t>
      </w:r>
      <w:proofErr w:type="spellEnd"/>
      <w:r>
        <w:rPr>
          <w:rFonts w:ascii="Cambria" w:hAnsi="Cambria" w:cs="Cambria"/>
          <w:sz w:val="16"/>
          <w:szCs w:val="16"/>
        </w:rPr>
        <w:t xml:space="preserve"> </w:t>
      </w:r>
      <w:proofErr w:type="spellStart"/>
      <w:r>
        <w:rPr>
          <w:rFonts w:ascii="Cambria" w:hAnsi="Cambria" w:cs="Cambria"/>
          <w:sz w:val="16"/>
          <w:szCs w:val="16"/>
        </w:rPr>
        <w:t>το</w:t>
      </w:r>
      <w:proofErr w:type="spellEnd"/>
      <w:r>
        <w:rPr>
          <w:rFonts w:ascii="Cambria" w:hAnsi="Cambria" w:cs="Cambria"/>
          <w:sz w:val="16"/>
          <w:szCs w:val="16"/>
        </w:rPr>
        <w:t xml:space="preserve"> π</w:t>
      </w:r>
      <w:proofErr w:type="spellStart"/>
      <w:r>
        <w:rPr>
          <w:rFonts w:ascii="Cambria" w:hAnsi="Cambria" w:cs="Cambria"/>
          <w:sz w:val="16"/>
          <w:szCs w:val="16"/>
        </w:rPr>
        <w:t>ροϊόν</w:t>
      </w:r>
      <w:proofErr w:type="spellEnd"/>
      <w:r>
        <w:rPr>
          <w:rFonts w:ascii="Cambria" w:hAnsi="Cambria" w:cs="Cambria"/>
          <w:sz w:val="16"/>
          <w:szCs w:val="16"/>
        </w:rPr>
        <w:t xml:space="preserve"> π</w:t>
      </w:r>
      <w:proofErr w:type="spellStart"/>
      <w:r>
        <w:rPr>
          <w:rFonts w:ascii="Cambria" w:hAnsi="Cambria" w:cs="Cambria"/>
          <w:sz w:val="16"/>
          <w:szCs w:val="16"/>
        </w:rPr>
        <w:t>ληρούν</w:t>
      </w:r>
      <w:proofErr w:type="spellEnd"/>
      <w:r>
        <w:rPr>
          <w:rFonts w:ascii="Cambria" w:hAnsi="Cambria" w:cs="Cambria"/>
          <w:sz w:val="16"/>
          <w:szCs w:val="16"/>
        </w:rPr>
        <w:t xml:space="preserve"> τα </w:t>
      </w:r>
      <w:proofErr w:type="spellStart"/>
      <w:r>
        <w:rPr>
          <w:rFonts w:ascii="Cambria" w:hAnsi="Cambria" w:cs="Cambria"/>
          <w:sz w:val="16"/>
          <w:szCs w:val="16"/>
        </w:rPr>
        <w:t>κριτήρι</w:t>
      </w:r>
      <w:proofErr w:type="spellEnd"/>
      <w:r>
        <w:rPr>
          <w:rFonts w:ascii="Cambria" w:hAnsi="Cambria" w:cs="Cambria"/>
          <w:sz w:val="16"/>
          <w:szCs w:val="16"/>
        </w:rPr>
        <w:t xml:space="preserve">α </w:t>
      </w:r>
      <w:proofErr w:type="spellStart"/>
      <w:r>
        <w:rPr>
          <w:rFonts w:ascii="Cambria" w:hAnsi="Cambria" w:cs="Cambria"/>
          <w:sz w:val="16"/>
          <w:szCs w:val="16"/>
        </w:rPr>
        <w:t>της</w:t>
      </w:r>
      <w:proofErr w:type="spellEnd"/>
      <w:r>
        <w:rPr>
          <w:rFonts w:ascii="Cambria" w:hAnsi="Cambria" w:cs="Cambria"/>
          <w:sz w:val="16"/>
          <w:szCs w:val="16"/>
        </w:rPr>
        <w:t xml:space="preserve"> β</w:t>
      </w:r>
      <w:proofErr w:type="spellStart"/>
      <w:r>
        <w:rPr>
          <w:rFonts w:ascii="Cambria" w:hAnsi="Cambria" w:cs="Cambria"/>
          <w:sz w:val="16"/>
          <w:szCs w:val="16"/>
        </w:rPr>
        <w:t>ιο</w:t>
      </w:r>
      <w:proofErr w:type="spellEnd"/>
      <w:r>
        <w:rPr>
          <w:rFonts w:ascii="Cambria" w:hAnsi="Cambria" w:cs="Cambria"/>
          <w:sz w:val="16"/>
          <w:szCs w:val="16"/>
        </w:rPr>
        <w:t>αποδομησιμότητας π</w:t>
      </w:r>
      <w:proofErr w:type="spellStart"/>
      <w:r>
        <w:rPr>
          <w:rFonts w:ascii="Cambria" w:hAnsi="Cambria" w:cs="Cambria"/>
          <w:sz w:val="16"/>
          <w:szCs w:val="16"/>
        </w:rPr>
        <w:t>ου</w:t>
      </w:r>
      <w:proofErr w:type="spellEnd"/>
      <w:r>
        <w:rPr>
          <w:rFonts w:ascii="Cambria" w:hAnsi="Cambria" w:cs="Cambria"/>
          <w:sz w:val="16"/>
          <w:szCs w:val="16"/>
        </w:rPr>
        <w:t xml:space="preserve"> κα</w:t>
      </w:r>
      <w:proofErr w:type="spellStart"/>
      <w:r>
        <w:rPr>
          <w:rFonts w:ascii="Cambria" w:hAnsi="Cambria" w:cs="Cambria"/>
          <w:sz w:val="16"/>
          <w:szCs w:val="16"/>
        </w:rPr>
        <w:t>θορίζετ</w:t>
      </w:r>
      <w:proofErr w:type="spellEnd"/>
      <w:r>
        <w:rPr>
          <w:rFonts w:ascii="Cambria" w:hAnsi="Cambria" w:cs="Cambria"/>
          <w:sz w:val="16"/>
          <w:szCs w:val="16"/>
        </w:rPr>
        <w:t xml:space="preserve">αι </w:t>
      </w:r>
      <w:proofErr w:type="spellStart"/>
      <w:r>
        <w:rPr>
          <w:rFonts w:ascii="Cambria" w:hAnsi="Cambria" w:cs="Cambria"/>
          <w:sz w:val="16"/>
          <w:szCs w:val="16"/>
        </w:rPr>
        <w:t>στον</w:t>
      </w:r>
      <w:proofErr w:type="spellEnd"/>
      <w:r>
        <w:rPr>
          <w:rFonts w:ascii="Cambria" w:hAnsi="Cambria" w:cs="Cambria"/>
          <w:sz w:val="16"/>
          <w:szCs w:val="16"/>
        </w:rPr>
        <w:t xml:space="preserve"> Κα</w:t>
      </w:r>
      <w:proofErr w:type="spellStart"/>
      <w:r>
        <w:rPr>
          <w:rFonts w:ascii="Cambria" w:hAnsi="Cambria" w:cs="Cambria"/>
          <w:sz w:val="16"/>
          <w:szCs w:val="16"/>
        </w:rPr>
        <w:t>νονισμό</w:t>
      </w:r>
      <w:proofErr w:type="spellEnd"/>
      <w:r>
        <w:rPr>
          <w:rFonts w:ascii="Cambria" w:hAnsi="Cambria" w:cs="Cambria"/>
          <w:sz w:val="16"/>
          <w:szCs w:val="16"/>
        </w:rPr>
        <w:t xml:space="preserve"> (ΕΚ) nº648/2004 </w:t>
      </w:r>
      <w:proofErr w:type="spellStart"/>
      <w:r>
        <w:rPr>
          <w:rFonts w:ascii="Cambria" w:hAnsi="Cambria" w:cs="Cambria"/>
          <w:sz w:val="16"/>
          <w:szCs w:val="16"/>
        </w:rPr>
        <w:t>σχετικά</w:t>
      </w:r>
      <w:proofErr w:type="spellEnd"/>
      <w:r>
        <w:rPr>
          <w:rFonts w:ascii="Cambria" w:hAnsi="Cambria" w:cs="Cambria"/>
          <w:sz w:val="16"/>
          <w:szCs w:val="16"/>
        </w:rPr>
        <w:t xml:space="preserve"> </w:t>
      </w:r>
      <w:proofErr w:type="spellStart"/>
      <w:r>
        <w:rPr>
          <w:rFonts w:ascii="Cambria" w:hAnsi="Cambria" w:cs="Cambria"/>
          <w:sz w:val="16"/>
          <w:szCs w:val="16"/>
        </w:rPr>
        <w:t>με</w:t>
      </w:r>
      <w:proofErr w:type="spellEnd"/>
      <w:r>
        <w:rPr>
          <w:rFonts w:ascii="Cambria" w:hAnsi="Cambria" w:cs="Cambria"/>
          <w:sz w:val="16"/>
          <w:szCs w:val="16"/>
        </w:rPr>
        <w:t xml:space="preserve"> τα απ</w:t>
      </w:r>
      <w:proofErr w:type="spellStart"/>
      <w:r>
        <w:rPr>
          <w:rFonts w:ascii="Cambria" w:hAnsi="Cambria" w:cs="Cambria"/>
          <w:sz w:val="16"/>
          <w:szCs w:val="16"/>
        </w:rPr>
        <w:t>ορρυ</w:t>
      </w:r>
      <w:proofErr w:type="spellEnd"/>
      <w:r>
        <w:rPr>
          <w:rFonts w:ascii="Cambria" w:hAnsi="Cambria" w:cs="Cambria"/>
          <w:sz w:val="16"/>
          <w:szCs w:val="16"/>
        </w:rPr>
        <w:t xml:space="preserve">παντικά. Τα </w:t>
      </w:r>
      <w:proofErr w:type="spellStart"/>
      <w:r>
        <w:rPr>
          <w:rFonts w:ascii="Cambria" w:hAnsi="Cambria" w:cs="Cambria"/>
          <w:sz w:val="16"/>
          <w:szCs w:val="16"/>
        </w:rPr>
        <w:t>δεδομέν</w:t>
      </w:r>
      <w:proofErr w:type="spellEnd"/>
      <w:r>
        <w:rPr>
          <w:rFonts w:ascii="Cambria" w:hAnsi="Cambria" w:cs="Cambria"/>
          <w:sz w:val="16"/>
          <w:szCs w:val="16"/>
        </w:rPr>
        <w:t>α π</w:t>
      </w:r>
      <w:proofErr w:type="spellStart"/>
      <w:r>
        <w:rPr>
          <w:rFonts w:ascii="Cambria" w:hAnsi="Cambria" w:cs="Cambria"/>
          <w:sz w:val="16"/>
          <w:szCs w:val="16"/>
        </w:rPr>
        <w:t>ου</w:t>
      </w:r>
      <w:proofErr w:type="spellEnd"/>
      <w:r>
        <w:rPr>
          <w:rFonts w:ascii="Cambria" w:hAnsi="Cambria" w:cs="Cambria"/>
          <w:sz w:val="16"/>
          <w:szCs w:val="16"/>
        </w:rPr>
        <w:t xml:space="preserve"> α</w:t>
      </w:r>
      <w:proofErr w:type="spellStart"/>
      <w:r>
        <w:rPr>
          <w:rFonts w:ascii="Cambria" w:hAnsi="Cambria" w:cs="Cambria"/>
          <w:sz w:val="16"/>
          <w:szCs w:val="16"/>
        </w:rPr>
        <w:t>ιτιολογούν</w:t>
      </w:r>
      <w:proofErr w:type="spellEnd"/>
      <w:r>
        <w:rPr>
          <w:rFonts w:ascii="Cambria" w:hAnsi="Cambria" w:cs="Cambria"/>
          <w:sz w:val="16"/>
          <w:szCs w:val="16"/>
        </w:rPr>
        <w:t xml:space="preserve"> α</w:t>
      </w:r>
      <w:proofErr w:type="spellStart"/>
      <w:r>
        <w:rPr>
          <w:rFonts w:ascii="Cambria" w:hAnsi="Cambria" w:cs="Cambria"/>
          <w:sz w:val="16"/>
          <w:szCs w:val="16"/>
        </w:rPr>
        <w:t>υτό</w:t>
      </w:r>
      <w:proofErr w:type="spellEnd"/>
      <w:r>
        <w:rPr>
          <w:rFonts w:ascii="Cambria" w:hAnsi="Cambria" w:cs="Cambria"/>
          <w:sz w:val="16"/>
          <w:szCs w:val="16"/>
        </w:rPr>
        <w:t xml:space="preserve"> </w:t>
      </w:r>
      <w:proofErr w:type="spellStart"/>
      <w:r>
        <w:rPr>
          <w:rFonts w:ascii="Cambria" w:hAnsi="Cambria" w:cs="Cambria"/>
          <w:sz w:val="16"/>
          <w:szCs w:val="16"/>
        </w:rPr>
        <w:t>τον</w:t>
      </w:r>
      <w:proofErr w:type="spellEnd"/>
      <w:r>
        <w:rPr>
          <w:rFonts w:ascii="Cambria" w:hAnsi="Cambria" w:cs="Cambria"/>
          <w:sz w:val="16"/>
          <w:szCs w:val="16"/>
        </w:rPr>
        <w:t xml:space="preserve"> </w:t>
      </w:r>
      <w:proofErr w:type="spellStart"/>
      <w:r>
        <w:rPr>
          <w:rFonts w:ascii="Cambria" w:hAnsi="Cambria" w:cs="Cambria"/>
          <w:sz w:val="16"/>
          <w:szCs w:val="16"/>
        </w:rPr>
        <w:t>ισχυρισμό</w:t>
      </w:r>
      <w:proofErr w:type="spellEnd"/>
      <w:r>
        <w:rPr>
          <w:rFonts w:ascii="Cambria" w:hAnsi="Cambria" w:cs="Cambria"/>
          <w:sz w:val="16"/>
          <w:szCs w:val="16"/>
        </w:rPr>
        <w:t xml:space="preserve"> </w:t>
      </w:r>
      <w:proofErr w:type="spellStart"/>
      <w:r>
        <w:rPr>
          <w:rFonts w:ascii="Cambria" w:hAnsi="Cambria" w:cs="Cambria"/>
          <w:sz w:val="16"/>
          <w:szCs w:val="16"/>
        </w:rPr>
        <w:t>είν</w:t>
      </w:r>
      <w:proofErr w:type="spellEnd"/>
      <w:r>
        <w:rPr>
          <w:rFonts w:ascii="Cambria" w:hAnsi="Cambria" w:cs="Cambria"/>
          <w:sz w:val="16"/>
          <w:szCs w:val="16"/>
        </w:rPr>
        <w:t xml:space="preserve">αι </w:t>
      </w:r>
      <w:proofErr w:type="spellStart"/>
      <w:r>
        <w:rPr>
          <w:rFonts w:ascii="Cambria" w:hAnsi="Cambria" w:cs="Cambria"/>
          <w:sz w:val="16"/>
          <w:szCs w:val="16"/>
        </w:rPr>
        <w:t>στη</w:t>
      </w:r>
      <w:proofErr w:type="spellEnd"/>
      <w:r>
        <w:rPr>
          <w:rFonts w:ascii="Cambria" w:hAnsi="Cambria" w:cs="Cambria"/>
          <w:sz w:val="16"/>
          <w:szCs w:val="16"/>
        </w:rPr>
        <w:t xml:space="preserve"> </w:t>
      </w:r>
      <w:proofErr w:type="spellStart"/>
      <w:r>
        <w:rPr>
          <w:rFonts w:ascii="Cambria" w:hAnsi="Cambria" w:cs="Cambria"/>
          <w:sz w:val="16"/>
          <w:szCs w:val="16"/>
        </w:rPr>
        <w:t>διάθεση</w:t>
      </w:r>
      <w:proofErr w:type="spellEnd"/>
      <w:r>
        <w:rPr>
          <w:rFonts w:ascii="Cambria" w:hAnsi="Cambria" w:cs="Cambria"/>
          <w:sz w:val="16"/>
          <w:szCs w:val="16"/>
        </w:rPr>
        <w:t xml:space="preserve"> </w:t>
      </w:r>
      <w:proofErr w:type="spellStart"/>
      <w:r>
        <w:rPr>
          <w:rFonts w:ascii="Cambria" w:hAnsi="Cambria" w:cs="Cambria"/>
          <w:sz w:val="16"/>
          <w:szCs w:val="16"/>
        </w:rPr>
        <w:t>των</w:t>
      </w:r>
      <w:proofErr w:type="spellEnd"/>
      <w:r>
        <w:rPr>
          <w:rFonts w:ascii="Cambria" w:hAnsi="Cambria" w:cs="Cambria"/>
          <w:sz w:val="16"/>
          <w:szCs w:val="16"/>
        </w:rPr>
        <w:t xml:space="preserve"> α</w:t>
      </w:r>
      <w:proofErr w:type="spellStart"/>
      <w:r>
        <w:rPr>
          <w:rFonts w:ascii="Cambria" w:hAnsi="Cambria" w:cs="Cambria"/>
          <w:sz w:val="16"/>
          <w:szCs w:val="16"/>
        </w:rPr>
        <w:t>ρμόδιων</w:t>
      </w:r>
      <w:proofErr w:type="spellEnd"/>
      <w:r>
        <w:rPr>
          <w:rFonts w:ascii="Cambria" w:hAnsi="Cambria" w:cs="Cambria"/>
          <w:sz w:val="16"/>
          <w:szCs w:val="16"/>
        </w:rPr>
        <w:t xml:space="preserve"> α</w:t>
      </w:r>
      <w:proofErr w:type="spellStart"/>
      <w:r>
        <w:rPr>
          <w:rFonts w:ascii="Cambria" w:hAnsi="Cambria" w:cs="Cambria"/>
          <w:sz w:val="16"/>
          <w:szCs w:val="16"/>
        </w:rPr>
        <w:t>ρχών</w:t>
      </w:r>
      <w:proofErr w:type="spellEnd"/>
      <w:r>
        <w:rPr>
          <w:rFonts w:ascii="Cambria" w:hAnsi="Cambria" w:cs="Cambria"/>
          <w:sz w:val="16"/>
          <w:szCs w:val="16"/>
        </w:rPr>
        <w:t xml:space="preserve"> π</w:t>
      </w:r>
      <w:proofErr w:type="spellStart"/>
      <w:r>
        <w:rPr>
          <w:rFonts w:ascii="Cambria" w:hAnsi="Cambria" w:cs="Cambria"/>
          <w:sz w:val="16"/>
          <w:szCs w:val="16"/>
        </w:rPr>
        <w:t>ου</w:t>
      </w:r>
      <w:proofErr w:type="spellEnd"/>
      <w:r>
        <w:rPr>
          <w:rFonts w:ascii="Cambria" w:hAnsi="Cambria" w:cs="Cambria"/>
          <w:sz w:val="16"/>
          <w:szCs w:val="16"/>
        </w:rPr>
        <w:t xml:space="preserve"> τα </w:t>
      </w:r>
      <w:proofErr w:type="spellStart"/>
      <w:r>
        <w:rPr>
          <w:rFonts w:ascii="Cambria" w:hAnsi="Cambria" w:cs="Cambria"/>
          <w:sz w:val="16"/>
          <w:szCs w:val="16"/>
        </w:rPr>
        <w:t>ζητάνε</w:t>
      </w:r>
      <w:proofErr w:type="spellEnd"/>
      <w:r>
        <w:rPr>
          <w:rFonts w:ascii="Cambria" w:hAnsi="Cambria" w:cs="Cambria"/>
          <w:sz w:val="16"/>
          <w:szCs w:val="16"/>
        </w:rPr>
        <w:t>.</w:t>
      </w:r>
    </w:p>
    <w:p w14:paraId="00F746AB" w14:textId="77777777" w:rsidR="002F340A" w:rsidRDefault="002F340A" w:rsidP="00252E22">
      <w:pPr>
        <w:jc w:val="both"/>
        <w:rPr>
          <w:rFonts w:ascii="Cambria" w:hAnsi="Cambria" w:cs="Cambria"/>
          <w:sz w:val="16"/>
          <w:szCs w:val="16"/>
          <w:lang w:val="es-ES_tradnl"/>
        </w:rPr>
      </w:pPr>
    </w:p>
    <w:p w14:paraId="295EAC8B" w14:textId="77777777" w:rsidR="002F340A" w:rsidRDefault="002F340A">
      <w:pPr>
        <w:rPr>
          <w:rFonts w:ascii="Cambria" w:hAnsi="Cambria" w:cs="Cambria"/>
          <w:b/>
          <w:bCs/>
          <w:sz w:val="16"/>
          <w:szCs w:val="16"/>
        </w:rPr>
      </w:pPr>
      <w:r>
        <w:rPr>
          <w:rFonts w:ascii="Cambria" w:hAnsi="Cambria" w:cs="Cambria"/>
          <w:b/>
          <w:bCs/>
          <w:sz w:val="16"/>
          <w:szCs w:val="16"/>
        </w:rPr>
        <w:t xml:space="preserve">12.3 </w:t>
      </w:r>
      <w:proofErr w:type="spellStart"/>
      <w:r w:rsidR="00C13661" w:rsidRPr="00C13661">
        <w:rPr>
          <w:rFonts w:ascii="Cambria" w:hAnsi="Cambria" w:cs="Cambria"/>
          <w:b/>
          <w:bCs/>
          <w:sz w:val="16"/>
          <w:szCs w:val="16"/>
        </w:rPr>
        <w:t>Δυν</w:t>
      </w:r>
      <w:proofErr w:type="spellEnd"/>
      <w:r w:rsidR="00C13661" w:rsidRPr="00C13661">
        <w:rPr>
          <w:rFonts w:ascii="Cambria" w:hAnsi="Cambria" w:cs="Cambria"/>
          <w:b/>
          <w:bCs/>
          <w:sz w:val="16"/>
          <w:szCs w:val="16"/>
        </w:rPr>
        <w:t>ατότητα β</w:t>
      </w:r>
      <w:proofErr w:type="spellStart"/>
      <w:r w:rsidR="00C13661" w:rsidRPr="00C13661">
        <w:rPr>
          <w:rFonts w:ascii="Cambria" w:hAnsi="Cambria" w:cs="Cambria"/>
          <w:b/>
          <w:bCs/>
          <w:sz w:val="16"/>
          <w:szCs w:val="16"/>
        </w:rPr>
        <w:t>ιοσυσσώρευσης</w:t>
      </w:r>
      <w:proofErr w:type="spellEnd"/>
      <w:r>
        <w:rPr>
          <w:rFonts w:ascii="Cambria" w:hAnsi="Cambria" w:cs="Cambria"/>
          <w:b/>
          <w:bCs/>
          <w:sz w:val="16"/>
          <w:szCs w:val="16"/>
        </w:rPr>
        <w:t>.</w:t>
      </w:r>
    </w:p>
    <w:p w14:paraId="300E2099" w14:textId="77777777" w:rsidR="002F340A" w:rsidRDefault="00533382">
      <w:pPr>
        <w:rPr>
          <w:rFonts w:ascii="Cambria" w:hAnsi="Cambria" w:cs="Cambria"/>
          <w:sz w:val="16"/>
          <w:szCs w:val="16"/>
        </w:rPr>
      </w:pPr>
      <w:r>
        <w:rPr>
          <w:rFonts w:ascii="Cambria" w:hAnsi="Cambria" w:cs="Cambria"/>
          <w:noProof/>
          <w:sz w:val="16"/>
          <w:szCs w:val="16"/>
        </w:rPr>
        <w:t>Δεν υπάρχουν διαθέσιμες πληροφορίες σχετικά με τη βιοσυσσώρευση των χρησιμοποιουμένων ουσιώνs.</w:t>
      </w:r>
    </w:p>
    <w:p w14:paraId="2905533B" w14:textId="77777777" w:rsidR="002F340A" w:rsidRDefault="002F340A">
      <w:pPr>
        <w:jc w:val="both"/>
        <w:rPr>
          <w:rFonts w:ascii="Cambria" w:hAnsi="Cambria" w:cs="Cambria"/>
          <w:sz w:val="16"/>
          <w:szCs w:val="16"/>
          <w:lang w:val="es-ES_tradnl"/>
        </w:rPr>
      </w:pPr>
    </w:p>
    <w:p w14:paraId="4C56BEC2" w14:textId="77777777" w:rsidR="002F340A" w:rsidRDefault="002F340A">
      <w:pPr>
        <w:keepNext/>
        <w:rPr>
          <w:rFonts w:ascii="Cambria" w:hAnsi="Cambria" w:cs="Cambria"/>
          <w:b/>
          <w:bCs/>
          <w:sz w:val="16"/>
          <w:szCs w:val="16"/>
          <w:lang w:val="el-GR"/>
        </w:rPr>
      </w:pPr>
      <w:r>
        <w:rPr>
          <w:rFonts w:ascii="Cambria" w:hAnsi="Cambria" w:cs="Cambria"/>
          <w:b/>
          <w:bCs/>
          <w:sz w:val="16"/>
          <w:szCs w:val="16"/>
          <w:lang w:val="el-GR"/>
        </w:rPr>
        <w:t xml:space="preserve">12.4 </w:t>
      </w:r>
      <w:r w:rsidR="00C13661" w:rsidRPr="00C13661">
        <w:rPr>
          <w:rFonts w:ascii="Cambria" w:hAnsi="Cambria" w:cs="Cambria"/>
          <w:b/>
          <w:bCs/>
          <w:sz w:val="16"/>
          <w:szCs w:val="16"/>
          <w:lang w:val="el-GR"/>
        </w:rPr>
        <w:t>Κινητικότητα στο έδαφος</w:t>
      </w:r>
      <w:r>
        <w:rPr>
          <w:rFonts w:ascii="Cambria" w:hAnsi="Cambria" w:cs="Cambria"/>
          <w:b/>
          <w:bCs/>
          <w:sz w:val="16"/>
          <w:szCs w:val="16"/>
          <w:lang w:val="el-GR"/>
        </w:rPr>
        <w:t>.</w:t>
      </w:r>
    </w:p>
    <w:p w14:paraId="36E10323" w14:textId="77777777" w:rsidR="00533382" w:rsidRDefault="00533382" w:rsidP="00252E22">
      <w:pPr>
        <w:rPr>
          <w:rFonts w:ascii="Cambria" w:hAnsi="Cambria" w:cs="Cambria"/>
          <w:sz w:val="16"/>
          <w:szCs w:val="16"/>
        </w:rPr>
      </w:pPr>
      <w:proofErr w:type="spellStart"/>
      <w:r>
        <w:rPr>
          <w:rFonts w:ascii="Cambria" w:hAnsi="Cambria" w:cs="Cambria"/>
          <w:sz w:val="16"/>
          <w:szCs w:val="16"/>
        </w:rPr>
        <w:t>Δεν</w:t>
      </w:r>
      <w:proofErr w:type="spellEnd"/>
      <w:r>
        <w:rPr>
          <w:rFonts w:ascii="Cambria" w:hAnsi="Cambria" w:cs="Cambria"/>
          <w:sz w:val="16"/>
          <w:szCs w:val="16"/>
        </w:rPr>
        <w:t xml:space="preserve"> υπ</w:t>
      </w:r>
      <w:proofErr w:type="spellStart"/>
      <w:r>
        <w:rPr>
          <w:rFonts w:ascii="Cambria" w:hAnsi="Cambria" w:cs="Cambria"/>
          <w:sz w:val="16"/>
          <w:szCs w:val="16"/>
        </w:rPr>
        <w:t>άρχουν</w:t>
      </w:r>
      <w:proofErr w:type="spellEnd"/>
      <w:r>
        <w:rPr>
          <w:rFonts w:ascii="Cambria" w:hAnsi="Cambria" w:cs="Cambria"/>
          <w:sz w:val="16"/>
          <w:szCs w:val="16"/>
        </w:rPr>
        <w:t xml:space="preserve"> π</w:t>
      </w:r>
      <w:proofErr w:type="spellStart"/>
      <w:r>
        <w:rPr>
          <w:rFonts w:ascii="Cambria" w:hAnsi="Cambria" w:cs="Cambria"/>
          <w:sz w:val="16"/>
          <w:szCs w:val="16"/>
        </w:rPr>
        <w:t>ληροφορίες</w:t>
      </w:r>
      <w:proofErr w:type="spellEnd"/>
      <w:r>
        <w:rPr>
          <w:rFonts w:ascii="Cambria" w:hAnsi="Cambria" w:cs="Cambria"/>
          <w:sz w:val="16"/>
          <w:szCs w:val="16"/>
        </w:rPr>
        <w:t xml:space="preserve"> </w:t>
      </w:r>
      <w:proofErr w:type="spellStart"/>
      <w:r>
        <w:rPr>
          <w:rFonts w:ascii="Cambria" w:hAnsi="Cambria" w:cs="Cambria"/>
          <w:sz w:val="16"/>
          <w:szCs w:val="16"/>
        </w:rPr>
        <w:t>σχετικά</w:t>
      </w:r>
      <w:proofErr w:type="spellEnd"/>
      <w:r>
        <w:rPr>
          <w:rFonts w:ascii="Cambria" w:hAnsi="Cambria" w:cs="Cambria"/>
          <w:sz w:val="16"/>
          <w:szCs w:val="16"/>
        </w:rPr>
        <w:t xml:space="preserve"> </w:t>
      </w:r>
      <w:proofErr w:type="spellStart"/>
      <w:r>
        <w:rPr>
          <w:rFonts w:ascii="Cambria" w:hAnsi="Cambria" w:cs="Cambria"/>
          <w:sz w:val="16"/>
          <w:szCs w:val="16"/>
        </w:rPr>
        <w:t>με</w:t>
      </w:r>
      <w:proofErr w:type="spellEnd"/>
      <w:r>
        <w:rPr>
          <w:rFonts w:ascii="Cambria" w:hAnsi="Cambria" w:cs="Cambria"/>
          <w:sz w:val="16"/>
          <w:szCs w:val="16"/>
        </w:rPr>
        <w:t xml:space="preserve"> </w:t>
      </w:r>
      <w:proofErr w:type="spellStart"/>
      <w:r>
        <w:rPr>
          <w:rFonts w:ascii="Cambria" w:hAnsi="Cambria" w:cs="Cambria"/>
          <w:sz w:val="16"/>
          <w:szCs w:val="16"/>
        </w:rPr>
        <w:t>την</w:t>
      </w:r>
      <w:proofErr w:type="spellEnd"/>
      <w:r>
        <w:rPr>
          <w:rFonts w:ascii="Cambria" w:hAnsi="Cambria" w:cs="Cambria"/>
          <w:sz w:val="16"/>
          <w:szCs w:val="16"/>
        </w:rPr>
        <w:t xml:space="preserve"> </w:t>
      </w:r>
      <w:proofErr w:type="spellStart"/>
      <w:r>
        <w:rPr>
          <w:rFonts w:ascii="Cambria" w:hAnsi="Cambria" w:cs="Cambria"/>
          <w:sz w:val="16"/>
          <w:szCs w:val="16"/>
        </w:rPr>
        <w:t>κινητικότητ</w:t>
      </w:r>
      <w:proofErr w:type="spellEnd"/>
      <w:r>
        <w:rPr>
          <w:rFonts w:ascii="Cambria" w:hAnsi="Cambria" w:cs="Cambria"/>
          <w:sz w:val="16"/>
          <w:szCs w:val="16"/>
        </w:rPr>
        <w:t xml:space="preserve">α </w:t>
      </w:r>
      <w:proofErr w:type="spellStart"/>
      <w:r>
        <w:rPr>
          <w:rFonts w:ascii="Cambria" w:hAnsi="Cambria" w:cs="Cambria"/>
          <w:sz w:val="16"/>
          <w:szCs w:val="16"/>
        </w:rPr>
        <w:t>στο</w:t>
      </w:r>
      <w:proofErr w:type="spellEnd"/>
      <w:r>
        <w:rPr>
          <w:rFonts w:ascii="Cambria" w:hAnsi="Cambria" w:cs="Cambria"/>
          <w:sz w:val="16"/>
          <w:szCs w:val="16"/>
        </w:rPr>
        <w:t xml:space="preserve"> </w:t>
      </w:r>
      <w:proofErr w:type="spellStart"/>
      <w:r>
        <w:rPr>
          <w:rFonts w:ascii="Cambria" w:hAnsi="Cambria" w:cs="Cambria"/>
          <w:sz w:val="16"/>
          <w:szCs w:val="16"/>
        </w:rPr>
        <w:t>έδ</w:t>
      </w:r>
      <w:proofErr w:type="spellEnd"/>
      <w:r>
        <w:rPr>
          <w:rFonts w:ascii="Cambria" w:hAnsi="Cambria" w:cs="Cambria"/>
          <w:sz w:val="16"/>
          <w:szCs w:val="16"/>
        </w:rPr>
        <w:t>αφος.</w:t>
      </w:r>
    </w:p>
    <w:p w14:paraId="71423206" w14:textId="77777777" w:rsidR="00533382" w:rsidRDefault="00533382" w:rsidP="00252E22">
      <w:pPr>
        <w:rPr>
          <w:rFonts w:ascii="Cambria" w:hAnsi="Cambria" w:cs="Cambria"/>
          <w:sz w:val="16"/>
          <w:szCs w:val="16"/>
        </w:rPr>
      </w:pPr>
      <w:proofErr w:type="spellStart"/>
      <w:r>
        <w:rPr>
          <w:rFonts w:ascii="Cambria" w:hAnsi="Cambria" w:cs="Cambria"/>
          <w:sz w:val="16"/>
          <w:szCs w:val="16"/>
        </w:rPr>
        <w:t>Δεν</w:t>
      </w:r>
      <w:proofErr w:type="spellEnd"/>
      <w:r>
        <w:rPr>
          <w:rFonts w:ascii="Cambria" w:hAnsi="Cambria" w:cs="Cambria"/>
          <w:sz w:val="16"/>
          <w:szCs w:val="16"/>
        </w:rPr>
        <w:t xml:space="preserve"> π</w:t>
      </w:r>
      <w:proofErr w:type="spellStart"/>
      <w:r>
        <w:rPr>
          <w:rFonts w:ascii="Cambria" w:hAnsi="Cambria" w:cs="Cambria"/>
          <w:sz w:val="16"/>
          <w:szCs w:val="16"/>
        </w:rPr>
        <w:t>ρέ</w:t>
      </w:r>
      <w:proofErr w:type="spellEnd"/>
      <w:r>
        <w:rPr>
          <w:rFonts w:ascii="Cambria" w:hAnsi="Cambria" w:cs="Cambria"/>
          <w:sz w:val="16"/>
          <w:szCs w:val="16"/>
        </w:rPr>
        <w:t>πει να επ</w:t>
      </w:r>
      <w:proofErr w:type="spellStart"/>
      <w:r>
        <w:rPr>
          <w:rFonts w:ascii="Cambria" w:hAnsi="Cambria" w:cs="Cambria"/>
          <w:sz w:val="16"/>
          <w:szCs w:val="16"/>
        </w:rPr>
        <w:t>ιτρ</w:t>
      </w:r>
      <w:proofErr w:type="spellEnd"/>
      <w:r>
        <w:rPr>
          <w:rFonts w:ascii="Cambria" w:hAnsi="Cambria" w:cs="Cambria"/>
          <w:sz w:val="16"/>
          <w:szCs w:val="16"/>
        </w:rPr>
        <w:t xml:space="preserve">απεί να </w:t>
      </w:r>
      <w:proofErr w:type="spellStart"/>
      <w:r>
        <w:rPr>
          <w:rFonts w:ascii="Cambria" w:hAnsi="Cambria" w:cs="Cambria"/>
          <w:sz w:val="16"/>
          <w:szCs w:val="16"/>
        </w:rPr>
        <w:t>εισέλθει</w:t>
      </w:r>
      <w:proofErr w:type="spellEnd"/>
      <w:r>
        <w:rPr>
          <w:rFonts w:ascii="Cambria" w:hAnsi="Cambria" w:cs="Cambria"/>
          <w:sz w:val="16"/>
          <w:szCs w:val="16"/>
        </w:rPr>
        <w:t xml:space="preserve"> </w:t>
      </w:r>
      <w:proofErr w:type="spellStart"/>
      <w:r>
        <w:rPr>
          <w:rFonts w:ascii="Cambria" w:hAnsi="Cambria" w:cs="Cambria"/>
          <w:sz w:val="16"/>
          <w:szCs w:val="16"/>
        </w:rPr>
        <w:t>το</w:t>
      </w:r>
      <w:proofErr w:type="spellEnd"/>
      <w:r>
        <w:rPr>
          <w:rFonts w:ascii="Cambria" w:hAnsi="Cambria" w:cs="Cambria"/>
          <w:sz w:val="16"/>
          <w:szCs w:val="16"/>
        </w:rPr>
        <w:t xml:space="preserve"> π</w:t>
      </w:r>
      <w:proofErr w:type="spellStart"/>
      <w:r>
        <w:rPr>
          <w:rFonts w:ascii="Cambria" w:hAnsi="Cambria" w:cs="Cambria"/>
          <w:sz w:val="16"/>
          <w:szCs w:val="16"/>
        </w:rPr>
        <w:t>ροϊόν</w:t>
      </w:r>
      <w:proofErr w:type="spellEnd"/>
      <w:r>
        <w:rPr>
          <w:rFonts w:ascii="Cambria" w:hAnsi="Cambria" w:cs="Cambria"/>
          <w:sz w:val="16"/>
          <w:szCs w:val="16"/>
        </w:rPr>
        <w:t xml:space="preserve"> </w:t>
      </w:r>
      <w:proofErr w:type="spellStart"/>
      <w:r>
        <w:rPr>
          <w:rFonts w:ascii="Cambria" w:hAnsi="Cambria" w:cs="Cambria"/>
          <w:sz w:val="16"/>
          <w:szCs w:val="16"/>
        </w:rPr>
        <w:t>σε</w:t>
      </w:r>
      <w:proofErr w:type="spellEnd"/>
      <w:r>
        <w:rPr>
          <w:rFonts w:ascii="Cambria" w:hAnsi="Cambria" w:cs="Cambria"/>
          <w:sz w:val="16"/>
          <w:szCs w:val="16"/>
        </w:rPr>
        <w:t xml:space="preserve"> υπ</w:t>
      </w:r>
      <w:proofErr w:type="spellStart"/>
      <w:r>
        <w:rPr>
          <w:rFonts w:ascii="Cambria" w:hAnsi="Cambria" w:cs="Cambria"/>
          <w:sz w:val="16"/>
          <w:szCs w:val="16"/>
        </w:rPr>
        <w:t>ονόμους</w:t>
      </w:r>
      <w:proofErr w:type="spellEnd"/>
      <w:r>
        <w:rPr>
          <w:rFonts w:ascii="Cambria" w:hAnsi="Cambria" w:cs="Cambria"/>
          <w:sz w:val="16"/>
          <w:szCs w:val="16"/>
        </w:rPr>
        <w:t xml:space="preserve"> και </w:t>
      </w:r>
      <w:proofErr w:type="spellStart"/>
      <w:r>
        <w:rPr>
          <w:rFonts w:ascii="Cambria" w:hAnsi="Cambria" w:cs="Cambria"/>
          <w:sz w:val="16"/>
          <w:szCs w:val="16"/>
        </w:rPr>
        <w:t>σε</w:t>
      </w:r>
      <w:proofErr w:type="spellEnd"/>
      <w:r>
        <w:rPr>
          <w:rFonts w:ascii="Cambria" w:hAnsi="Cambria" w:cs="Cambria"/>
          <w:sz w:val="16"/>
          <w:szCs w:val="16"/>
        </w:rPr>
        <w:t xml:space="preserve"> </w:t>
      </w:r>
      <w:proofErr w:type="spellStart"/>
      <w:r>
        <w:rPr>
          <w:rFonts w:ascii="Cambria" w:hAnsi="Cambria" w:cs="Cambria"/>
          <w:sz w:val="16"/>
          <w:szCs w:val="16"/>
        </w:rPr>
        <w:t>διόδους</w:t>
      </w:r>
      <w:proofErr w:type="spellEnd"/>
      <w:r>
        <w:rPr>
          <w:rFonts w:ascii="Cambria" w:hAnsi="Cambria" w:cs="Cambria"/>
          <w:sz w:val="16"/>
          <w:szCs w:val="16"/>
        </w:rPr>
        <w:t xml:space="preserve"> </w:t>
      </w:r>
      <w:proofErr w:type="spellStart"/>
      <w:r>
        <w:rPr>
          <w:rFonts w:ascii="Cambria" w:hAnsi="Cambria" w:cs="Cambria"/>
          <w:sz w:val="16"/>
          <w:szCs w:val="16"/>
        </w:rPr>
        <w:t>νερού</w:t>
      </w:r>
      <w:proofErr w:type="spellEnd"/>
      <w:r>
        <w:rPr>
          <w:rFonts w:ascii="Cambria" w:hAnsi="Cambria" w:cs="Cambria"/>
          <w:sz w:val="16"/>
          <w:szCs w:val="16"/>
        </w:rPr>
        <w:t>.</w:t>
      </w:r>
    </w:p>
    <w:p w14:paraId="138607FE" w14:textId="77777777" w:rsidR="00252E22" w:rsidRDefault="00533382" w:rsidP="00252E22">
      <w:pPr>
        <w:rPr>
          <w:rFonts w:ascii="Cambria" w:hAnsi="Cambria" w:cs="Cambria"/>
          <w:sz w:val="16"/>
          <w:szCs w:val="16"/>
        </w:rPr>
      </w:pPr>
      <w:r>
        <w:rPr>
          <w:rFonts w:ascii="Cambria" w:hAnsi="Cambria" w:cs="Cambria"/>
          <w:sz w:val="16"/>
          <w:szCs w:val="16"/>
        </w:rPr>
        <w:t>Να απ</w:t>
      </w:r>
      <w:proofErr w:type="spellStart"/>
      <w:r>
        <w:rPr>
          <w:rFonts w:ascii="Cambria" w:hAnsi="Cambria" w:cs="Cambria"/>
          <w:sz w:val="16"/>
          <w:szCs w:val="16"/>
        </w:rPr>
        <w:t>οφεύγετ</w:t>
      </w:r>
      <w:proofErr w:type="spellEnd"/>
      <w:r>
        <w:rPr>
          <w:rFonts w:ascii="Cambria" w:hAnsi="Cambria" w:cs="Cambria"/>
          <w:sz w:val="16"/>
          <w:szCs w:val="16"/>
        </w:rPr>
        <w:t xml:space="preserve">αι η </w:t>
      </w:r>
      <w:proofErr w:type="spellStart"/>
      <w:r>
        <w:rPr>
          <w:rFonts w:ascii="Cambria" w:hAnsi="Cambria" w:cs="Cambria"/>
          <w:sz w:val="16"/>
          <w:szCs w:val="16"/>
        </w:rPr>
        <w:t>εισχώρησή</w:t>
      </w:r>
      <w:proofErr w:type="spellEnd"/>
      <w:r>
        <w:rPr>
          <w:rFonts w:ascii="Cambria" w:hAnsi="Cambria" w:cs="Cambria"/>
          <w:sz w:val="16"/>
          <w:szCs w:val="16"/>
        </w:rPr>
        <w:t xml:space="preserve"> </w:t>
      </w:r>
      <w:proofErr w:type="spellStart"/>
      <w:r>
        <w:rPr>
          <w:rFonts w:ascii="Cambria" w:hAnsi="Cambria" w:cs="Cambria"/>
          <w:sz w:val="16"/>
          <w:szCs w:val="16"/>
        </w:rPr>
        <w:t>του</w:t>
      </w:r>
      <w:proofErr w:type="spellEnd"/>
      <w:r>
        <w:rPr>
          <w:rFonts w:ascii="Cambria" w:hAnsi="Cambria" w:cs="Cambria"/>
          <w:sz w:val="16"/>
          <w:szCs w:val="16"/>
        </w:rPr>
        <w:t xml:space="preserve"> </w:t>
      </w:r>
      <w:proofErr w:type="spellStart"/>
      <w:r>
        <w:rPr>
          <w:rFonts w:ascii="Cambria" w:hAnsi="Cambria" w:cs="Cambria"/>
          <w:sz w:val="16"/>
          <w:szCs w:val="16"/>
        </w:rPr>
        <w:t>στο</w:t>
      </w:r>
      <w:proofErr w:type="spellEnd"/>
      <w:r>
        <w:rPr>
          <w:rFonts w:ascii="Cambria" w:hAnsi="Cambria" w:cs="Cambria"/>
          <w:sz w:val="16"/>
          <w:szCs w:val="16"/>
        </w:rPr>
        <w:t xml:space="preserve"> </w:t>
      </w:r>
      <w:proofErr w:type="spellStart"/>
      <w:r>
        <w:rPr>
          <w:rFonts w:ascii="Cambria" w:hAnsi="Cambria" w:cs="Cambria"/>
          <w:sz w:val="16"/>
          <w:szCs w:val="16"/>
        </w:rPr>
        <w:t>έδ</w:t>
      </w:r>
      <w:proofErr w:type="spellEnd"/>
      <w:r>
        <w:rPr>
          <w:rFonts w:ascii="Cambria" w:hAnsi="Cambria" w:cs="Cambria"/>
          <w:sz w:val="16"/>
          <w:szCs w:val="16"/>
        </w:rPr>
        <w:t>αφος.</w:t>
      </w:r>
    </w:p>
    <w:p w14:paraId="17ED5FD6" w14:textId="77777777" w:rsidR="002F340A" w:rsidRDefault="002F340A">
      <w:pPr>
        <w:jc w:val="both"/>
        <w:rPr>
          <w:rFonts w:ascii="Cambria" w:hAnsi="Cambria" w:cs="Cambria"/>
          <w:sz w:val="16"/>
          <w:szCs w:val="16"/>
          <w:lang w:val="es-ES_tradnl"/>
        </w:rPr>
      </w:pPr>
    </w:p>
    <w:p w14:paraId="08824FF0" w14:textId="77777777" w:rsidR="002F340A" w:rsidRDefault="002F340A">
      <w:pPr>
        <w:keepNext/>
        <w:rPr>
          <w:rFonts w:ascii="Cambria" w:hAnsi="Cambria" w:cs="Cambria"/>
          <w:b/>
          <w:bCs/>
          <w:sz w:val="16"/>
          <w:szCs w:val="16"/>
          <w:lang w:val="el-GR"/>
        </w:rPr>
      </w:pPr>
      <w:r>
        <w:rPr>
          <w:rFonts w:ascii="Cambria" w:hAnsi="Cambria" w:cs="Cambria"/>
          <w:b/>
          <w:bCs/>
          <w:sz w:val="16"/>
          <w:szCs w:val="16"/>
          <w:lang w:val="el-GR"/>
        </w:rPr>
        <w:t xml:space="preserve">12.5 </w:t>
      </w:r>
      <w:r w:rsidR="00C13661" w:rsidRPr="00C13661">
        <w:rPr>
          <w:rFonts w:ascii="Cambria" w:hAnsi="Cambria" w:cs="Cambria"/>
          <w:b/>
          <w:bCs/>
          <w:sz w:val="16"/>
          <w:szCs w:val="16"/>
          <w:lang w:val="el-GR"/>
        </w:rPr>
        <w:t xml:space="preserve">Αποτελέσματα της αξιολόγησης ΑΒΤ και </w:t>
      </w:r>
      <w:proofErr w:type="spellStart"/>
      <w:r w:rsidR="00C13661" w:rsidRPr="00C13661">
        <w:rPr>
          <w:rFonts w:ascii="Cambria" w:hAnsi="Cambria" w:cs="Cambria"/>
          <w:b/>
          <w:bCs/>
          <w:sz w:val="16"/>
          <w:szCs w:val="16"/>
          <w:lang w:val="el-GR"/>
        </w:rPr>
        <w:t>αΑαΒ</w:t>
      </w:r>
      <w:proofErr w:type="spellEnd"/>
      <w:r>
        <w:rPr>
          <w:rFonts w:ascii="Cambria" w:hAnsi="Cambria" w:cs="Cambria"/>
          <w:b/>
          <w:bCs/>
          <w:sz w:val="16"/>
          <w:szCs w:val="16"/>
          <w:lang w:val="el-GR"/>
        </w:rPr>
        <w:t>.</w:t>
      </w:r>
    </w:p>
    <w:p w14:paraId="0A4170B3" w14:textId="77777777" w:rsidR="00252E22" w:rsidRDefault="00533382" w:rsidP="00252E22">
      <w:pPr>
        <w:rPr>
          <w:rFonts w:ascii="Cambria" w:hAnsi="Cambria" w:cs="Cambria"/>
          <w:sz w:val="16"/>
          <w:szCs w:val="16"/>
        </w:rPr>
      </w:pPr>
      <w:proofErr w:type="spellStart"/>
      <w:r>
        <w:rPr>
          <w:rFonts w:ascii="Cambria" w:hAnsi="Cambria" w:cs="Cambria"/>
          <w:sz w:val="16"/>
          <w:szCs w:val="16"/>
        </w:rPr>
        <w:t>Δεν</w:t>
      </w:r>
      <w:proofErr w:type="spellEnd"/>
      <w:r>
        <w:rPr>
          <w:rFonts w:ascii="Cambria" w:hAnsi="Cambria" w:cs="Cambria"/>
          <w:sz w:val="16"/>
          <w:szCs w:val="16"/>
        </w:rPr>
        <w:t xml:space="preserve"> υπ</w:t>
      </w:r>
      <w:proofErr w:type="spellStart"/>
      <w:r>
        <w:rPr>
          <w:rFonts w:ascii="Cambria" w:hAnsi="Cambria" w:cs="Cambria"/>
          <w:sz w:val="16"/>
          <w:szCs w:val="16"/>
        </w:rPr>
        <w:t>άρχουν</w:t>
      </w:r>
      <w:proofErr w:type="spellEnd"/>
      <w:r>
        <w:rPr>
          <w:rFonts w:ascii="Cambria" w:hAnsi="Cambria" w:cs="Cambria"/>
          <w:sz w:val="16"/>
          <w:szCs w:val="16"/>
        </w:rPr>
        <w:t xml:space="preserve"> </w:t>
      </w:r>
      <w:proofErr w:type="spellStart"/>
      <w:r>
        <w:rPr>
          <w:rFonts w:ascii="Cambria" w:hAnsi="Cambria" w:cs="Cambria"/>
          <w:sz w:val="16"/>
          <w:szCs w:val="16"/>
        </w:rPr>
        <w:t>δι</w:t>
      </w:r>
      <w:proofErr w:type="spellEnd"/>
      <w:r>
        <w:rPr>
          <w:rFonts w:ascii="Cambria" w:hAnsi="Cambria" w:cs="Cambria"/>
          <w:sz w:val="16"/>
          <w:szCs w:val="16"/>
        </w:rPr>
        <w:t>αθέσιμες π</w:t>
      </w:r>
      <w:proofErr w:type="spellStart"/>
      <w:r>
        <w:rPr>
          <w:rFonts w:ascii="Cambria" w:hAnsi="Cambria" w:cs="Cambria"/>
          <w:sz w:val="16"/>
          <w:szCs w:val="16"/>
        </w:rPr>
        <w:t>ληροφορίες</w:t>
      </w:r>
      <w:proofErr w:type="spellEnd"/>
      <w:r>
        <w:rPr>
          <w:rFonts w:ascii="Cambria" w:hAnsi="Cambria" w:cs="Cambria"/>
          <w:sz w:val="16"/>
          <w:szCs w:val="16"/>
        </w:rPr>
        <w:t xml:space="preserve"> </w:t>
      </w:r>
      <w:proofErr w:type="spellStart"/>
      <w:r>
        <w:rPr>
          <w:rFonts w:ascii="Cambria" w:hAnsi="Cambria" w:cs="Cambria"/>
          <w:sz w:val="16"/>
          <w:szCs w:val="16"/>
        </w:rPr>
        <w:t>σχετικά</w:t>
      </w:r>
      <w:proofErr w:type="spellEnd"/>
      <w:r>
        <w:rPr>
          <w:rFonts w:ascii="Cambria" w:hAnsi="Cambria" w:cs="Cambria"/>
          <w:sz w:val="16"/>
          <w:szCs w:val="16"/>
        </w:rPr>
        <w:t xml:space="preserve"> </w:t>
      </w:r>
      <w:proofErr w:type="spellStart"/>
      <w:r>
        <w:rPr>
          <w:rFonts w:ascii="Cambria" w:hAnsi="Cambria" w:cs="Cambria"/>
          <w:sz w:val="16"/>
          <w:szCs w:val="16"/>
        </w:rPr>
        <w:t>με</w:t>
      </w:r>
      <w:proofErr w:type="spellEnd"/>
      <w:r>
        <w:rPr>
          <w:rFonts w:ascii="Cambria" w:hAnsi="Cambria" w:cs="Cambria"/>
          <w:sz w:val="16"/>
          <w:szCs w:val="16"/>
        </w:rPr>
        <w:t xml:space="preserve"> τα </w:t>
      </w:r>
      <w:proofErr w:type="spellStart"/>
      <w:r>
        <w:rPr>
          <w:rFonts w:ascii="Cambria" w:hAnsi="Cambria" w:cs="Cambria"/>
          <w:sz w:val="16"/>
          <w:szCs w:val="16"/>
        </w:rPr>
        <w:t>κριτήρι</w:t>
      </w:r>
      <w:proofErr w:type="spellEnd"/>
      <w:r>
        <w:rPr>
          <w:rFonts w:ascii="Cambria" w:hAnsi="Cambria" w:cs="Cambria"/>
          <w:sz w:val="16"/>
          <w:szCs w:val="16"/>
        </w:rPr>
        <w:t>α ΑΒΤ και αΑαΒ π</w:t>
      </w:r>
      <w:proofErr w:type="spellStart"/>
      <w:r>
        <w:rPr>
          <w:rFonts w:ascii="Cambria" w:hAnsi="Cambria" w:cs="Cambria"/>
          <w:sz w:val="16"/>
          <w:szCs w:val="16"/>
        </w:rPr>
        <w:t>ροϊόν</w:t>
      </w:r>
      <w:proofErr w:type="spellEnd"/>
      <w:r>
        <w:rPr>
          <w:rFonts w:ascii="Cambria" w:hAnsi="Cambria" w:cs="Cambria"/>
          <w:sz w:val="16"/>
          <w:szCs w:val="16"/>
        </w:rPr>
        <w:t>.</w:t>
      </w:r>
    </w:p>
    <w:p w14:paraId="0B8D3396" w14:textId="77777777" w:rsidR="002F340A" w:rsidRDefault="002F340A">
      <w:pPr>
        <w:jc w:val="both"/>
        <w:rPr>
          <w:rFonts w:ascii="Cambria" w:hAnsi="Cambria" w:cs="Cambria"/>
          <w:sz w:val="16"/>
          <w:szCs w:val="16"/>
          <w:lang w:val="es-ES_tradnl"/>
        </w:rPr>
      </w:pPr>
    </w:p>
    <w:p w14:paraId="4300A994" w14:textId="77777777" w:rsidR="005F5942" w:rsidRDefault="005F5942" w:rsidP="005F5942">
      <w:pPr>
        <w:keepNext/>
        <w:rPr>
          <w:rFonts w:ascii="Cambria" w:hAnsi="Cambria" w:cs="Cambria"/>
          <w:b/>
          <w:bCs/>
          <w:sz w:val="16"/>
          <w:szCs w:val="16"/>
        </w:rPr>
      </w:pPr>
      <w:r>
        <w:rPr>
          <w:rFonts w:ascii="Cambria" w:hAnsi="Cambria" w:cs="Cambria"/>
          <w:b/>
          <w:bCs/>
          <w:sz w:val="16"/>
          <w:szCs w:val="16"/>
        </w:rPr>
        <w:t xml:space="preserve">12.6 </w:t>
      </w:r>
      <w:proofErr w:type="spellStart"/>
      <w:r w:rsidR="00AD17C7" w:rsidRPr="00AD17C7">
        <w:rPr>
          <w:rFonts w:ascii="Cambria" w:hAnsi="Cambria" w:cs="Cambria"/>
          <w:b/>
          <w:bCs/>
          <w:sz w:val="16"/>
          <w:szCs w:val="16"/>
        </w:rPr>
        <w:t>Ιδιότητες</w:t>
      </w:r>
      <w:proofErr w:type="spellEnd"/>
      <w:r w:rsidR="00AD17C7" w:rsidRPr="00AD17C7">
        <w:rPr>
          <w:rFonts w:ascii="Cambria" w:hAnsi="Cambria" w:cs="Cambria"/>
          <w:b/>
          <w:bCs/>
          <w:sz w:val="16"/>
          <w:szCs w:val="16"/>
        </w:rPr>
        <w:t xml:space="preserve"> </w:t>
      </w:r>
      <w:proofErr w:type="spellStart"/>
      <w:r w:rsidR="00AD17C7" w:rsidRPr="00AD17C7">
        <w:rPr>
          <w:rFonts w:ascii="Cambria" w:hAnsi="Cambria" w:cs="Cambria"/>
          <w:b/>
          <w:bCs/>
          <w:sz w:val="16"/>
          <w:szCs w:val="16"/>
        </w:rPr>
        <w:t>ενδοκρινικής</w:t>
      </w:r>
      <w:proofErr w:type="spellEnd"/>
      <w:r w:rsidR="00AD17C7" w:rsidRPr="00AD17C7">
        <w:rPr>
          <w:rFonts w:ascii="Cambria" w:hAnsi="Cambria" w:cs="Cambria"/>
          <w:b/>
          <w:bCs/>
          <w:sz w:val="16"/>
          <w:szCs w:val="16"/>
        </w:rPr>
        <w:t xml:space="preserve"> </w:t>
      </w:r>
      <w:proofErr w:type="spellStart"/>
      <w:r w:rsidR="00AD17C7" w:rsidRPr="00AD17C7">
        <w:rPr>
          <w:rFonts w:ascii="Cambria" w:hAnsi="Cambria" w:cs="Cambria"/>
          <w:b/>
          <w:bCs/>
          <w:sz w:val="16"/>
          <w:szCs w:val="16"/>
        </w:rPr>
        <w:t>δι</w:t>
      </w:r>
      <w:proofErr w:type="spellEnd"/>
      <w:r w:rsidR="00AD17C7" w:rsidRPr="00AD17C7">
        <w:rPr>
          <w:rFonts w:ascii="Cambria" w:hAnsi="Cambria" w:cs="Cambria"/>
          <w:b/>
          <w:bCs/>
          <w:sz w:val="16"/>
          <w:szCs w:val="16"/>
        </w:rPr>
        <w:t>αταραχής</w:t>
      </w:r>
      <w:r>
        <w:rPr>
          <w:rFonts w:ascii="Cambria" w:hAnsi="Cambria" w:cs="Cambria"/>
          <w:b/>
          <w:bCs/>
          <w:sz w:val="16"/>
          <w:szCs w:val="16"/>
        </w:rPr>
        <w:t>.</w:t>
      </w:r>
    </w:p>
    <w:p w14:paraId="0B76736D" w14:textId="77777777" w:rsidR="00252E22" w:rsidRPr="00252E22" w:rsidRDefault="00533382" w:rsidP="00252E22">
      <w:pPr>
        <w:rPr>
          <w:rFonts w:ascii="Cambria" w:hAnsi="Cambria" w:cs="Cambria"/>
          <w:sz w:val="16"/>
          <w:szCs w:val="16"/>
        </w:rPr>
      </w:pPr>
      <w:proofErr w:type="spellStart"/>
      <w:r>
        <w:rPr>
          <w:rFonts w:ascii="Cambria" w:hAnsi="Cambria" w:cs="Cambria"/>
          <w:sz w:val="16"/>
          <w:szCs w:val="16"/>
        </w:rPr>
        <w:t>Το</w:t>
      </w:r>
      <w:proofErr w:type="spellEnd"/>
      <w:r>
        <w:rPr>
          <w:rFonts w:ascii="Cambria" w:hAnsi="Cambria" w:cs="Cambria"/>
          <w:sz w:val="16"/>
          <w:szCs w:val="16"/>
        </w:rPr>
        <w:t xml:space="preserve"> π</w:t>
      </w:r>
      <w:proofErr w:type="spellStart"/>
      <w:r>
        <w:rPr>
          <w:rFonts w:ascii="Cambria" w:hAnsi="Cambria" w:cs="Cambria"/>
          <w:sz w:val="16"/>
          <w:szCs w:val="16"/>
        </w:rPr>
        <w:t>ροϊόν</w:t>
      </w:r>
      <w:proofErr w:type="spellEnd"/>
      <w:r>
        <w:rPr>
          <w:rFonts w:ascii="Cambria" w:hAnsi="Cambria" w:cs="Cambria"/>
          <w:sz w:val="16"/>
          <w:szCs w:val="16"/>
        </w:rPr>
        <w:t xml:space="preserve"> α</w:t>
      </w:r>
      <w:proofErr w:type="spellStart"/>
      <w:r>
        <w:rPr>
          <w:rFonts w:ascii="Cambria" w:hAnsi="Cambria" w:cs="Cambria"/>
          <w:sz w:val="16"/>
          <w:szCs w:val="16"/>
        </w:rPr>
        <w:t>υτό</w:t>
      </w:r>
      <w:proofErr w:type="spellEnd"/>
      <w:r>
        <w:rPr>
          <w:rFonts w:ascii="Cambria" w:hAnsi="Cambria" w:cs="Cambria"/>
          <w:sz w:val="16"/>
          <w:szCs w:val="16"/>
        </w:rPr>
        <w:t xml:space="preserve"> </w:t>
      </w:r>
      <w:proofErr w:type="spellStart"/>
      <w:r>
        <w:rPr>
          <w:rFonts w:ascii="Cambria" w:hAnsi="Cambria" w:cs="Cambria"/>
          <w:sz w:val="16"/>
          <w:szCs w:val="16"/>
        </w:rPr>
        <w:t>δεν</w:t>
      </w:r>
      <w:proofErr w:type="spellEnd"/>
      <w:r>
        <w:rPr>
          <w:rFonts w:ascii="Cambria" w:hAnsi="Cambria" w:cs="Cambria"/>
          <w:sz w:val="16"/>
          <w:szCs w:val="16"/>
        </w:rPr>
        <w:t xml:space="preserve"> π</w:t>
      </w:r>
      <w:proofErr w:type="spellStart"/>
      <w:r>
        <w:rPr>
          <w:rFonts w:ascii="Cambria" w:hAnsi="Cambria" w:cs="Cambria"/>
          <w:sz w:val="16"/>
          <w:szCs w:val="16"/>
        </w:rPr>
        <w:t>εριέχει</w:t>
      </w:r>
      <w:proofErr w:type="spellEnd"/>
      <w:r>
        <w:rPr>
          <w:rFonts w:ascii="Cambria" w:hAnsi="Cambria" w:cs="Cambria"/>
          <w:sz w:val="16"/>
          <w:szCs w:val="16"/>
        </w:rPr>
        <w:t xml:space="preserve"> </w:t>
      </w:r>
      <w:proofErr w:type="spellStart"/>
      <w:r>
        <w:rPr>
          <w:rFonts w:ascii="Cambria" w:hAnsi="Cambria" w:cs="Cambria"/>
          <w:sz w:val="16"/>
          <w:szCs w:val="16"/>
        </w:rPr>
        <w:t>συστ</w:t>
      </w:r>
      <w:proofErr w:type="spellEnd"/>
      <w:r>
        <w:rPr>
          <w:rFonts w:ascii="Cambria" w:hAnsi="Cambria" w:cs="Cambria"/>
          <w:sz w:val="16"/>
          <w:szCs w:val="16"/>
        </w:rPr>
        <w:t xml:space="preserve">ατικά </w:t>
      </w:r>
      <w:proofErr w:type="spellStart"/>
      <w:r>
        <w:rPr>
          <w:rFonts w:ascii="Cambria" w:hAnsi="Cambria" w:cs="Cambria"/>
          <w:sz w:val="16"/>
          <w:szCs w:val="16"/>
        </w:rPr>
        <w:t>με</w:t>
      </w:r>
      <w:proofErr w:type="spellEnd"/>
      <w:r>
        <w:rPr>
          <w:rFonts w:ascii="Cambria" w:hAnsi="Cambria" w:cs="Cambria"/>
          <w:sz w:val="16"/>
          <w:szCs w:val="16"/>
        </w:rPr>
        <w:t xml:space="preserve"> </w:t>
      </w:r>
      <w:proofErr w:type="spellStart"/>
      <w:r>
        <w:rPr>
          <w:rFonts w:ascii="Cambria" w:hAnsi="Cambria" w:cs="Cambria"/>
          <w:sz w:val="16"/>
          <w:szCs w:val="16"/>
        </w:rPr>
        <w:t>ιδιότητες</w:t>
      </w:r>
      <w:proofErr w:type="spellEnd"/>
      <w:r>
        <w:rPr>
          <w:rFonts w:ascii="Cambria" w:hAnsi="Cambria" w:cs="Cambria"/>
          <w:sz w:val="16"/>
          <w:szCs w:val="16"/>
        </w:rPr>
        <w:t xml:space="preserve"> </w:t>
      </w:r>
      <w:proofErr w:type="spellStart"/>
      <w:r>
        <w:rPr>
          <w:rFonts w:ascii="Cambria" w:hAnsi="Cambria" w:cs="Cambria"/>
          <w:sz w:val="16"/>
          <w:szCs w:val="16"/>
        </w:rPr>
        <w:t>ενδοκρινικού</w:t>
      </w:r>
      <w:proofErr w:type="spellEnd"/>
      <w:r>
        <w:rPr>
          <w:rFonts w:ascii="Cambria" w:hAnsi="Cambria" w:cs="Cambria"/>
          <w:sz w:val="16"/>
          <w:szCs w:val="16"/>
        </w:rPr>
        <w:t xml:space="preserve"> </w:t>
      </w:r>
      <w:proofErr w:type="spellStart"/>
      <w:r>
        <w:rPr>
          <w:rFonts w:ascii="Cambria" w:hAnsi="Cambria" w:cs="Cambria"/>
          <w:sz w:val="16"/>
          <w:szCs w:val="16"/>
        </w:rPr>
        <w:t>δι</w:t>
      </w:r>
      <w:proofErr w:type="spellEnd"/>
      <w:r>
        <w:rPr>
          <w:rFonts w:ascii="Cambria" w:hAnsi="Cambria" w:cs="Cambria"/>
          <w:sz w:val="16"/>
          <w:szCs w:val="16"/>
        </w:rPr>
        <w:t xml:space="preserve">αταράκτη </w:t>
      </w:r>
      <w:proofErr w:type="spellStart"/>
      <w:r>
        <w:rPr>
          <w:rFonts w:ascii="Cambria" w:hAnsi="Cambria" w:cs="Cambria"/>
          <w:sz w:val="16"/>
          <w:szCs w:val="16"/>
        </w:rPr>
        <w:t>στο</w:t>
      </w:r>
      <w:proofErr w:type="spellEnd"/>
      <w:r>
        <w:rPr>
          <w:rFonts w:ascii="Cambria" w:hAnsi="Cambria" w:cs="Cambria"/>
          <w:sz w:val="16"/>
          <w:szCs w:val="16"/>
        </w:rPr>
        <w:t xml:space="preserve"> π</w:t>
      </w:r>
      <w:proofErr w:type="spellStart"/>
      <w:r>
        <w:rPr>
          <w:rFonts w:ascii="Cambria" w:hAnsi="Cambria" w:cs="Cambria"/>
          <w:sz w:val="16"/>
          <w:szCs w:val="16"/>
        </w:rPr>
        <w:t>ερι</w:t>
      </w:r>
      <w:proofErr w:type="spellEnd"/>
      <w:r>
        <w:rPr>
          <w:rFonts w:ascii="Cambria" w:hAnsi="Cambria" w:cs="Cambria"/>
          <w:sz w:val="16"/>
          <w:szCs w:val="16"/>
        </w:rPr>
        <w:t>βάλλον.</w:t>
      </w:r>
    </w:p>
    <w:p w14:paraId="5A36DC36" w14:textId="77777777" w:rsidR="005F5942" w:rsidRDefault="005F5942" w:rsidP="005F5942">
      <w:pPr>
        <w:jc w:val="both"/>
        <w:rPr>
          <w:rFonts w:ascii="Cambria" w:hAnsi="Cambria" w:cs="Cambria"/>
          <w:sz w:val="16"/>
          <w:szCs w:val="16"/>
          <w:lang w:val="es-ES_tradnl"/>
        </w:rPr>
      </w:pPr>
    </w:p>
    <w:p w14:paraId="05AAE5A1" w14:textId="77777777" w:rsidR="005F5942" w:rsidRDefault="005F5942" w:rsidP="005F5942">
      <w:pPr>
        <w:keepNext/>
        <w:rPr>
          <w:rFonts w:ascii="Cambria" w:hAnsi="Cambria" w:cs="Cambria"/>
          <w:b/>
          <w:bCs/>
          <w:sz w:val="16"/>
          <w:szCs w:val="16"/>
          <w:lang w:val="el-GR"/>
        </w:rPr>
      </w:pPr>
      <w:r>
        <w:rPr>
          <w:rFonts w:ascii="Cambria" w:hAnsi="Cambria" w:cs="Cambria"/>
          <w:b/>
          <w:bCs/>
          <w:sz w:val="16"/>
          <w:szCs w:val="16"/>
          <w:lang w:val="el-GR"/>
        </w:rPr>
        <w:t>12.</w:t>
      </w:r>
      <w:r>
        <w:rPr>
          <w:rFonts w:ascii="Cambria" w:hAnsi="Cambria" w:cs="Cambria"/>
          <w:b/>
          <w:bCs/>
          <w:sz w:val="16"/>
          <w:szCs w:val="16"/>
        </w:rPr>
        <w:t>7</w:t>
      </w:r>
      <w:r>
        <w:rPr>
          <w:rFonts w:ascii="Cambria" w:hAnsi="Cambria" w:cs="Cambria"/>
          <w:b/>
          <w:bCs/>
          <w:sz w:val="16"/>
          <w:szCs w:val="16"/>
          <w:lang w:val="el-GR"/>
        </w:rPr>
        <w:t xml:space="preserve"> </w:t>
      </w:r>
      <w:r w:rsidRPr="00C13661">
        <w:rPr>
          <w:rFonts w:ascii="Cambria" w:hAnsi="Cambria" w:cs="Cambria"/>
          <w:b/>
          <w:bCs/>
          <w:sz w:val="16"/>
          <w:szCs w:val="16"/>
          <w:lang w:val="el-GR"/>
        </w:rPr>
        <w:t>Άλλες αρνητικές επιπτώσεις</w:t>
      </w:r>
      <w:r>
        <w:rPr>
          <w:rFonts w:ascii="Cambria" w:hAnsi="Cambria" w:cs="Cambria"/>
          <w:b/>
          <w:bCs/>
          <w:sz w:val="16"/>
          <w:szCs w:val="16"/>
          <w:lang w:val="el-GR"/>
        </w:rPr>
        <w:t>.</w:t>
      </w:r>
    </w:p>
    <w:p w14:paraId="0837F515" w14:textId="77777777" w:rsidR="005421B4" w:rsidRDefault="005421B4" w:rsidP="005421B4">
      <w:pPr>
        <w:pStyle w:val="30"/>
        <w:spacing w:after="0"/>
        <w:ind w:left="0"/>
        <w:jc w:val="both"/>
        <w:rPr>
          <w:rFonts w:ascii="Cambria" w:hAnsi="Cambria" w:cs="Cambria"/>
          <w:sz w:val="16"/>
          <w:szCs w:val="16"/>
          <w:lang w:val="el-GR"/>
        </w:rPr>
      </w:pPr>
      <w:r>
        <w:rPr>
          <w:rFonts w:ascii="Cambria" w:hAnsi="Cambria" w:cs="Cambria"/>
          <w:sz w:val="16"/>
          <w:szCs w:val="16"/>
          <w:lang w:val="el-GR"/>
        </w:rPr>
        <w:t>Το προϊόν δεν επηρεάζεται από τον Κανονισμός (ΕΚ) αριθ. 1005/2009 του Ευρωπαϊκού Κοινοβουλίου και του Συμβουλίου, της 16ης Σεπτεμβρίου 2009, για τις ουσίες που καταστρέφουν τη στιβάδα του όζοντος.</w:t>
      </w:r>
    </w:p>
    <w:p w14:paraId="65C1E4D1" w14:textId="77777777" w:rsidR="00252E22" w:rsidRDefault="00533382" w:rsidP="00252E22">
      <w:pPr>
        <w:rPr>
          <w:rFonts w:ascii="Cambria" w:hAnsi="Cambria" w:cs="Cambria"/>
          <w:sz w:val="16"/>
          <w:szCs w:val="16"/>
        </w:rPr>
      </w:pPr>
      <w:proofErr w:type="spellStart"/>
      <w:r>
        <w:rPr>
          <w:rFonts w:ascii="Cambria" w:hAnsi="Cambria" w:cs="Cambria"/>
          <w:sz w:val="16"/>
          <w:szCs w:val="16"/>
        </w:rPr>
        <w:t>Δεν</w:t>
      </w:r>
      <w:proofErr w:type="spellEnd"/>
      <w:r>
        <w:rPr>
          <w:rFonts w:ascii="Cambria" w:hAnsi="Cambria" w:cs="Cambria"/>
          <w:sz w:val="16"/>
          <w:szCs w:val="16"/>
        </w:rPr>
        <w:t xml:space="preserve"> υπ</w:t>
      </w:r>
      <w:proofErr w:type="spellStart"/>
      <w:r>
        <w:rPr>
          <w:rFonts w:ascii="Cambria" w:hAnsi="Cambria" w:cs="Cambria"/>
          <w:sz w:val="16"/>
          <w:szCs w:val="16"/>
        </w:rPr>
        <w:t>άρχουν</w:t>
      </w:r>
      <w:proofErr w:type="spellEnd"/>
      <w:r>
        <w:rPr>
          <w:rFonts w:ascii="Cambria" w:hAnsi="Cambria" w:cs="Cambria"/>
          <w:sz w:val="16"/>
          <w:szCs w:val="16"/>
        </w:rPr>
        <w:t xml:space="preserve"> π</w:t>
      </w:r>
      <w:proofErr w:type="spellStart"/>
      <w:r>
        <w:rPr>
          <w:rFonts w:ascii="Cambria" w:hAnsi="Cambria" w:cs="Cambria"/>
          <w:sz w:val="16"/>
          <w:szCs w:val="16"/>
        </w:rPr>
        <w:t>ληροφορίες</w:t>
      </w:r>
      <w:proofErr w:type="spellEnd"/>
      <w:r>
        <w:rPr>
          <w:rFonts w:ascii="Cambria" w:hAnsi="Cambria" w:cs="Cambria"/>
          <w:sz w:val="16"/>
          <w:szCs w:val="16"/>
        </w:rPr>
        <w:t xml:space="preserve"> </w:t>
      </w:r>
      <w:proofErr w:type="spellStart"/>
      <w:r>
        <w:rPr>
          <w:rFonts w:ascii="Cambria" w:hAnsi="Cambria" w:cs="Cambria"/>
          <w:sz w:val="16"/>
          <w:szCs w:val="16"/>
        </w:rPr>
        <w:t>γι</w:t>
      </w:r>
      <w:proofErr w:type="spellEnd"/>
      <w:r>
        <w:rPr>
          <w:rFonts w:ascii="Cambria" w:hAnsi="Cambria" w:cs="Cambria"/>
          <w:sz w:val="16"/>
          <w:szCs w:val="16"/>
        </w:rPr>
        <w:t xml:space="preserve">α </w:t>
      </w:r>
      <w:proofErr w:type="spellStart"/>
      <w:r>
        <w:rPr>
          <w:rFonts w:ascii="Cambria" w:hAnsi="Cambria" w:cs="Cambria"/>
          <w:sz w:val="16"/>
          <w:szCs w:val="16"/>
        </w:rPr>
        <w:t>άλλες</w:t>
      </w:r>
      <w:proofErr w:type="spellEnd"/>
      <w:r>
        <w:rPr>
          <w:rFonts w:ascii="Cambria" w:hAnsi="Cambria" w:cs="Cambria"/>
          <w:sz w:val="16"/>
          <w:szCs w:val="16"/>
        </w:rPr>
        <w:t xml:space="preserve"> α</w:t>
      </w:r>
      <w:proofErr w:type="spellStart"/>
      <w:r>
        <w:rPr>
          <w:rFonts w:ascii="Cambria" w:hAnsi="Cambria" w:cs="Cambria"/>
          <w:sz w:val="16"/>
          <w:szCs w:val="16"/>
        </w:rPr>
        <w:t>ρνητικές</w:t>
      </w:r>
      <w:proofErr w:type="spellEnd"/>
      <w:r>
        <w:rPr>
          <w:rFonts w:ascii="Cambria" w:hAnsi="Cambria" w:cs="Cambria"/>
          <w:sz w:val="16"/>
          <w:szCs w:val="16"/>
        </w:rPr>
        <w:t xml:space="preserve"> επιπ</w:t>
      </w:r>
      <w:proofErr w:type="spellStart"/>
      <w:r>
        <w:rPr>
          <w:rFonts w:ascii="Cambria" w:hAnsi="Cambria" w:cs="Cambria"/>
          <w:sz w:val="16"/>
          <w:szCs w:val="16"/>
        </w:rPr>
        <w:t>τώσεις</w:t>
      </w:r>
      <w:proofErr w:type="spellEnd"/>
      <w:r>
        <w:rPr>
          <w:rFonts w:ascii="Cambria" w:hAnsi="Cambria" w:cs="Cambria"/>
          <w:sz w:val="16"/>
          <w:szCs w:val="16"/>
        </w:rPr>
        <w:t xml:space="preserve"> </w:t>
      </w:r>
      <w:proofErr w:type="spellStart"/>
      <w:r>
        <w:rPr>
          <w:rFonts w:ascii="Cambria" w:hAnsi="Cambria" w:cs="Cambria"/>
          <w:sz w:val="16"/>
          <w:szCs w:val="16"/>
        </w:rPr>
        <w:t>στο</w:t>
      </w:r>
      <w:proofErr w:type="spellEnd"/>
      <w:r>
        <w:rPr>
          <w:rFonts w:ascii="Cambria" w:hAnsi="Cambria" w:cs="Cambria"/>
          <w:sz w:val="16"/>
          <w:szCs w:val="16"/>
        </w:rPr>
        <w:t xml:space="preserve"> π</w:t>
      </w:r>
      <w:proofErr w:type="spellStart"/>
      <w:r>
        <w:rPr>
          <w:rFonts w:ascii="Cambria" w:hAnsi="Cambria" w:cs="Cambria"/>
          <w:sz w:val="16"/>
          <w:szCs w:val="16"/>
        </w:rPr>
        <w:t>ερι</w:t>
      </w:r>
      <w:proofErr w:type="spellEnd"/>
      <w:r>
        <w:rPr>
          <w:rFonts w:ascii="Cambria" w:hAnsi="Cambria" w:cs="Cambria"/>
          <w:sz w:val="16"/>
          <w:szCs w:val="16"/>
        </w:rPr>
        <w:t>βάλλον.</w:t>
      </w:r>
    </w:p>
    <w:p w14:paraId="5A741CFC" w14:textId="77777777" w:rsidR="005F5942" w:rsidRDefault="005F5942" w:rsidP="005F5942">
      <w:pPr>
        <w:jc w:val="both"/>
        <w:rPr>
          <w:rFonts w:ascii="Cambria" w:hAnsi="Cambria" w:cs="Cambria"/>
          <w:sz w:val="16"/>
          <w:szCs w:val="16"/>
          <w:lang w:val="es-ES_tradnl"/>
        </w:rPr>
      </w:pPr>
    </w:p>
    <w:p w14:paraId="3388E170" w14:textId="77777777" w:rsidR="002F340A" w:rsidRDefault="002F340A">
      <w:pPr>
        <w:rPr>
          <w:rFonts w:ascii="Cambria" w:hAnsi="Cambria" w:cs="Cambria"/>
          <w:sz w:val="16"/>
          <w:szCs w:val="16"/>
          <w:lang w:val="es-ES_tradnl"/>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2F340A" w14:paraId="3F108982" w14:textId="77777777">
        <w:trPr>
          <w:trHeight w:val="382"/>
        </w:trPr>
        <w:tc>
          <w:tcPr>
            <w:tcW w:w="9214" w:type="dxa"/>
            <w:vAlign w:val="center"/>
          </w:tcPr>
          <w:p w14:paraId="253D6320" w14:textId="77777777" w:rsidR="002F340A" w:rsidRDefault="002F340A">
            <w:pPr>
              <w:rPr>
                <w:rFonts w:ascii="Cambria" w:hAnsi="Cambria" w:cs="Cambria"/>
                <w:b/>
                <w:bCs/>
                <w:lang w:val="el-GR"/>
              </w:rPr>
            </w:pPr>
            <w:r>
              <w:rPr>
                <w:rFonts w:ascii="Cambria" w:hAnsi="Cambria" w:cs="Cambria"/>
                <w:b/>
                <w:bCs/>
                <w:lang w:val="el-GR"/>
              </w:rPr>
              <w:t xml:space="preserve">ΤΜΗΜΑ 13: </w:t>
            </w:r>
            <w:r w:rsidR="00AD17C7" w:rsidRPr="00AD17C7">
              <w:rPr>
                <w:rFonts w:ascii="Cambria" w:hAnsi="Cambria" w:cs="Cambria"/>
                <w:b/>
                <w:bCs/>
                <w:lang w:val="el-GR"/>
              </w:rPr>
              <w:t>ΣΤΟΙΧΕΙΑ ΣΧΕΤΙΚΑ ΜΕ ΤΗ ΔΙΑΘΕΣΗ</w:t>
            </w:r>
            <w:r>
              <w:rPr>
                <w:rFonts w:ascii="Cambria" w:hAnsi="Cambria" w:cs="Cambria"/>
                <w:b/>
                <w:bCs/>
                <w:lang w:val="el-GR"/>
              </w:rPr>
              <w:t>.</w:t>
            </w:r>
          </w:p>
        </w:tc>
      </w:tr>
    </w:tbl>
    <w:p w14:paraId="7878139E" w14:textId="77777777" w:rsidR="002F340A" w:rsidRDefault="002F340A">
      <w:pPr>
        <w:pStyle w:val="20"/>
        <w:rPr>
          <w:rFonts w:ascii="Cambria" w:hAnsi="Cambria" w:cs="Cambria"/>
          <w:sz w:val="16"/>
          <w:szCs w:val="16"/>
        </w:rPr>
      </w:pPr>
    </w:p>
    <w:p w14:paraId="31959AF9" w14:textId="77777777" w:rsidR="002F340A" w:rsidRDefault="002F340A">
      <w:pPr>
        <w:pStyle w:val="20"/>
        <w:rPr>
          <w:rFonts w:ascii="Cambria" w:hAnsi="Cambria" w:cs="Cambria"/>
          <w:b/>
          <w:bCs/>
          <w:sz w:val="16"/>
          <w:szCs w:val="16"/>
          <w:lang w:val="el-GR"/>
        </w:rPr>
      </w:pPr>
      <w:r>
        <w:rPr>
          <w:rFonts w:ascii="Cambria" w:hAnsi="Cambria" w:cs="Cambria"/>
          <w:b/>
          <w:bCs/>
          <w:sz w:val="16"/>
          <w:szCs w:val="16"/>
          <w:lang w:val="el-GR"/>
        </w:rPr>
        <w:t xml:space="preserve">13.1 </w:t>
      </w:r>
      <w:r w:rsidR="00AD17C7" w:rsidRPr="00AD17C7">
        <w:rPr>
          <w:rFonts w:ascii="Cambria" w:hAnsi="Cambria" w:cs="Cambria"/>
          <w:b/>
          <w:bCs/>
          <w:sz w:val="16"/>
          <w:szCs w:val="16"/>
          <w:lang w:val="el-GR"/>
        </w:rPr>
        <w:t>Μέθοδοι επεξεργασίας αποβλήτων</w:t>
      </w:r>
      <w:r>
        <w:rPr>
          <w:rFonts w:ascii="Cambria" w:hAnsi="Cambria" w:cs="Cambria"/>
          <w:b/>
          <w:bCs/>
          <w:sz w:val="16"/>
          <w:szCs w:val="16"/>
          <w:lang w:val="el-GR"/>
        </w:rPr>
        <w:t>.</w:t>
      </w:r>
    </w:p>
    <w:p w14:paraId="5366FEA0" w14:textId="77777777" w:rsidR="00533382" w:rsidRDefault="00533382">
      <w:pPr>
        <w:jc w:val="both"/>
        <w:rPr>
          <w:rFonts w:ascii="Tahoma" w:hAnsi="Tahoma" w:cs="Tahoma"/>
          <w:sz w:val="16"/>
          <w:szCs w:val="16"/>
        </w:rPr>
      </w:pPr>
      <w:proofErr w:type="spellStart"/>
      <w:r>
        <w:rPr>
          <w:rFonts w:ascii="Tahoma" w:hAnsi="Tahoma" w:cs="Tahoma"/>
          <w:sz w:val="16"/>
          <w:szCs w:val="16"/>
        </w:rPr>
        <w:t>Δεν</w:t>
      </w:r>
      <w:proofErr w:type="spellEnd"/>
      <w:r>
        <w:rPr>
          <w:rFonts w:ascii="Tahoma" w:hAnsi="Tahoma" w:cs="Tahoma"/>
          <w:sz w:val="16"/>
          <w:szCs w:val="16"/>
        </w:rPr>
        <w:t xml:space="preserve"> επ</w:t>
      </w:r>
      <w:proofErr w:type="spellStart"/>
      <w:r>
        <w:rPr>
          <w:rFonts w:ascii="Tahoma" w:hAnsi="Tahoma" w:cs="Tahoma"/>
          <w:sz w:val="16"/>
          <w:szCs w:val="16"/>
        </w:rPr>
        <w:t>ιτρέ</w:t>
      </w:r>
      <w:proofErr w:type="spellEnd"/>
      <w:r>
        <w:rPr>
          <w:rFonts w:ascii="Tahoma" w:hAnsi="Tahoma" w:cs="Tahoma"/>
          <w:sz w:val="16"/>
          <w:szCs w:val="16"/>
        </w:rPr>
        <w:t>πεται η απ</w:t>
      </w:r>
      <w:proofErr w:type="spellStart"/>
      <w:r>
        <w:rPr>
          <w:rFonts w:ascii="Tahoma" w:hAnsi="Tahoma" w:cs="Tahoma"/>
          <w:sz w:val="16"/>
          <w:szCs w:val="16"/>
        </w:rPr>
        <w:t>όρριψή</w:t>
      </w:r>
      <w:proofErr w:type="spellEnd"/>
      <w:r>
        <w:rPr>
          <w:rFonts w:ascii="Tahoma" w:hAnsi="Tahoma" w:cs="Tahoma"/>
          <w:sz w:val="16"/>
          <w:szCs w:val="16"/>
        </w:rPr>
        <w:t xml:space="preserve"> </w:t>
      </w:r>
      <w:proofErr w:type="spellStart"/>
      <w:r>
        <w:rPr>
          <w:rFonts w:ascii="Tahoma" w:hAnsi="Tahoma" w:cs="Tahoma"/>
          <w:sz w:val="16"/>
          <w:szCs w:val="16"/>
        </w:rPr>
        <w:t>του</w:t>
      </w:r>
      <w:proofErr w:type="spellEnd"/>
      <w:r>
        <w:rPr>
          <w:rFonts w:ascii="Tahoma" w:hAnsi="Tahoma" w:cs="Tahoma"/>
          <w:sz w:val="16"/>
          <w:szCs w:val="16"/>
        </w:rPr>
        <w:t xml:space="preserve"> </w:t>
      </w:r>
      <w:proofErr w:type="spellStart"/>
      <w:r>
        <w:rPr>
          <w:rFonts w:ascii="Tahoma" w:hAnsi="Tahoma" w:cs="Tahoma"/>
          <w:sz w:val="16"/>
          <w:szCs w:val="16"/>
        </w:rPr>
        <w:t>σε</w:t>
      </w:r>
      <w:proofErr w:type="spellEnd"/>
      <w:r>
        <w:rPr>
          <w:rFonts w:ascii="Tahoma" w:hAnsi="Tahoma" w:cs="Tahoma"/>
          <w:sz w:val="16"/>
          <w:szCs w:val="16"/>
        </w:rPr>
        <w:t xml:space="preserve"> υπ</w:t>
      </w:r>
      <w:proofErr w:type="spellStart"/>
      <w:r>
        <w:rPr>
          <w:rFonts w:ascii="Tahoma" w:hAnsi="Tahoma" w:cs="Tahoma"/>
          <w:sz w:val="16"/>
          <w:szCs w:val="16"/>
        </w:rPr>
        <w:t>ονόμους</w:t>
      </w:r>
      <w:proofErr w:type="spellEnd"/>
      <w:r>
        <w:rPr>
          <w:rFonts w:ascii="Tahoma" w:hAnsi="Tahoma" w:cs="Tahoma"/>
          <w:sz w:val="16"/>
          <w:szCs w:val="16"/>
        </w:rPr>
        <w:t xml:space="preserve"> ή </w:t>
      </w:r>
      <w:proofErr w:type="spellStart"/>
      <w:r>
        <w:rPr>
          <w:rFonts w:ascii="Tahoma" w:hAnsi="Tahoma" w:cs="Tahoma"/>
          <w:sz w:val="16"/>
          <w:szCs w:val="16"/>
        </w:rPr>
        <w:t>διόδους</w:t>
      </w:r>
      <w:proofErr w:type="spellEnd"/>
      <w:r>
        <w:rPr>
          <w:rFonts w:ascii="Tahoma" w:hAnsi="Tahoma" w:cs="Tahoma"/>
          <w:sz w:val="16"/>
          <w:szCs w:val="16"/>
        </w:rPr>
        <w:t xml:space="preserve"> </w:t>
      </w:r>
      <w:proofErr w:type="spellStart"/>
      <w:r>
        <w:rPr>
          <w:rFonts w:ascii="Tahoma" w:hAnsi="Tahoma" w:cs="Tahoma"/>
          <w:sz w:val="16"/>
          <w:szCs w:val="16"/>
        </w:rPr>
        <w:t>νερού</w:t>
      </w:r>
      <w:proofErr w:type="spellEnd"/>
      <w:r>
        <w:rPr>
          <w:rFonts w:ascii="Tahoma" w:hAnsi="Tahoma" w:cs="Tahoma"/>
          <w:sz w:val="16"/>
          <w:szCs w:val="16"/>
        </w:rPr>
        <w:t>. Τα απόβ</w:t>
      </w:r>
      <w:proofErr w:type="spellStart"/>
      <w:r>
        <w:rPr>
          <w:rFonts w:ascii="Tahoma" w:hAnsi="Tahoma" w:cs="Tahoma"/>
          <w:sz w:val="16"/>
          <w:szCs w:val="16"/>
        </w:rPr>
        <w:t>λητ</w:t>
      </w:r>
      <w:proofErr w:type="spellEnd"/>
      <w:r>
        <w:rPr>
          <w:rFonts w:ascii="Tahoma" w:hAnsi="Tahoma" w:cs="Tahoma"/>
          <w:sz w:val="16"/>
          <w:szCs w:val="16"/>
        </w:rPr>
        <w:t xml:space="preserve">α και </w:t>
      </w:r>
      <w:proofErr w:type="spellStart"/>
      <w:r>
        <w:rPr>
          <w:rFonts w:ascii="Tahoma" w:hAnsi="Tahoma" w:cs="Tahoma"/>
          <w:sz w:val="16"/>
          <w:szCs w:val="16"/>
        </w:rPr>
        <w:t>οι</w:t>
      </w:r>
      <w:proofErr w:type="spellEnd"/>
      <w:r>
        <w:rPr>
          <w:rFonts w:ascii="Tahoma" w:hAnsi="Tahoma" w:cs="Tahoma"/>
          <w:sz w:val="16"/>
          <w:szCs w:val="16"/>
        </w:rPr>
        <w:t xml:space="preserve"> </w:t>
      </w:r>
      <w:proofErr w:type="spellStart"/>
      <w:r>
        <w:rPr>
          <w:rFonts w:ascii="Tahoma" w:hAnsi="Tahoma" w:cs="Tahoma"/>
          <w:sz w:val="16"/>
          <w:szCs w:val="16"/>
        </w:rPr>
        <w:t>άδειες</w:t>
      </w:r>
      <w:proofErr w:type="spellEnd"/>
      <w:r>
        <w:rPr>
          <w:rFonts w:ascii="Tahoma" w:hAnsi="Tahoma" w:cs="Tahoma"/>
          <w:sz w:val="16"/>
          <w:szCs w:val="16"/>
        </w:rPr>
        <w:t xml:space="preserve"> </w:t>
      </w:r>
      <w:proofErr w:type="spellStart"/>
      <w:r>
        <w:rPr>
          <w:rFonts w:ascii="Tahoma" w:hAnsi="Tahoma" w:cs="Tahoma"/>
          <w:sz w:val="16"/>
          <w:szCs w:val="16"/>
        </w:rPr>
        <w:t>συσκευ</w:t>
      </w:r>
      <w:proofErr w:type="spellEnd"/>
      <w:r>
        <w:rPr>
          <w:rFonts w:ascii="Tahoma" w:hAnsi="Tahoma" w:cs="Tahoma"/>
          <w:sz w:val="16"/>
          <w:szCs w:val="16"/>
        </w:rPr>
        <w:t>ασίες π</w:t>
      </w:r>
      <w:proofErr w:type="spellStart"/>
      <w:r>
        <w:rPr>
          <w:rFonts w:ascii="Tahoma" w:hAnsi="Tahoma" w:cs="Tahoma"/>
          <w:sz w:val="16"/>
          <w:szCs w:val="16"/>
        </w:rPr>
        <w:t>ρέ</w:t>
      </w:r>
      <w:proofErr w:type="spellEnd"/>
      <w:r>
        <w:rPr>
          <w:rFonts w:ascii="Tahoma" w:hAnsi="Tahoma" w:cs="Tahoma"/>
          <w:sz w:val="16"/>
          <w:szCs w:val="16"/>
        </w:rPr>
        <w:t xml:space="preserve">πει να </w:t>
      </w:r>
      <w:proofErr w:type="spellStart"/>
      <w:r>
        <w:rPr>
          <w:rFonts w:ascii="Tahoma" w:hAnsi="Tahoma" w:cs="Tahoma"/>
          <w:sz w:val="16"/>
          <w:szCs w:val="16"/>
        </w:rPr>
        <w:t>μετ</w:t>
      </w:r>
      <w:proofErr w:type="spellEnd"/>
      <w:r>
        <w:rPr>
          <w:rFonts w:ascii="Tahoma" w:hAnsi="Tahoma" w:cs="Tahoma"/>
          <w:sz w:val="16"/>
          <w:szCs w:val="16"/>
        </w:rPr>
        <w:t xml:space="preserve">αχειρίζονται και να </w:t>
      </w:r>
      <w:proofErr w:type="spellStart"/>
      <w:r>
        <w:rPr>
          <w:rFonts w:ascii="Tahoma" w:hAnsi="Tahoma" w:cs="Tahoma"/>
          <w:sz w:val="16"/>
          <w:szCs w:val="16"/>
        </w:rPr>
        <w:t>εξ</w:t>
      </w:r>
      <w:proofErr w:type="spellEnd"/>
      <w:r>
        <w:rPr>
          <w:rFonts w:ascii="Tahoma" w:hAnsi="Tahoma" w:cs="Tahoma"/>
          <w:sz w:val="16"/>
          <w:szCs w:val="16"/>
        </w:rPr>
        <w:t xml:space="preserve">αλείφονται </w:t>
      </w:r>
      <w:proofErr w:type="spellStart"/>
      <w:r>
        <w:rPr>
          <w:rFonts w:ascii="Tahoma" w:hAnsi="Tahoma" w:cs="Tahoma"/>
          <w:sz w:val="16"/>
          <w:szCs w:val="16"/>
        </w:rPr>
        <w:t>σύμφων</w:t>
      </w:r>
      <w:proofErr w:type="spellEnd"/>
      <w:r>
        <w:rPr>
          <w:rFonts w:ascii="Tahoma" w:hAnsi="Tahoma" w:cs="Tahoma"/>
          <w:sz w:val="16"/>
          <w:szCs w:val="16"/>
        </w:rPr>
        <w:t xml:space="preserve">α </w:t>
      </w:r>
      <w:proofErr w:type="spellStart"/>
      <w:r>
        <w:rPr>
          <w:rFonts w:ascii="Tahoma" w:hAnsi="Tahoma" w:cs="Tahoma"/>
          <w:sz w:val="16"/>
          <w:szCs w:val="16"/>
        </w:rPr>
        <w:t>με</w:t>
      </w:r>
      <w:proofErr w:type="spellEnd"/>
      <w:r>
        <w:rPr>
          <w:rFonts w:ascii="Tahoma" w:hAnsi="Tahoma" w:cs="Tahoma"/>
          <w:sz w:val="16"/>
          <w:szCs w:val="16"/>
        </w:rPr>
        <w:t xml:space="preserve"> </w:t>
      </w:r>
      <w:proofErr w:type="spellStart"/>
      <w:r>
        <w:rPr>
          <w:rFonts w:ascii="Tahoma" w:hAnsi="Tahoma" w:cs="Tahoma"/>
          <w:sz w:val="16"/>
          <w:szCs w:val="16"/>
        </w:rPr>
        <w:t>τις</w:t>
      </w:r>
      <w:proofErr w:type="spellEnd"/>
      <w:r>
        <w:rPr>
          <w:rFonts w:ascii="Tahoma" w:hAnsi="Tahoma" w:cs="Tahoma"/>
          <w:sz w:val="16"/>
          <w:szCs w:val="16"/>
        </w:rPr>
        <w:t xml:space="preserve"> </w:t>
      </w:r>
      <w:proofErr w:type="spellStart"/>
      <w:r>
        <w:rPr>
          <w:rFonts w:ascii="Tahoma" w:hAnsi="Tahoma" w:cs="Tahoma"/>
          <w:sz w:val="16"/>
          <w:szCs w:val="16"/>
        </w:rPr>
        <w:t>ισχύουσες</w:t>
      </w:r>
      <w:proofErr w:type="spellEnd"/>
      <w:r>
        <w:rPr>
          <w:rFonts w:ascii="Tahoma" w:hAnsi="Tahoma" w:cs="Tahoma"/>
          <w:sz w:val="16"/>
          <w:szCs w:val="16"/>
        </w:rPr>
        <w:t xml:space="preserve"> </w:t>
      </w:r>
      <w:proofErr w:type="spellStart"/>
      <w:r>
        <w:rPr>
          <w:rFonts w:ascii="Tahoma" w:hAnsi="Tahoma" w:cs="Tahoma"/>
          <w:sz w:val="16"/>
          <w:szCs w:val="16"/>
        </w:rPr>
        <w:t>το</w:t>
      </w:r>
      <w:proofErr w:type="spellEnd"/>
      <w:r>
        <w:rPr>
          <w:rFonts w:ascii="Tahoma" w:hAnsi="Tahoma" w:cs="Tahoma"/>
          <w:sz w:val="16"/>
          <w:szCs w:val="16"/>
        </w:rPr>
        <w:t xml:space="preserve">πικές και </w:t>
      </w:r>
      <w:proofErr w:type="spellStart"/>
      <w:r>
        <w:rPr>
          <w:rFonts w:ascii="Tahoma" w:hAnsi="Tahoma" w:cs="Tahoma"/>
          <w:sz w:val="16"/>
          <w:szCs w:val="16"/>
        </w:rPr>
        <w:t>εθνικές</w:t>
      </w:r>
      <w:proofErr w:type="spellEnd"/>
      <w:r>
        <w:rPr>
          <w:rFonts w:ascii="Tahoma" w:hAnsi="Tahoma" w:cs="Tahoma"/>
          <w:sz w:val="16"/>
          <w:szCs w:val="16"/>
        </w:rPr>
        <w:t xml:space="preserve"> </w:t>
      </w:r>
      <w:proofErr w:type="spellStart"/>
      <w:r>
        <w:rPr>
          <w:rFonts w:ascii="Tahoma" w:hAnsi="Tahoma" w:cs="Tahoma"/>
          <w:sz w:val="16"/>
          <w:szCs w:val="16"/>
        </w:rPr>
        <w:t>νομοθεσίες</w:t>
      </w:r>
      <w:proofErr w:type="spellEnd"/>
      <w:r>
        <w:rPr>
          <w:rFonts w:ascii="Tahoma" w:hAnsi="Tahoma" w:cs="Tahoma"/>
          <w:sz w:val="16"/>
          <w:szCs w:val="16"/>
        </w:rPr>
        <w:t>.</w:t>
      </w:r>
    </w:p>
    <w:p w14:paraId="3143147F" w14:textId="77777777" w:rsidR="00BE6748" w:rsidRDefault="00533382">
      <w:pPr>
        <w:jc w:val="both"/>
        <w:rPr>
          <w:rFonts w:ascii="Tahoma" w:hAnsi="Tahoma" w:cs="Tahoma"/>
          <w:sz w:val="16"/>
          <w:szCs w:val="16"/>
        </w:rPr>
      </w:pPr>
      <w:proofErr w:type="spellStart"/>
      <w:r>
        <w:rPr>
          <w:rFonts w:ascii="Tahoma" w:hAnsi="Tahoma" w:cs="Tahoma"/>
          <w:sz w:val="16"/>
          <w:szCs w:val="16"/>
        </w:rPr>
        <w:t>Ακολουθήστε</w:t>
      </w:r>
      <w:proofErr w:type="spellEnd"/>
      <w:r>
        <w:rPr>
          <w:rFonts w:ascii="Tahoma" w:hAnsi="Tahoma" w:cs="Tahoma"/>
          <w:sz w:val="16"/>
          <w:szCs w:val="16"/>
        </w:rPr>
        <w:t xml:space="preserve"> </w:t>
      </w:r>
      <w:proofErr w:type="spellStart"/>
      <w:r>
        <w:rPr>
          <w:rFonts w:ascii="Tahoma" w:hAnsi="Tahoma" w:cs="Tahoma"/>
          <w:sz w:val="16"/>
          <w:szCs w:val="16"/>
        </w:rPr>
        <w:t>τις</w:t>
      </w:r>
      <w:proofErr w:type="spellEnd"/>
      <w:r>
        <w:rPr>
          <w:rFonts w:ascii="Tahoma" w:hAnsi="Tahoma" w:cs="Tahoma"/>
          <w:sz w:val="16"/>
          <w:szCs w:val="16"/>
        </w:rPr>
        <w:t xml:space="preserve"> </w:t>
      </w:r>
      <w:proofErr w:type="spellStart"/>
      <w:r>
        <w:rPr>
          <w:rFonts w:ascii="Tahoma" w:hAnsi="Tahoma" w:cs="Tahoma"/>
          <w:sz w:val="16"/>
          <w:szCs w:val="16"/>
        </w:rPr>
        <w:t>δι</w:t>
      </w:r>
      <w:proofErr w:type="spellEnd"/>
      <w:r>
        <w:rPr>
          <w:rFonts w:ascii="Tahoma" w:hAnsi="Tahoma" w:cs="Tahoma"/>
          <w:sz w:val="16"/>
          <w:szCs w:val="16"/>
        </w:rPr>
        <w:t xml:space="preserve">ατάξεις </w:t>
      </w:r>
      <w:proofErr w:type="spellStart"/>
      <w:r>
        <w:rPr>
          <w:rFonts w:ascii="Tahoma" w:hAnsi="Tahoma" w:cs="Tahoma"/>
          <w:sz w:val="16"/>
          <w:szCs w:val="16"/>
        </w:rPr>
        <w:t>της</w:t>
      </w:r>
      <w:proofErr w:type="spellEnd"/>
      <w:r>
        <w:rPr>
          <w:rFonts w:ascii="Tahoma" w:hAnsi="Tahoma" w:cs="Tahoma"/>
          <w:sz w:val="16"/>
          <w:szCs w:val="16"/>
        </w:rPr>
        <w:t xml:space="preserve"> </w:t>
      </w:r>
      <w:proofErr w:type="spellStart"/>
      <w:r>
        <w:rPr>
          <w:rFonts w:ascii="Tahoma" w:hAnsi="Tahoma" w:cs="Tahoma"/>
          <w:sz w:val="16"/>
          <w:szCs w:val="16"/>
        </w:rPr>
        <w:t>οδηγί</w:t>
      </w:r>
      <w:proofErr w:type="spellEnd"/>
      <w:r>
        <w:rPr>
          <w:rFonts w:ascii="Tahoma" w:hAnsi="Tahoma" w:cs="Tahoma"/>
          <w:sz w:val="16"/>
          <w:szCs w:val="16"/>
        </w:rPr>
        <w:t xml:space="preserve">ας 2008/98/ΕΚ </w:t>
      </w:r>
      <w:proofErr w:type="spellStart"/>
      <w:r>
        <w:rPr>
          <w:rFonts w:ascii="Tahoma" w:hAnsi="Tahoma" w:cs="Tahoma"/>
          <w:sz w:val="16"/>
          <w:szCs w:val="16"/>
        </w:rPr>
        <w:t>σχετικά</w:t>
      </w:r>
      <w:proofErr w:type="spellEnd"/>
      <w:r>
        <w:rPr>
          <w:rFonts w:ascii="Tahoma" w:hAnsi="Tahoma" w:cs="Tahoma"/>
          <w:sz w:val="16"/>
          <w:szCs w:val="16"/>
        </w:rPr>
        <w:t xml:space="preserve"> </w:t>
      </w:r>
      <w:proofErr w:type="spellStart"/>
      <w:r>
        <w:rPr>
          <w:rFonts w:ascii="Tahoma" w:hAnsi="Tahoma" w:cs="Tahoma"/>
          <w:sz w:val="16"/>
          <w:szCs w:val="16"/>
        </w:rPr>
        <w:t>με</w:t>
      </w:r>
      <w:proofErr w:type="spellEnd"/>
      <w:r>
        <w:rPr>
          <w:rFonts w:ascii="Tahoma" w:hAnsi="Tahoma" w:cs="Tahoma"/>
          <w:sz w:val="16"/>
          <w:szCs w:val="16"/>
        </w:rPr>
        <w:t xml:space="preserve"> </w:t>
      </w:r>
      <w:proofErr w:type="spellStart"/>
      <w:r>
        <w:rPr>
          <w:rFonts w:ascii="Tahoma" w:hAnsi="Tahoma" w:cs="Tahoma"/>
          <w:sz w:val="16"/>
          <w:szCs w:val="16"/>
        </w:rPr>
        <w:t>τη</w:t>
      </w:r>
      <w:proofErr w:type="spellEnd"/>
      <w:r>
        <w:rPr>
          <w:rFonts w:ascii="Tahoma" w:hAnsi="Tahoma" w:cs="Tahoma"/>
          <w:sz w:val="16"/>
          <w:szCs w:val="16"/>
        </w:rPr>
        <w:t xml:space="preserve"> </w:t>
      </w:r>
      <w:proofErr w:type="spellStart"/>
      <w:r>
        <w:rPr>
          <w:rFonts w:ascii="Tahoma" w:hAnsi="Tahoma" w:cs="Tahoma"/>
          <w:sz w:val="16"/>
          <w:szCs w:val="16"/>
        </w:rPr>
        <w:t>δι</w:t>
      </w:r>
      <w:proofErr w:type="spellEnd"/>
      <w:r>
        <w:rPr>
          <w:rFonts w:ascii="Tahoma" w:hAnsi="Tahoma" w:cs="Tahoma"/>
          <w:sz w:val="16"/>
          <w:szCs w:val="16"/>
        </w:rPr>
        <w:t xml:space="preserve">αχείριση </w:t>
      </w:r>
      <w:proofErr w:type="spellStart"/>
      <w:r>
        <w:rPr>
          <w:rFonts w:ascii="Tahoma" w:hAnsi="Tahoma" w:cs="Tahoma"/>
          <w:sz w:val="16"/>
          <w:szCs w:val="16"/>
        </w:rPr>
        <w:t>των</w:t>
      </w:r>
      <w:proofErr w:type="spellEnd"/>
      <w:r>
        <w:rPr>
          <w:rFonts w:ascii="Tahoma" w:hAnsi="Tahoma" w:cs="Tahoma"/>
          <w:sz w:val="16"/>
          <w:szCs w:val="16"/>
        </w:rPr>
        <w:t xml:space="preserve"> αποβ</w:t>
      </w:r>
      <w:proofErr w:type="spellStart"/>
      <w:r>
        <w:rPr>
          <w:rFonts w:ascii="Tahoma" w:hAnsi="Tahoma" w:cs="Tahoma"/>
          <w:sz w:val="16"/>
          <w:szCs w:val="16"/>
        </w:rPr>
        <w:t>λήτων</w:t>
      </w:r>
      <w:proofErr w:type="spellEnd"/>
      <w:r>
        <w:rPr>
          <w:rFonts w:ascii="Tahoma" w:hAnsi="Tahoma" w:cs="Tahoma"/>
          <w:sz w:val="16"/>
          <w:szCs w:val="16"/>
        </w:rPr>
        <w:t>.</w:t>
      </w:r>
    </w:p>
    <w:p w14:paraId="757613D7" w14:textId="77777777" w:rsidR="002F340A" w:rsidRDefault="002F340A">
      <w:pPr>
        <w:jc w:val="both"/>
        <w:rPr>
          <w:rFonts w:ascii="Cambria" w:hAnsi="Cambria" w:cs="Cambria"/>
          <w:sz w:val="16"/>
          <w:szCs w:val="16"/>
          <w:lang w:val="es-ES_tradnl"/>
        </w:rPr>
      </w:pPr>
    </w:p>
    <w:p w14:paraId="4DE418CA" w14:textId="77777777" w:rsidR="002F340A" w:rsidRDefault="002F340A">
      <w:pPr>
        <w:rPr>
          <w:rFonts w:ascii="Cambria" w:hAnsi="Cambria" w:cs="Cambria"/>
          <w:sz w:val="16"/>
          <w:szCs w:val="16"/>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2F340A" w14:paraId="5611786A" w14:textId="77777777">
        <w:trPr>
          <w:trHeight w:val="382"/>
        </w:trPr>
        <w:tc>
          <w:tcPr>
            <w:tcW w:w="9214" w:type="dxa"/>
            <w:vAlign w:val="center"/>
          </w:tcPr>
          <w:p w14:paraId="4297D69F" w14:textId="77777777" w:rsidR="002F340A" w:rsidRDefault="002F340A">
            <w:pPr>
              <w:rPr>
                <w:rFonts w:ascii="Cambria" w:hAnsi="Cambria" w:cs="Cambria"/>
                <w:b/>
                <w:bCs/>
                <w:lang w:val="el-GR"/>
              </w:rPr>
            </w:pPr>
            <w:r>
              <w:rPr>
                <w:rFonts w:ascii="Cambria" w:hAnsi="Cambria" w:cs="Cambria"/>
                <w:b/>
                <w:bCs/>
                <w:lang w:val="el-GR"/>
              </w:rPr>
              <w:t xml:space="preserve">ΤΜΗΜΑ 14: </w:t>
            </w:r>
            <w:r w:rsidR="00AD17C7" w:rsidRPr="00AD17C7">
              <w:rPr>
                <w:rFonts w:ascii="Cambria" w:hAnsi="Cambria" w:cs="Cambria"/>
                <w:b/>
                <w:bCs/>
                <w:lang w:val="el-GR"/>
              </w:rPr>
              <w:t>ΠΛΗΡΟΦΟΡΙΕΣ ΣΧΕΤΙΚΑ ΜΕ ΤΗ ΜΕΤΑΦΟΡΑ</w:t>
            </w:r>
            <w:r>
              <w:rPr>
                <w:rFonts w:ascii="Cambria" w:hAnsi="Cambria" w:cs="Cambria"/>
                <w:b/>
                <w:bCs/>
                <w:lang w:val="el-GR"/>
              </w:rPr>
              <w:t>.</w:t>
            </w:r>
          </w:p>
        </w:tc>
      </w:tr>
    </w:tbl>
    <w:p w14:paraId="77454E80" w14:textId="77777777" w:rsidR="002F340A" w:rsidRDefault="002F340A">
      <w:pPr>
        <w:jc w:val="both"/>
        <w:rPr>
          <w:rFonts w:ascii="Cambria" w:hAnsi="Cambria" w:cs="Cambria"/>
          <w:sz w:val="16"/>
          <w:szCs w:val="16"/>
        </w:rPr>
      </w:pPr>
    </w:p>
    <w:p w14:paraId="38E17618" w14:textId="77777777" w:rsidR="00533382" w:rsidRPr="00473F8F" w:rsidRDefault="00533382">
      <w:pPr>
        <w:pStyle w:val="30"/>
        <w:spacing w:after="0"/>
        <w:ind w:left="0"/>
        <w:jc w:val="both"/>
        <w:rPr>
          <w:rFonts w:ascii="Cambria" w:hAnsi="Cambria" w:cs="Cambria"/>
          <w:noProof/>
          <w:sz w:val="16"/>
          <w:szCs w:val="16"/>
          <w:lang w:val="el-GR"/>
        </w:rPr>
      </w:pPr>
      <w:r>
        <w:rPr>
          <w:rFonts w:ascii="Cambria" w:hAnsi="Cambria" w:cs="Cambria"/>
          <w:noProof/>
          <w:sz w:val="16"/>
          <w:szCs w:val="16"/>
          <w:lang w:val="el-GR"/>
        </w:rPr>
        <w:t>Δεν</w:t>
      </w:r>
      <w:r>
        <w:rPr>
          <w:rFonts w:ascii="Cambria" w:hAnsi="Cambria" w:cs="Cambria"/>
          <w:noProof/>
          <w:sz w:val="16"/>
          <w:szCs w:val="16"/>
        </w:rPr>
        <w:t xml:space="preserve"> </w:t>
      </w:r>
      <w:r>
        <w:rPr>
          <w:rFonts w:ascii="Cambria" w:hAnsi="Cambria" w:cs="Cambria"/>
          <w:noProof/>
          <w:sz w:val="16"/>
          <w:szCs w:val="16"/>
          <w:lang w:val="el-GR"/>
        </w:rPr>
        <w:t>είναι</w:t>
      </w:r>
      <w:r>
        <w:rPr>
          <w:rFonts w:ascii="Cambria" w:hAnsi="Cambria" w:cs="Cambria"/>
          <w:noProof/>
          <w:sz w:val="16"/>
          <w:szCs w:val="16"/>
        </w:rPr>
        <w:t xml:space="preserve"> </w:t>
      </w:r>
      <w:r>
        <w:rPr>
          <w:rFonts w:ascii="Cambria" w:hAnsi="Cambria" w:cs="Cambria"/>
          <w:noProof/>
          <w:sz w:val="16"/>
          <w:szCs w:val="16"/>
          <w:lang w:val="el-GR"/>
        </w:rPr>
        <w:t>επικίνδυνο</w:t>
      </w:r>
      <w:r>
        <w:rPr>
          <w:rFonts w:ascii="Cambria" w:hAnsi="Cambria" w:cs="Cambria"/>
          <w:noProof/>
          <w:sz w:val="16"/>
          <w:szCs w:val="16"/>
        </w:rPr>
        <w:t xml:space="preserve"> </w:t>
      </w:r>
      <w:r>
        <w:rPr>
          <w:rFonts w:ascii="Cambria" w:hAnsi="Cambria" w:cs="Cambria"/>
          <w:noProof/>
          <w:sz w:val="16"/>
          <w:szCs w:val="16"/>
          <w:lang w:val="el-GR"/>
        </w:rPr>
        <w:t>στη</w:t>
      </w:r>
      <w:r>
        <w:rPr>
          <w:rFonts w:ascii="Cambria" w:hAnsi="Cambria" w:cs="Cambria"/>
          <w:noProof/>
          <w:sz w:val="16"/>
          <w:szCs w:val="16"/>
        </w:rPr>
        <w:t xml:space="preserve"> </w:t>
      </w:r>
      <w:r>
        <w:rPr>
          <w:rFonts w:ascii="Cambria" w:hAnsi="Cambria" w:cs="Cambria"/>
          <w:noProof/>
          <w:sz w:val="16"/>
          <w:szCs w:val="16"/>
          <w:lang w:val="el-GR"/>
        </w:rPr>
        <w:t>μεταφορά</w:t>
      </w:r>
      <w:r>
        <w:rPr>
          <w:rFonts w:ascii="Cambria" w:hAnsi="Cambria" w:cs="Cambria"/>
          <w:noProof/>
          <w:sz w:val="16"/>
          <w:szCs w:val="16"/>
        </w:rPr>
        <w:t xml:space="preserve">. </w:t>
      </w:r>
      <w:r>
        <w:rPr>
          <w:rFonts w:ascii="Cambria" w:hAnsi="Cambria" w:cs="Cambria"/>
          <w:noProof/>
          <w:sz w:val="16"/>
          <w:szCs w:val="16"/>
          <w:lang w:val="el-GR"/>
        </w:rPr>
        <w:t>Σε περίπτωση ατυχήματος και έκλυσης του προϊόντος ενεργήστε σύμφωνα με το σημείο 6</w:t>
      </w:r>
      <w:r w:rsidRPr="00473F8F">
        <w:rPr>
          <w:rFonts w:ascii="Cambria" w:hAnsi="Cambria" w:cs="Cambria"/>
          <w:noProof/>
          <w:sz w:val="16"/>
          <w:szCs w:val="16"/>
          <w:lang w:val="el-GR"/>
        </w:rPr>
        <w:t>.</w:t>
      </w:r>
    </w:p>
    <w:p w14:paraId="3C7C3848" w14:textId="77777777" w:rsidR="002F340A" w:rsidRPr="00473F8F" w:rsidRDefault="002F340A">
      <w:pPr>
        <w:rPr>
          <w:rFonts w:ascii="Cambria" w:hAnsi="Cambria" w:cs="Cambria"/>
          <w:sz w:val="16"/>
          <w:szCs w:val="16"/>
          <w:lang w:val="el-GR"/>
        </w:rPr>
      </w:pPr>
    </w:p>
    <w:p w14:paraId="0487F987" w14:textId="77777777" w:rsidR="002F340A" w:rsidRPr="00473F8F" w:rsidRDefault="002F340A">
      <w:pPr>
        <w:pStyle w:val="20"/>
        <w:keepNext/>
        <w:jc w:val="left"/>
        <w:rPr>
          <w:rFonts w:ascii="Cambria" w:hAnsi="Cambria" w:cs="Cambria"/>
          <w:b/>
          <w:bCs/>
          <w:sz w:val="16"/>
          <w:szCs w:val="16"/>
          <w:lang w:val="el-GR"/>
        </w:rPr>
      </w:pPr>
      <w:r w:rsidRPr="00473F8F">
        <w:rPr>
          <w:rFonts w:ascii="Cambria" w:hAnsi="Cambria" w:cs="Cambria"/>
          <w:b/>
          <w:bCs/>
          <w:sz w:val="16"/>
          <w:szCs w:val="16"/>
          <w:lang w:val="el-GR"/>
        </w:rPr>
        <w:lastRenderedPageBreak/>
        <w:t xml:space="preserve">14.1 </w:t>
      </w:r>
      <w:r w:rsidR="00AD17C7" w:rsidRPr="00473F8F">
        <w:rPr>
          <w:rFonts w:ascii="Cambria" w:hAnsi="Cambria" w:cs="Cambria"/>
          <w:b/>
          <w:bCs/>
          <w:sz w:val="16"/>
          <w:szCs w:val="16"/>
          <w:lang w:val="el-GR"/>
        </w:rPr>
        <w:t>Αριθμός ΟΗΕ ή αριθμός ταυτότητας</w:t>
      </w:r>
      <w:r w:rsidRPr="00473F8F">
        <w:rPr>
          <w:rFonts w:ascii="Cambria" w:hAnsi="Cambria" w:cs="Cambria"/>
          <w:b/>
          <w:bCs/>
          <w:sz w:val="16"/>
          <w:szCs w:val="16"/>
          <w:lang w:val="el-GR"/>
        </w:rPr>
        <w:t>.</w:t>
      </w:r>
    </w:p>
    <w:p w14:paraId="6F7C5B93" w14:textId="77777777" w:rsidR="002F340A" w:rsidRPr="00473F8F" w:rsidRDefault="00533382">
      <w:pPr>
        <w:pStyle w:val="20"/>
        <w:keepNext/>
        <w:jc w:val="left"/>
        <w:rPr>
          <w:rFonts w:ascii="Cambria" w:hAnsi="Cambria" w:cs="Cambria"/>
          <w:sz w:val="16"/>
          <w:szCs w:val="16"/>
          <w:lang w:val="el-GR"/>
        </w:rPr>
      </w:pPr>
      <w:r>
        <w:rPr>
          <w:rFonts w:ascii="Cambria" w:hAnsi="Cambria" w:cs="Cambria"/>
          <w:noProof/>
          <w:sz w:val="16"/>
          <w:szCs w:val="16"/>
          <w:lang w:val="el-GR"/>
        </w:rPr>
        <w:t>Δεν</w:t>
      </w:r>
      <w:r>
        <w:rPr>
          <w:rFonts w:ascii="Cambria" w:hAnsi="Cambria" w:cs="Cambria"/>
          <w:noProof/>
          <w:sz w:val="16"/>
          <w:szCs w:val="16"/>
          <w:lang w:val="es-ES_tradnl"/>
        </w:rPr>
        <w:t xml:space="preserve"> </w:t>
      </w:r>
      <w:r>
        <w:rPr>
          <w:rFonts w:ascii="Cambria" w:hAnsi="Cambria" w:cs="Cambria"/>
          <w:noProof/>
          <w:sz w:val="16"/>
          <w:szCs w:val="16"/>
          <w:lang w:val="el-GR"/>
        </w:rPr>
        <w:t>είναι</w:t>
      </w:r>
      <w:r>
        <w:rPr>
          <w:rFonts w:ascii="Cambria" w:hAnsi="Cambria" w:cs="Cambria"/>
          <w:noProof/>
          <w:sz w:val="16"/>
          <w:szCs w:val="16"/>
          <w:lang w:val="es-ES_tradnl"/>
        </w:rPr>
        <w:t xml:space="preserve"> </w:t>
      </w:r>
      <w:r>
        <w:rPr>
          <w:rFonts w:ascii="Cambria" w:hAnsi="Cambria" w:cs="Cambria"/>
          <w:noProof/>
          <w:sz w:val="16"/>
          <w:szCs w:val="16"/>
          <w:lang w:val="el-GR"/>
        </w:rPr>
        <w:t>επικίνδυνο</w:t>
      </w:r>
      <w:r>
        <w:rPr>
          <w:rFonts w:ascii="Cambria" w:hAnsi="Cambria" w:cs="Cambria"/>
          <w:noProof/>
          <w:sz w:val="16"/>
          <w:szCs w:val="16"/>
          <w:lang w:val="es-ES_tradnl"/>
        </w:rPr>
        <w:t xml:space="preserve"> </w:t>
      </w:r>
      <w:r>
        <w:rPr>
          <w:rFonts w:ascii="Cambria" w:hAnsi="Cambria" w:cs="Cambria"/>
          <w:noProof/>
          <w:sz w:val="16"/>
          <w:szCs w:val="16"/>
          <w:lang w:val="el-GR"/>
        </w:rPr>
        <w:t>στη</w:t>
      </w:r>
      <w:r>
        <w:rPr>
          <w:rFonts w:ascii="Cambria" w:hAnsi="Cambria" w:cs="Cambria"/>
          <w:noProof/>
          <w:sz w:val="16"/>
          <w:szCs w:val="16"/>
          <w:lang w:val="es-ES_tradnl"/>
        </w:rPr>
        <w:t xml:space="preserve"> </w:t>
      </w:r>
      <w:r>
        <w:rPr>
          <w:rFonts w:ascii="Cambria" w:hAnsi="Cambria" w:cs="Cambria"/>
          <w:noProof/>
          <w:sz w:val="16"/>
          <w:szCs w:val="16"/>
          <w:lang w:val="el-GR"/>
        </w:rPr>
        <w:t>μεταφορά</w:t>
      </w:r>
      <w:r>
        <w:rPr>
          <w:rFonts w:ascii="Cambria" w:hAnsi="Cambria" w:cs="Cambria"/>
          <w:noProof/>
          <w:sz w:val="16"/>
          <w:szCs w:val="16"/>
          <w:lang w:val="es-ES_tradnl"/>
        </w:rPr>
        <w:t>.</w:t>
      </w:r>
    </w:p>
    <w:p w14:paraId="10D204B3" w14:textId="77777777" w:rsidR="002F340A" w:rsidRPr="00473F8F" w:rsidRDefault="002F340A">
      <w:pPr>
        <w:pStyle w:val="20"/>
        <w:keepNext/>
        <w:rPr>
          <w:rFonts w:ascii="Cambria" w:hAnsi="Cambria" w:cs="Cambria"/>
          <w:sz w:val="16"/>
          <w:szCs w:val="16"/>
          <w:lang w:val="el-GR"/>
        </w:rPr>
      </w:pPr>
    </w:p>
    <w:p w14:paraId="640B08E3" w14:textId="77777777" w:rsidR="002F340A" w:rsidRDefault="002F340A">
      <w:pPr>
        <w:pStyle w:val="20"/>
        <w:keepNext/>
        <w:jc w:val="left"/>
        <w:rPr>
          <w:rFonts w:ascii="Cambria" w:hAnsi="Cambria" w:cs="Cambria"/>
          <w:b/>
          <w:bCs/>
          <w:sz w:val="16"/>
          <w:szCs w:val="16"/>
          <w:lang w:val="el-GR"/>
        </w:rPr>
      </w:pPr>
      <w:r>
        <w:rPr>
          <w:rFonts w:ascii="Cambria" w:hAnsi="Cambria" w:cs="Cambria"/>
          <w:b/>
          <w:bCs/>
          <w:sz w:val="16"/>
          <w:szCs w:val="16"/>
          <w:lang w:val="el-GR"/>
        </w:rPr>
        <w:t xml:space="preserve">14.2 </w:t>
      </w:r>
      <w:r w:rsidR="00C13661" w:rsidRPr="00C13661">
        <w:rPr>
          <w:rFonts w:ascii="Cambria" w:hAnsi="Cambria" w:cs="Cambria"/>
          <w:b/>
          <w:bCs/>
          <w:sz w:val="16"/>
          <w:szCs w:val="16"/>
          <w:lang w:val="el-GR"/>
        </w:rPr>
        <w:t>Οικεία ονομασία αποστολής ΟΗΕ</w:t>
      </w:r>
      <w:r>
        <w:rPr>
          <w:rFonts w:ascii="Cambria" w:hAnsi="Cambria" w:cs="Cambria"/>
          <w:b/>
          <w:bCs/>
          <w:sz w:val="16"/>
          <w:szCs w:val="16"/>
          <w:lang w:val="el-GR"/>
        </w:rPr>
        <w:t>.</w:t>
      </w:r>
    </w:p>
    <w:p w14:paraId="1660DFB5" w14:textId="77777777" w:rsidR="002F340A" w:rsidRPr="00B52475" w:rsidRDefault="002F340A">
      <w:pPr>
        <w:pStyle w:val="20"/>
        <w:keepNext/>
        <w:jc w:val="left"/>
        <w:rPr>
          <w:rFonts w:ascii="Cambria" w:hAnsi="Cambria" w:cs="Cambria"/>
          <w:sz w:val="16"/>
          <w:szCs w:val="16"/>
          <w:lang w:val="el-GR"/>
        </w:rPr>
      </w:pPr>
      <w:r>
        <w:rPr>
          <w:rFonts w:ascii="Cambria" w:hAnsi="Cambria" w:cs="Cambria"/>
          <w:sz w:val="16"/>
          <w:szCs w:val="16"/>
          <w:lang w:val="el-GR"/>
        </w:rPr>
        <w:t>περιγραφή:</w:t>
      </w:r>
    </w:p>
    <w:p w14:paraId="1D72E42B" w14:textId="77777777" w:rsidR="002F340A" w:rsidRDefault="00533382">
      <w:pPr>
        <w:pStyle w:val="20"/>
        <w:keepNext/>
        <w:jc w:val="left"/>
        <w:rPr>
          <w:rFonts w:ascii="Cambria" w:hAnsi="Cambria" w:cs="Cambria"/>
          <w:sz w:val="16"/>
          <w:szCs w:val="16"/>
          <w:lang w:val="es-ES_tradnl"/>
        </w:rPr>
      </w:pPr>
      <w:r>
        <w:rPr>
          <w:rFonts w:ascii="Cambria" w:hAnsi="Cambria" w:cs="Cambria"/>
          <w:sz w:val="16"/>
          <w:szCs w:val="16"/>
          <w:lang w:val="es-ES_tradnl"/>
        </w:rPr>
        <w:t>ADR/RID:</w:t>
      </w:r>
      <w:r>
        <w:rPr>
          <w:rFonts w:ascii="Cambria" w:hAnsi="Cambria" w:cs="Cambria"/>
          <w:sz w:val="16"/>
          <w:szCs w:val="16"/>
          <w:lang w:val="es-ES_tradnl"/>
        </w:rPr>
        <w:tab/>
      </w:r>
      <w:proofErr w:type="spellStart"/>
      <w:r>
        <w:rPr>
          <w:rFonts w:ascii="Cambria" w:hAnsi="Cambria" w:cs="Cambria"/>
          <w:sz w:val="16"/>
          <w:szCs w:val="16"/>
          <w:lang w:val="es-ES_tradnl"/>
        </w:rPr>
        <w:t>Δεν</w:t>
      </w:r>
      <w:proofErr w:type="spellEnd"/>
      <w:r>
        <w:rPr>
          <w:rFonts w:ascii="Cambria" w:hAnsi="Cambria" w:cs="Cambria"/>
          <w:sz w:val="16"/>
          <w:szCs w:val="16"/>
          <w:lang w:val="es-ES_tradnl"/>
        </w:rPr>
        <w:t xml:space="preserve"> </w:t>
      </w:r>
      <w:proofErr w:type="spellStart"/>
      <w:r>
        <w:rPr>
          <w:rFonts w:ascii="Cambria" w:hAnsi="Cambria" w:cs="Cambria"/>
          <w:sz w:val="16"/>
          <w:szCs w:val="16"/>
          <w:lang w:val="es-ES_tradnl"/>
        </w:rPr>
        <w:t>είν</w:t>
      </w:r>
      <w:proofErr w:type="spellEnd"/>
      <w:r>
        <w:rPr>
          <w:rFonts w:ascii="Cambria" w:hAnsi="Cambria" w:cs="Cambria"/>
          <w:sz w:val="16"/>
          <w:szCs w:val="16"/>
          <w:lang w:val="es-ES_tradnl"/>
        </w:rPr>
        <w:t>αι επ</w:t>
      </w:r>
      <w:proofErr w:type="spellStart"/>
      <w:r>
        <w:rPr>
          <w:rFonts w:ascii="Cambria" w:hAnsi="Cambria" w:cs="Cambria"/>
          <w:sz w:val="16"/>
          <w:szCs w:val="16"/>
          <w:lang w:val="es-ES_tradnl"/>
        </w:rPr>
        <w:t>ικίνδυνο</w:t>
      </w:r>
      <w:proofErr w:type="spellEnd"/>
      <w:r>
        <w:rPr>
          <w:rFonts w:ascii="Cambria" w:hAnsi="Cambria" w:cs="Cambria"/>
          <w:sz w:val="16"/>
          <w:szCs w:val="16"/>
          <w:lang w:val="es-ES_tradnl"/>
        </w:rPr>
        <w:t xml:space="preserve"> </w:t>
      </w:r>
      <w:proofErr w:type="spellStart"/>
      <w:r>
        <w:rPr>
          <w:rFonts w:ascii="Cambria" w:hAnsi="Cambria" w:cs="Cambria"/>
          <w:sz w:val="16"/>
          <w:szCs w:val="16"/>
          <w:lang w:val="es-ES_tradnl"/>
        </w:rPr>
        <w:t>στη</w:t>
      </w:r>
      <w:proofErr w:type="spellEnd"/>
      <w:r>
        <w:rPr>
          <w:rFonts w:ascii="Cambria" w:hAnsi="Cambria" w:cs="Cambria"/>
          <w:sz w:val="16"/>
          <w:szCs w:val="16"/>
          <w:lang w:val="es-ES_tradnl"/>
        </w:rPr>
        <w:t xml:space="preserve"> </w:t>
      </w:r>
      <w:proofErr w:type="spellStart"/>
      <w:r>
        <w:rPr>
          <w:rFonts w:ascii="Cambria" w:hAnsi="Cambria" w:cs="Cambria"/>
          <w:sz w:val="16"/>
          <w:szCs w:val="16"/>
          <w:lang w:val="es-ES_tradnl"/>
        </w:rPr>
        <w:t>μετ</w:t>
      </w:r>
      <w:proofErr w:type="spellEnd"/>
      <w:r>
        <w:rPr>
          <w:rFonts w:ascii="Cambria" w:hAnsi="Cambria" w:cs="Cambria"/>
          <w:sz w:val="16"/>
          <w:szCs w:val="16"/>
          <w:lang w:val="es-ES_tradnl"/>
        </w:rPr>
        <w:t>αφορά.</w:t>
      </w:r>
    </w:p>
    <w:p w14:paraId="5BA80F0D" w14:textId="77777777" w:rsidR="002F340A" w:rsidRDefault="00533382">
      <w:pPr>
        <w:pStyle w:val="20"/>
        <w:keepNext/>
        <w:jc w:val="left"/>
        <w:rPr>
          <w:rFonts w:ascii="Cambria" w:hAnsi="Cambria" w:cs="Cambria"/>
          <w:sz w:val="16"/>
          <w:szCs w:val="16"/>
          <w:lang w:val="es-ES_tradnl"/>
        </w:rPr>
      </w:pPr>
      <w:r>
        <w:rPr>
          <w:rFonts w:ascii="Cambria" w:hAnsi="Cambria" w:cs="Cambria"/>
          <w:sz w:val="16"/>
          <w:szCs w:val="16"/>
          <w:lang w:val="es-ES_tradnl"/>
        </w:rPr>
        <w:t>IMDG:</w:t>
      </w:r>
      <w:r>
        <w:rPr>
          <w:rFonts w:ascii="Cambria" w:hAnsi="Cambria" w:cs="Cambria"/>
          <w:sz w:val="16"/>
          <w:szCs w:val="16"/>
          <w:lang w:val="es-ES_tradnl"/>
        </w:rPr>
        <w:tab/>
      </w:r>
      <w:proofErr w:type="spellStart"/>
      <w:r>
        <w:rPr>
          <w:rFonts w:ascii="Cambria" w:hAnsi="Cambria" w:cs="Cambria"/>
          <w:sz w:val="16"/>
          <w:szCs w:val="16"/>
          <w:lang w:val="es-ES_tradnl"/>
        </w:rPr>
        <w:t>Δεν</w:t>
      </w:r>
      <w:proofErr w:type="spellEnd"/>
      <w:r>
        <w:rPr>
          <w:rFonts w:ascii="Cambria" w:hAnsi="Cambria" w:cs="Cambria"/>
          <w:sz w:val="16"/>
          <w:szCs w:val="16"/>
          <w:lang w:val="es-ES_tradnl"/>
        </w:rPr>
        <w:t xml:space="preserve"> </w:t>
      </w:r>
      <w:proofErr w:type="spellStart"/>
      <w:r>
        <w:rPr>
          <w:rFonts w:ascii="Cambria" w:hAnsi="Cambria" w:cs="Cambria"/>
          <w:sz w:val="16"/>
          <w:szCs w:val="16"/>
          <w:lang w:val="es-ES_tradnl"/>
        </w:rPr>
        <w:t>είν</w:t>
      </w:r>
      <w:proofErr w:type="spellEnd"/>
      <w:r>
        <w:rPr>
          <w:rFonts w:ascii="Cambria" w:hAnsi="Cambria" w:cs="Cambria"/>
          <w:sz w:val="16"/>
          <w:szCs w:val="16"/>
          <w:lang w:val="es-ES_tradnl"/>
        </w:rPr>
        <w:t>αι επ</w:t>
      </w:r>
      <w:proofErr w:type="spellStart"/>
      <w:r>
        <w:rPr>
          <w:rFonts w:ascii="Cambria" w:hAnsi="Cambria" w:cs="Cambria"/>
          <w:sz w:val="16"/>
          <w:szCs w:val="16"/>
          <w:lang w:val="es-ES_tradnl"/>
        </w:rPr>
        <w:t>ικίνδυνο</w:t>
      </w:r>
      <w:proofErr w:type="spellEnd"/>
      <w:r>
        <w:rPr>
          <w:rFonts w:ascii="Cambria" w:hAnsi="Cambria" w:cs="Cambria"/>
          <w:sz w:val="16"/>
          <w:szCs w:val="16"/>
          <w:lang w:val="es-ES_tradnl"/>
        </w:rPr>
        <w:t xml:space="preserve"> </w:t>
      </w:r>
      <w:proofErr w:type="spellStart"/>
      <w:r>
        <w:rPr>
          <w:rFonts w:ascii="Cambria" w:hAnsi="Cambria" w:cs="Cambria"/>
          <w:sz w:val="16"/>
          <w:szCs w:val="16"/>
          <w:lang w:val="es-ES_tradnl"/>
        </w:rPr>
        <w:t>στη</w:t>
      </w:r>
      <w:proofErr w:type="spellEnd"/>
      <w:r>
        <w:rPr>
          <w:rFonts w:ascii="Cambria" w:hAnsi="Cambria" w:cs="Cambria"/>
          <w:sz w:val="16"/>
          <w:szCs w:val="16"/>
          <w:lang w:val="es-ES_tradnl"/>
        </w:rPr>
        <w:t xml:space="preserve"> </w:t>
      </w:r>
      <w:proofErr w:type="spellStart"/>
      <w:r>
        <w:rPr>
          <w:rFonts w:ascii="Cambria" w:hAnsi="Cambria" w:cs="Cambria"/>
          <w:sz w:val="16"/>
          <w:szCs w:val="16"/>
          <w:lang w:val="es-ES_tradnl"/>
        </w:rPr>
        <w:t>μετ</w:t>
      </w:r>
      <w:proofErr w:type="spellEnd"/>
      <w:r>
        <w:rPr>
          <w:rFonts w:ascii="Cambria" w:hAnsi="Cambria" w:cs="Cambria"/>
          <w:sz w:val="16"/>
          <w:szCs w:val="16"/>
          <w:lang w:val="es-ES_tradnl"/>
        </w:rPr>
        <w:t>αφορά.</w:t>
      </w:r>
    </w:p>
    <w:p w14:paraId="59563FDC" w14:textId="77777777" w:rsidR="002F340A" w:rsidRDefault="00533382">
      <w:pPr>
        <w:pStyle w:val="20"/>
        <w:keepNext/>
        <w:jc w:val="left"/>
        <w:rPr>
          <w:rFonts w:ascii="Cambria" w:hAnsi="Cambria" w:cs="Cambria"/>
          <w:sz w:val="16"/>
          <w:szCs w:val="16"/>
        </w:rPr>
      </w:pPr>
      <w:r>
        <w:rPr>
          <w:rFonts w:ascii="Cambria" w:hAnsi="Cambria" w:cs="Cambria"/>
          <w:sz w:val="16"/>
          <w:szCs w:val="16"/>
          <w:lang w:val="es-ES_tradnl"/>
        </w:rPr>
        <w:t>ICAO/IATA:</w:t>
      </w:r>
      <w:r>
        <w:rPr>
          <w:rFonts w:ascii="Cambria" w:hAnsi="Cambria" w:cs="Cambria"/>
          <w:sz w:val="16"/>
          <w:szCs w:val="16"/>
          <w:lang w:val="es-ES_tradnl"/>
        </w:rPr>
        <w:tab/>
      </w:r>
      <w:proofErr w:type="spellStart"/>
      <w:r>
        <w:rPr>
          <w:rFonts w:ascii="Cambria" w:hAnsi="Cambria" w:cs="Cambria"/>
          <w:sz w:val="16"/>
          <w:szCs w:val="16"/>
          <w:lang w:val="es-ES_tradnl"/>
        </w:rPr>
        <w:t>Δεν</w:t>
      </w:r>
      <w:proofErr w:type="spellEnd"/>
      <w:r>
        <w:rPr>
          <w:rFonts w:ascii="Cambria" w:hAnsi="Cambria" w:cs="Cambria"/>
          <w:sz w:val="16"/>
          <w:szCs w:val="16"/>
          <w:lang w:val="es-ES_tradnl"/>
        </w:rPr>
        <w:t xml:space="preserve"> </w:t>
      </w:r>
      <w:proofErr w:type="spellStart"/>
      <w:r>
        <w:rPr>
          <w:rFonts w:ascii="Cambria" w:hAnsi="Cambria" w:cs="Cambria"/>
          <w:sz w:val="16"/>
          <w:szCs w:val="16"/>
          <w:lang w:val="es-ES_tradnl"/>
        </w:rPr>
        <w:t>είν</w:t>
      </w:r>
      <w:proofErr w:type="spellEnd"/>
      <w:r>
        <w:rPr>
          <w:rFonts w:ascii="Cambria" w:hAnsi="Cambria" w:cs="Cambria"/>
          <w:sz w:val="16"/>
          <w:szCs w:val="16"/>
          <w:lang w:val="es-ES_tradnl"/>
        </w:rPr>
        <w:t>αι επ</w:t>
      </w:r>
      <w:proofErr w:type="spellStart"/>
      <w:r>
        <w:rPr>
          <w:rFonts w:ascii="Cambria" w:hAnsi="Cambria" w:cs="Cambria"/>
          <w:sz w:val="16"/>
          <w:szCs w:val="16"/>
          <w:lang w:val="es-ES_tradnl"/>
        </w:rPr>
        <w:t>ικίνδυνο</w:t>
      </w:r>
      <w:proofErr w:type="spellEnd"/>
      <w:r>
        <w:rPr>
          <w:rFonts w:ascii="Cambria" w:hAnsi="Cambria" w:cs="Cambria"/>
          <w:sz w:val="16"/>
          <w:szCs w:val="16"/>
          <w:lang w:val="es-ES_tradnl"/>
        </w:rPr>
        <w:t xml:space="preserve"> </w:t>
      </w:r>
      <w:proofErr w:type="spellStart"/>
      <w:r>
        <w:rPr>
          <w:rFonts w:ascii="Cambria" w:hAnsi="Cambria" w:cs="Cambria"/>
          <w:sz w:val="16"/>
          <w:szCs w:val="16"/>
          <w:lang w:val="es-ES_tradnl"/>
        </w:rPr>
        <w:t>στη</w:t>
      </w:r>
      <w:proofErr w:type="spellEnd"/>
      <w:r>
        <w:rPr>
          <w:rFonts w:ascii="Cambria" w:hAnsi="Cambria" w:cs="Cambria"/>
          <w:sz w:val="16"/>
          <w:szCs w:val="16"/>
          <w:lang w:val="es-ES_tradnl"/>
        </w:rPr>
        <w:t xml:space="preserve"> </w:t>
      </w:r>
      <w:proofErr w:type="spellStart"/>
      <w:r>
        <w:rPr>
          <w:rFonts w:ascii="Cambria" w:hAnsi="Cambria" w:cs="Cambria"/>
          <w:sz w:val="16"/>
          <w:szCs w:val="16"/>
          <w:lang w:val="es-ES_tradnl"/>
        </w:rPr>
        <w:t>μετ</w:t>
      </w:r>
      <w:proofErr w:type="spellEnd"/>
      <w:r>
        <w:rPr>
          <w:rFonts w:ascii="Cambria" w:hAnsi="Cambria" w:cs="Cambria"/>
          <w:sz w:val="16"/>
          <w:szCs w:val="16"/>
          <w:lang w:val="es-ES_tradnl"/>
        </w:rPr>
        <w:t>αφορά.</w:t>
      </w:r>
    </w:p>
    <w:p w14:paraId="5CDCC877" w14:textId="77777777" w:rsidR="002F340A" w:rsidRPr="00473F8F" w:rsidRDefault="002F340A">
      <w:pPr>
        <w:pStyle w:val="20"/>
        <w:keepNext/>
        <w:rPr>
          <w:rFonts w:ascii="Cambria" w:hAnsi="Cambria" w:cs="Cambria"/>
          <w:sz w:val="16"/>
          <w:szCs w:val="16"/>
          <w:lang w:val="el-GR"/>
        </w:rPr>
      </w:pPr>
    </w:p>
    <w:p w14:paraId="1D036C80" w14:textId="77777777" w:rsidR="002F340A" w:rsidRDefault="002F340A">
      <w:pPr>
        <w:pStyle w:val="20"/>
        <w:keepNext/>
        <w:jc w:val="left"/>
        <w:rPr>
          <w:rFonts w:ascii="Cambria" w:hAnsi="Cambria" w:cs="Cambria"/>
          <w:b/>
          <w:bCs/>
          <w:sz w:val="16"/>
          <w:szCs w:val="16"/>
          <w:lang w:val="el-GR"/>
        </w:rPr>
      </w:pPr>
      <w:r>
        <w:rPr>
          <w:rFonts w:ascii="Cambria" w:hAnsi="Cambria" w:cs="Cambria"/>
          <w:b/>
          <w:bCs/>
          <w:sz w:val="16"/>
          <w:szCs w:val="16"/>
          <w:lang w:val="el-GR"/>
        </w:rPr>
        <w:t xml:space="preserve">14.3 </w:t>
      </w:r>
      <w:r w:rsidR="00C13661" w:rsidRPr="00C13661">
        <w:rPr>
          <w:rFonts w:ascii="Cambria" w:hAnsi="Cambria" w:cs="Cambria"/>
          <w:b/>
          <w:bCs/>
          <w:sz w:val="16"/>
          <w:szCs w:val="16"/>
          <w:lang w:val="el-GR"/>
        </w:rPr>
        <w:t>Τάξη/-εις κινδύνου κατά τη μεταφορά</w:t>
      </w:r>
      <w:r>
        <w:rPr>
          <w:rFonts w:ascii="Cambria" w:hAnsi="Cambria" w:cs="Cambria"/>
          <w:b/>
          <w:bCs/>
          <w:sz w:val="16"/>
          <w:szCs w:val="16"/>
          <w:lang w:val="el-GR"/>
        </w:rPr>
        <w:t>.</w:t>
      </w:r>
    </w:p>
    <w:p w14:paraId="27663A3A" w14:textId="77777777" w:rsidR="002F340A" w:rsidRPr="00473F8F" w:rsidRDefault="00533382">
      <w:pPr>
        <w:pStyle w:val="20"/>
        <w:keepNext/>
        <w:jc w:val="left"/>
        <w:rPr>
          <w:rFonts w:ascii="Cambria" w:hAnsi="Cambria" w:cs="Cambria"/>
          <w:sz w:val="16"/>
          <w:szCs w:val="16"/>
          <w:lang w:val="el-GR"/>
        </w:rPr>
      </w:pPr>
      <w:r>
        <w:rPr>
          <w:rFonts w:ascii="Cambria" w:hAnsi="Cambria" w:cs="Cambria"/>
          <w:noProof/>
          <w:sz w:val="16"/>
          <w:szCs w:val="16"/>
          <w:lang w:val="el-GR"/>
        </w:rPr>
        <w:t>Δεν</w:t>
      </w:r>
      <w:r>
        <w:rPr>
          <w:rFonts w:ascii="Cambria" w:hAnsi="Cambria" w:cs="Cambria"/>
          <w:noProof/>
          <w:sz w:val="16"/>
          <w:szCs w:val="16"/>
          <w:lang w:val="es-ES_tradnl"/>
        </w:rPr>
        <w:t xml:space="preserve"> </w:t>
      </w:r>
      <w:r>
        <w:rPr>
          <w:rFonts w:ascii="Cambria" w:hAnsi="Cambria" w:cs="Cambria"/>
          <w:noProof/>
          <w:sz w:val="16"/>
          <w:szCs w:val="16"/>
          <w:lang w:val="el-GR"/>
        </w:rPr>
        <w:t>είναι</w:t>
      </w:r>
      <w:r>
        <w:rPr>
          <w:rFonts w:ascii="Cambria" w:hAnsi="Cambria" w:cs="Cambria"/>
          <w:noProof/>
          <w:sz w:val="16"/>
          <w:szCs w:val="16"/>
          <w:lang w:val="es-ES_tradnl"/>
        </w:rPr>
        <w:t xml:space="preserve"> </w:t>
      </w:r>
      <w:r>
        <w:rPr>
          <w:rFonts w:ascii="Cambria" w:hAnsi="Cambria" w:cs="Cambria"/>
          <w:noProof/>
          <w:sz w:val="16"/>
          <w:szCs w:val="16"/>
          <w:lang w:val="el-GR"/>
        </w:rPr>
        <w:t>επικίνδυνο</w:t>
      </w:r>
      <w:r>
        <w:rPr>
          <w:rFonts w:ascii="Cambria" w:hAnsi="Cambria" w:cs="Cambria"/>
          <w:noProof/>
          <w:sz w:val="16"/>
          <w:szCs w:val="16"/>
          <w:lang w:val="es-ES_tradnl"/>
        </w:rPr>
        <w:t xml:space="preserve"> </w:t>
      </w:r>
      <w:r>
        <w:rPr>
          <w:rFonts w:ascii="Cambria" w:hAnsi="Cambria" w:cs="Cambria"/>
          <w:noProof/>
          <w:sz w:val="16"/>
          <w:szCs w:val="16"/>
          <w:lang w:val="el-GR"/>
        </w:rPr>
        <w:t>στη</w:t>
      </w:r>
      <w:r>
        <w:rPr>
          <w:rFonts w:ascii="Cambria" w:hAnsi="Cambria" w:cs="Cambria"/>
          <w:noProof/>
          <w:sz w:val="16"/>
          <w:szCs w:val="16"/>
          <w:lang w:val="es-ES_tradnl"/>
        </w:rPr>
        <w:t xml:space="preserve"> </w:t>
      </w:r>
      <w:r>
        <w:rPr>
          <w:rFonts w:ascii="Cambria" w:hAnsi="Cambria" w:cs="Cambria"/>
          <w:noProof/>
          <w:sz w:val="16"/>
          <w:szCs w:val="16"/>
          <w:lang w:val="el-GR"/>
        </w:rPr>
        <w:t>μεταφορά</w:t>
      </w:r>
      <w:r>
        <w:rPr>
          <w:rFonts w:ascii="Cambria" w:hAnsi="Cambria" w:cs="Cambria"/>
          <w:noProof/>
          <w:sz w:val="16"/>
          <w:szCs w:val="16"/>
          <w:lang w:val="es-ES_tradnl"/>
        </w:rPr>
        <w:t>.</w:t>
      </w:r>
    </w:p>
    <w:p w14:paraId="17D480BD" w14:textId="77777777" w:rsidR="002F340A" w:rsidRPr="00473F8F" w:rsidRDefault="002F340A">
      <w:pPr>
        <w:pStyle w:val="20"/>
        <w:keepNext/>
        <w:rPr>
          <w:rFonts w:ascii="Cambria" w:hAnsi="Cambria" w:cs="Cambria"/>
          <w:sz w:val="16"/>
          <w:szCs w:val="16"/>
          <w:lang w:val="el-GR"/>
        </w:rPr>
      </w:pPr>
    </w:p>
    <w:p w14:paraId="4E5B98F1" w14:textId="77777777" w:rsidR="002F340A" w:rsidRPr="00473F8F" w:rsidRDefault="002F340A">
      <w:pPr>
        <w:pStyle w:val="20"/>
        <w:keepNext/>
        <w:jc w:val="left"/>
        <w:rPr>
          <w:rFonts w:ascii="Cambria" w:hAnsi="Cambria" w:cs="Cambria"/>
          <w:b/>
          <w:bCs/>
          <w:sz w:val="16"/>
          <w:szCs w:val="16"/>
          <w:lang w:val="el-GR"/>
        </w:rPr>
      </w:pPr>
      <w:r w:rsidRPr="00473F8F">
        <w:rPr>
          <w:rFonts w:ascii="Cambria" w:hAnsi="Cambria" w:cs="Cambria"/>
          <w:b/>
          <w:bCs/>
          <w:sz w:val="16"/>
          <w:szCs w:val="16"/>
          <w:lang w:val="el-GR"/>
        </w:rPr>
        <w:t xml:space="preserve">14.4 </w:t>
      </w:r>
      <w:r w:rsidR="00C13661" w:rsidRPr="00473F8F">
        <w:rPr>
          <w:rFonts w:ascii="Cambria" w:hAnsi="Cambria" w:cs="Cambria"/>
          <w:b/>
          <w:bCs/>
          <w:sz w:val="16"/>
          <w:szCs w:val="16"/>
          <w:lang w:val="el-GR"/>
        </w:rPr>
        <w:t>Ομάδα συσκευασίας</w:t>
      </w:r>
      <w:r w:rsidRPr="00473F8F">
        <w:rPr>
          <w:rFonts w:ascii="Cambria" w:hAnsi="Cambria" w:cs="Cambria"/>
          <w:b/>
          <w:bCs/>
          <w:sz w:val="16"/>
          <w:szCs w:val="16"/>
          <w:lang w:val="el-GR"/>
        </w:rPr>
        <w:t>.</w:t>
      </w:r>
    </w:p>
    <w:p w14:paraId="2B073DED" w14:textId="77777777" w:rsidR="002F340A" w:rsidRPr="00473F8F" w:rsidRDefault="00533382">
      <w:pPr>
        <w:pStyle w:val="20"/>
        <w:keepNext/>
        <w:jc w:val="left"/>
        <w:rPr>
          <w:rFonts w:ascii="Cambria" w:hAnsi="Cambria" w:cs="Cambria"/>
          <w:sz w:val="16"/>
          <w:szCs w:val="16"/>
          <w:lang w:val="el-GR"/>
        </w:rPr>
      </w:pPr>
      <w:r>
        <w:rPr>
          <w:rFonts w:ascii="Cambria" w:hAnsi="Cambria" w:cs="Cambria"/>
          <w:noProof/>
          <w:sz w:val="16"/>
          <w:szCs w:val="16"/>
          <w:lang w:val="el-GR"/>
        </w:rPr>
        <w:t>Δεν</w:t>
      </w:r>
      <w:r>
        <w:rPr>
          <w:rFonts w:ascii="Cambria" w:hAnsi="Cambria" w:cs="Cambria"/>
          <w:noProof/>
          <w:sz w:val="16"/>
          <w:szCs w:val="16"/>
          <w:lang w:val="es-ES_tradnl"/>
        </w:rPr>
        <w:t xml:space="preserve"> </w:t>
      </w:r>
      <w:r>
        <w:rPr>
          <w:rFonts w:ascii="Cambria" w:hAnsi="Cambria" w:cs="Cambria"/>
          <w:noProof/>
          <w:sz w:val="16"/>
          <w:szCs w:val="16"/>
          <w:lang w:val="el-GR"/>
        </w:rPr>
        <w:t>είναι</w:t>
      </w:r>
      <w:r>
        <w:rPr>
          <w:rFonts w:ascii="Cambria" w:hAnsi="Cambria" w:cs="Cambria"/>
          <w:noProof/>
          <w:sz w:val="16"/>
          <w:szCs w:val="16"/>
          <w:lang w:val="es-ES_tradnl"/>
        </w:rPr>
        <w:t xml:space="preserve"> </w:t>
      </w:r>
      <w:r>
        <w:rPr>
          <w:rFonts w:ascii="Cambria" w:hAnsi="Cambria" w:cs="Cambria"/>
          <w:noProof/>
          <w:sz w:val="16"/>
          <w:szCs w:val="16"/>
          <w:lang w:val="el-GR"/>
        </w:rPr>
        <w:t>επικίνδυνο</w:t>
      </w:r>
      <w:r>
        <w:rPr>
          <w:rFonts w:ascii="Cambria" w:hAnsi="Cambria" w:cs="Cambria"/>
          <w:noProof/>
          <w:sz w:val="16"/>
          <w:szCs w:val="16"/>
          <w:lang w:val="es-ES_tradnl"/>
        </w:rPr>
        <w:t xml:space="preserve"> </w:t>
      </w:r>
      <w:r>
        <w:rPr>
          <w:rFonts w:ascii="Cambria" w:hAnsi="Cambria" w:cs="Cambria"/>
          <w:noProof/>
          <w:sz w:val="16"/>
          <w:szCs w:val="16"/>
          <w:lang w:val="el-GR"/>
        </w:rPr>
        <w:t>στη</w:t>
      </w:r>
      <w:r>
        <w:rPr>
          <w:rFonts w:ascii="Cambria" w:hAnsi="Cambria" w:cs="Cambria"/>
          <w:noProof/>
          <w:sz w:val="16"/>
          <w:szCs w:val="16"/>
          <w:lang w:val="es-ES_tradnl"/>
        </w:rPr>
        <w:t xml:space="preserve"> </w:t>
      </w:r>
      <w:r>
        <w:rPr>
          <w:rFonts w:ascii="Cambria" w:hAnsi="Cambria" w:cs="Cambria"/>
          <w:noProof/>
          <w:sz w:val="16"/>
          <w:szCs w:val="16"/>
          <w:lang w:val="el-GR"/>
        </w:rPr>
        <w:t>μεταφορά</w:t>
      </w:r>
      <w:r>
        <w:rPr>
          <w:rFonts w:ascii="Cambria" w:hAnsi="Cambria" w:cs="Cambria"/>
          <w:noProof/>
          <w:sz w:val="16"/>
          <w:szCs w:val="16"/>
          <w:lang w:val="es-ES_tradnl"/>
        </w:rPr>
        <w:t>.</w:t>
      </w:r>
    </w:p>
    <w:p w14:paraId="4FDF87E9" w14:textId="77777777" w:rsidR="002F340A" w:rsidRDefault="002F340A">
      <w:pPr>
        <w:jc w:val="both"/>
        <w:rPr>
          <w:rFonts w:ascii="Cambria" w:hAnsi="Cambria" w:cs="Cambria"/>
          <w:sz w:val="16"/>
          <w:szCs w:val="16"/>
        </w:rPr>
      </w:pPr>
    </w:p>
    <w:p w14:paraId="4D6DD52D" w14:textId="77777777" w:rsidR="002F340A" w:rsidRDefault="002F340A">
      <w:pPr>
        <w:pStyle w:val="20"/>
        <w:keepNext/>
        <w:jc w:val="left"/>
        <w:rPr>
          <w:rFonts w:ascii="Cambria" w:hAnsi="Cambria" w:cs="Cambria"/>
          <w:b/>
          <w:bCs/>
          <w:sz w:val="16"/>
          <w:szCs w:val="16"/>
        </w:rPr>
      </w:pPr>
      <w:r w:rsidRPr="00473F8F">
        <w:rPr>
          <w:rFonts w:ascii="Cambria" w:hAnsi="Cambria" w:cs="Cambria"/>
          <w:b/>
          <w:bCs/>
          <w:sz w:val="16"/>
          <w:szCs w:val="16"/>
          <w:lang w:val="el-GR"/>
        </w:rPr>
        <w:t xml:space="preserve">14.5 </w:t>
      </w:r>
      <w:r w:rsidR="00C13661" w:rsidRPr="00473F8F">
        <w:rPr>
          <w:rFonts w:ascii="Cambria" w:hAnsi="Cambria" w:cs="Cambria"/>
          <w:b/>
          <w:bCs/>
          <w:sz w:val="16"/>
          <w:szCs w:val="16"/>
          <w:lang w:val="el-GR"/>
        </w:rPr>
        <w:t>Περιβαλλοντικοί κίνδυνοι</w:t>
      </w:r>
      <w:r w:rsidRPr="00473F8F">
        <w:rPr>
          <w:rFonts w:ascii="Cambria" w:hAnsi="Cambria" w:cs="Cambria"/>
          <w:b/>
          <w:bCs/>
          <w:sz w:val="16"/>
          <w:szCs w:val="16"/>
          <w:lang w:val="el-GR"/>
        </w:rPr>
        <w:t>.</w:t>
      </w:r>
    </w:p>
    <w:p w14:paraId="09980FE5" w14:textId="77777777" w:rsidR="00533382" w:rsidRDefault="00533382">
      <w:pPr>
        <w:jc w:val="both"/>
        <w:rPr>
          <w:rFonts w:ascii="Cambria" w:hAnsi="Cambria" w:cs="Cambria"/>
          <w:noProof/>
          <w:sz w:val="16"/>
          <w:szCs w:val="16"/>
        </w:rPr>
      </w:pPr>
      <w:r>
        <w:rPr>
          <w:rFonts w:ascii="Cambria" w:hAnsi="Cambria" w:cs="Cambria"/>
          <w:noProof/>
          <w:sz w:val="16"/>
          <w:szCs w:val="16"/>
          <w:lang w:val="el-GR"/>
        </w:rPr>
        <w:t>Δεν</w:t>
      </w:r>
      <w:r>
        <w:rPr>
          <w:rFonts w:ascii="Cambria" w:hAnsi="Cambria" w:cs="Cambria"/>
          <w:noProof/>
          <w:sz w:val="16"/>
          <w:szCs w:val="16"/>
        </w:rPr>
        <w:t xml:space="preserve"> </w:t>
      </w:r>
      <w:r>
        <w:rPr>
          <w:rFonts w:ascii="Cambria" w:hAnsi="Cambria" w:cs="Cambria"/>
          <w:noProof/>
          <w:sz w:val="16"/>
          <w:szCs w:val="16"/>
          <w:lang w:val="el-GR"/>
        </w:rPr>
        <w:t>είναι</w:t>
      </w:r>
      <w:r>
        <w:rPr>
          <w:rFonts w:ascii="Cambria" w:hAnsi="Cambria" w:cs="Cambria"/>
          <w:noProof/>
          <w:sz w:val="16"/>
          <w:szCs w:val="16"/>
        </w:rPr>
        <w:t xml:space="preserve"> </w:t>
      </w:r>
      <w:r>
        <w:rPr>
          <w:rFonts w:ascii="Cambria" w:hAnsi="Cambria" w:cs="Cambria"/>
          <w:noProof/>
          <w:sz w:val="16"/>
          <w:szCs w:val="16"/>
          <w:lang w:val="el-GR"/>
        </w:rPr>
        <w:t>επικίνδυνο</w:t>
      </w:r>
      <w:r>
        <w:rPr>
          <w:rFonts w:ascii="Cambria" w:hAnsi="Cambria" w:cs="Cambria"/>
          <w:noProof/>
          <w:sz w:val="16"/>
          <w:szCs w:val="16"/>
        </w:rPr>
        <w:t xml:space="preserve"> </w:t>
      </w:r>
      <w:r>
        <w:rPr>
          <w:rFonts w:ascii="Cambria" w:hAnsi="Cambria" w:cs="Cambria"/>
          <w:noProof/>
          <w:sz w:val="16"/>
          <w:szCs w:val="16"/>
          <w:lang w:val="el-GR"/>
        </w:rPr>
        <w:t>στη</w:t>
      </w:r>
      <w:r>
        <w:rPr>
          <w:rFonts w:ascii="Cambria" w:hAnsi="Cambria" w:cs="Cambria"/>
          <w:noProof/>
          <w:sz w:val="16"/>
          <w:szCs w:val="16"/>
        </w:rPr>
        <w:t xml:space="preserve"> </w:t>
      </w:r>
      <w:r>
        <w:rPr>
          <w:rFonts w:ascii="Cambria" w:hAnsi="Cambria" w:cs="Cambria"/>
          <w:noProof/>
          <w:sz w:val="16"/>
          <w:szCs w:val="16"/>
          <w:lang w:val="el-GR"/>
        </w:rPr>
        <w:t>μεταφορά</w:t>
      </w:r>
      <w:r>
        <w:rPr>
          <w:rFonts w:ascii="Cambria" w:hAnsi="Cambria" w:cs="Cambria"/>
          <w:noProof/>
          <w:sz w:val="16"/>
          <w:szCs w:val="16"/>
        </w:rPr>
        <w:t>.</w:t>
      </w:r>
    </w:p>
    <w:p w14:paraId="29A670ED" w14:textId="77777777" w:rsidR="005B3BC7" w:rsidRDefault="005B3BC7" w:rsidP="005B3BC7">
      <w:pPr>
        <w:rPr>
          <w:rFonts w:ascii="Cambria" w:hAnsi="Cambria" w:cs="Cambria"/>
          <w:sz w:val="16"/>
          <w:szCs w:val="16"/>
          <w:lang w:val="el-GR"/>
        </w:rPr>
      </w:pPr>
      <w:r w:rsidRPr="005B3BC7">
        <w:rPr>
          <w:rFonts w:ascii="Cambria" w:hAnsi="Cambria" w:cs="Cambria"/>
          <w:sz w:val="16"/>
          <w:szCs w:val="16"/>
          <w:lang w:val="el-GR"/>
        </w:rPr>
        <w:t xml:space="preserve"> </w:t>
      </w:r>
      <w:r>
        <w:rPr>
          <w:rFonts w:ascii="Cambria" w:hAnsi="Cambria" w:cs="Cambria"/>
          <w:sz w:val="16"/>
          <w:szCs w:val="16"/>
          <w:lang w:val="el-GR"/>
        </w:rPr>
        <w:t>Ακτοπλοϊκή  μεταφορά, Πληροφοριακό Δελτίο Ατυχήματος (</w:t>
      </w:r>
      <w:r>
        <w:rPr>
          <w:rFonts w:ascii="Cambria" w:hAnsi="Cambria" w:cs="Cambria"/>
          <w:sz w:val="16"/>
          <w:szCs w:val="16"/>
        </w:rPr>
        <w:t>F</w:t>
      </w:r>
      <w:r>
        <w:rPr>
          <w:rFonts w:ascii="Cambria" w:hAnsi="Cambria" w:cs="Cambria"/>
          <w:sz w:val="16"/>
          <w:szCs w:val="16"/>
          <w:lang w:val="el-GR"/>
        </w:rPr>
        <w:t xml:space="preserve"> – Πυρκαγιά, </w:t>
      </w:r>
      <w:r>
        <w:rPr>
          <w:rFonts w:ascii="Cambria" w:hAnsi="Cambria" w:cs="Cambria"/>
          <w:sz w:val="16"/>
          <w:szCs w:val="16"/>
        </w:rPr>
        <w:t>S</w:t>
      </w:r>
      <w:r>
        <w:rPr>
          <w:rFonts w:ascii="Cambria" w:hAnsi="Cambria" w:cs="Cambria"/>
          <w:sz w:val="16"/>
          <w:szCs w:val="16"/>
          <w:lang w:val="el-GR"/>
        </w:rPr>
        <w:t xml:space="preserve"> – Διαρροές):</w:t>
      </w:r>
      <w:r w:rsidRPr="005B3BC7">
        <w:rPr>
          <w:rFonts w:ascii="Cambria" w:hAnsi="Cambria" w:cs="Cambria"/>
          <w:sz w:val="16"/>
          <w:szCs w:val="16"/>
          <w:lang w:val="el-GR"/>
        </w:rPr>
        <w:t xml:space="preserve"> </w:t>
      </w:r>
      <w:r>
        <w:rPr>
          <w:rFonts w:ascii="Cambria" w:hAnsi="Cambria" w:cs="Cambria"/>
          <w:sz w:val="16"/>
          <w:szCs w:val="16"/>
          <w:lang w:val="el-GR"/>
        </w:rPr>
        <w:t xml:space="preserve"> </w:t>
      </w:r>
      <w:bookmarkStart w:id="0" w:name="FichaEmergencia"/>
      <w:bookmarkEnd w:id="0"/>
      <w:r w:rsidR="0033309A">
        <w:rPr>
          <w:rFonts w:ascii="Cambria" w:hAnsi="Cambria" w:cs="Cambria"/>
          <w:sz w:val="16"/>
          <w:szCs w:val="16"/>
          <w:lang w:val="el-GR"/>
        </w:rPr>
        <w:t xml:space="preserve">Δεν </w:t>
      </w:r>
      <w:proofErr w:type="spellStart"/>
      <w:r w:rsidR="0033309A">
        <w:rPr>
          <w:rFonts w:ascii="Cambria" w:hAnsi="Cambria" w:cs="Cambria"/>
          <w:sz w:val="16"/>
          <w:szCs w:val="16"/>
          <w:lang w:val="el-GR"/>
        </w:rPr>
        <w:t>Iσχύει</w:t>
      </w:r>
      <w:proofErr w:type="spellEnd"/>
      <w:r w:rsidR="0033309A">
        <w:rPr>
          <w:rFonts w:ascii="Cambria" w:hAnsi="Cambria" w:cs="Cambria"/>
          <w:sz w:val="16"/>
          <w:szCs w:val="16"/>
          <w:lang w:val="el-GR"/>
        </w:rPr>
        <w:t>.</w:t>
      </w:r>
    </w:p>
    <w:p w14:paraId="7146F86E" w14:textId="77777777" w:rsidR="002F340A" w:rsidRDefault="002F340A">
      <w:pPr>
        <w:jc w:val="both"/>
        <w:rPr>
          <w:rFonts w:ascii="Cambria" w:hAnsi="Cambria" w:cs="Cambria"/>
          <w:sz w:val="16"/>
          <w:szCs w:val="16"/>
        </w:rPr>
      </w:pPr>
    </w:p>
    <w:p w14:paraId="4AB586FA" w14:textId="77777777" w:rsidR="002F340A" w:rsidRDefault="002F340A">
      <w:pPr>
        <w:rPr>
          <w:rFonts w:ascii="Cambria" w:hAnsi="Cambria" w:cs="Cambria"/>
          <w:b/>
          <w:bCs/>
          <w:sz w:val="16"/>
          <w:szCs w:val="16"/>
          <w:lang w:val="el-GR"/>
        </w:rPr>
      </w:pPr>
      <w:r>
        <w:rPr>
          <w:rFonts w:ascii="Cambria" w:hAnsi="Cambria" w:cs="Cambria"/>
          <w:b/>
          <w:bCs/>
          <w:sz w:val="16"/>
          <w:szCs w:val="16"/>
          <w:lang w:val="el-GR"/>
        </w:rPr>
        <w:t xml:space="preserve">14.6 </w:t>
      </w:r>
      <w:r w:rsidR="00C13661" w:rsidRPr="00C13661">
        <w:rPr>
          <w:rFonts w:ascii="Cambria" w:hAnsi="Cambria" w:cs="Cambria"/>
          <w:b/>
          <w:bCs/>
          <w:sz w:val="16"/>
          <w:szCs w:val="16"/>
          <w:lang w:val="el-GR"/>
        </w:rPr>
        <w:t>Ειδικές προφυλάξεις για τον χρήστη</w:t>
      </w:r>
      <w:r>
        <w:rPr>
          <w:rFonts w:ascii="Cambria" w:hAnsi="Cambria" w:cs="Cambria"/>
          <w:b/>
          <w:bCs/>
          <w:sz w:val="16"/>
          <w:szCs w:val="16"/>
          <w:lang w:val="el-GR"/>
        </w:rPr>
        <w:t>.</w:t>
      </w:r>
    </w:p>
    <w:p w14:paraId="3107F7C4" w14:textId="77777777" w:rsidR="002F340A" w:rsidRPr="00473F8F" w:rsidRDefault="00533382">
      <w:pPr>
        <w:rPr>
          <w:rFonts w:ascii="Cambria" w:hAnsi="Cambria" w:cs="Cambria"/>
          <w:sz w:val="16"/>
          <w:szCs w:val="16"/>
          <w:lang w:val="el-GR"/>
        </w:rPr>
      </w:pPr>
      <w:r>
        <w:rPr>
          <w:rFonts w:ascii="Cambria" w:hAnsi="Cambria" w:cs="Cambria"/>
          <w:noProof/>
          <w:sz w:val="16"/>
          <w:szCs w:val="16"/>
          <w:lang w:val="el-GR"/>
        </w:rPr>
        <w:t>Δεν</w:t>
      </w:r>
      <w:r>
        <w:rPr>
          <w:rFonts w:ascii="Cambria" w:hAnsi="Cambria" w:cs="Cambria"/>
          <w:noProof/>
          <w:sz w:val="16"/>
          <w:szCs w:val="16"/>
        </w:rPr>
        <w:t xml:space="preserve"> </w:t>
      </w:r>
      <w:r>
        <w:rPr>
          <w:rFonts w:ascii="Cambria" w:hAnsi="Cambria" w:cs="Cambria"/>
          <w:noProof/>
          <w:sz w:val="16"/>
          <w:szCs w:val="16"/>
          <w:lang w:val="el-GR"/>
        </w:rPr>
        <w:t>είναι</w:t>
      </w:r>
      <w:r>
        <w:rPr>
          <w:rFonts w:ascii="Cambria" w:hAnsi="Cambria" w:cs="Cambria"/>
          <w:noProof/>
          <w:sz w:val="16"/>
          <w:szCs w:val="16"/>
        </w:rPr>
        <w:t xml:space="preserve"> </w:t>
      </w:r>
      <w:r>
        <w:rPr>
          <w:rFonts w:ascii="Cambria" w:hAnsi="Cambria" w:cs="Cambria"/>
          <w:noProof/>
          <w:sz w:val="16"/>
          <w:szCs w:val="16"/>
          <w:lang w:val="el-GR"/>
        </w:rPr>
        <w:t>επικίνδυνο</w:t>
      </w:r>
      <w:r>
        <w:rPr>
          <w:rFonts w:ascii="Cambria" w:hAnsi="Cambria" w:cs="Cambria"/>
          <w:noProof/>
          <w:sz w:val="16"/>
          <w:szCs w:val="16"/>
        </w:rPr>
        <w:t xml:space="preserve"> </w:t>
      </w:r>
      <w:r>
        <w:rPr>
          <w:rFonts w:ascii="Cambria" w:hAnsi="Cambria" w:cs="Cambria"/>
          <w:noProof/>
          <w:sz w:val="16"/>
          <w:szCs w:val="16"/>
          <w:lang w:val="el-GR"/>
        </w:rPr>
        <w:t>στη</w:t>
      </w:r>
      <w:r>
        <w:rPr>
          <w:rFonts w:ascii="Cambria" w:hAnsi="Cambria" w:cs="Cambria"/>
          <w:noProof/>
          <w:sz w:val="16"/>
          <w:szCs w:val="16"/>
        </w:rPr>
        <w:t xml:space="preserve"> </w:t>
      </w:r>
      <w:r>
        <w:rPr>
          <w:rFonts w:ascii="Cambria" w:hAnsi="Cambria" w:cs="Cambria"/>
          <w:noProof/>
          <w:sz w:val="16"/>
          <w:szCs w:val="16"/>
          <w:lang w:val="el-GR"/>
        </w:rPr>
        <w:t>μεταφορά</w:t>
      </w:r>
      <w:r>
        <w:rPr>
          <w:rFonts w:ascii="Cambria" w:hAnsi="Cambria" w:cs="Cambria"/>
          <w:noProof/>
          <w:sz w:val="16"/>
          <w:szCs w:val="16"/>
        </w:rPr>
        <w:t>.</w:t>
      </w:r>
    </w:p>
    <w:p w14:paraId="19B8F6F8" w14:textId="77777777" w:rsidR="002F340A" w:rsidRPr="00473F8F" w:rsidRDefault="002F340A">
      <w:pPr>
        <w:jc w:val="both"/>
        <w:rPr>
          <w:rFonts w:ascii="Cambria" w:hAnsi="Cambria" w:cs="Cambria"/>
          <w:b/>
          <w:bCs/>
          <w:sz w:val="16"/>
          <w:szCs w:val="16"/>
          <w:lang w:val="el-GR"/>
        </w:rPr>
      </w:pPr>
    </w:p>
    <w:p w14:paraId="67E7369F" w14:textId="77777777" w:rsidR="002F340A" w:rsidRDefault="002F340A">
      <w:pPr>
        <w:rPr>
          <w:rFonts w:ascii="Cambria" w:hAnsi="Cambria" w:cs="Cambria"/>
          <w:b/>
          <w:bCs/>
          <w:sz w:val="16"/>
          <w:szCs w:val="16"/>
          <w:lang w:val="el-GR"/>
        </w:rPr>
      </w:pPr>
      <w:r>
        <w:rPr>
          <w:rFonts w:ascii="Cambria" w:hAnsi="Cambria" w:cs="Cambria"/>
          <w:b/>
          <w:bCs/>
          <w:sz w:val="16"/>
          <w:szCs w:val="16"/>
          <w:lang w:val="el-GR"/>
        </w:rPr>
        <w:t xml:space="preserve">14.7 </w:t>
      </w:r>
      <w:r w:rsidR="00AD17C7" w:rsidRPr="00AD17C7">
        <w:rPr>
          <w:rFonts w:ascii="Cambria" w:hAnsi="Cambria" w:cs="Cambria"/>
          <w:b/>
          <w:bCs/>
          <w:sz w:val="16"/>
          <w:szCs w:val="16"/>
          <w:lang w:val="el-GR"/>
        </w:rPr>
        <w:t>Θαλάσσιες μεταφορές χύδην σύμφωνα με τις πράξεις του ΙΜΟ</w:t>
      </w:r>
      <w:r>
        <w:rPr>
          <w:rFonts w:ascii="Cambria" w:hAnsi="Cambria" w:cs="Cambria"/>
          <w:b/>
          <w:bCs/>
          <w:sz w:val="16"/>
          <w:szCs w:val="16"/>
          <w:lang w:val="el-GR"/>
        </w:rPr>
        <w:t>.</w:t>
      </w:r>
    </w:p>
    <w:p w14:paraId="2C276A3F" w14:textId="77777777" w:rsidR="00412C9E" w:rsidRDefault="00533382" w:rsidP="00412C9E">
      <w:pPr>
        <w:pStyle w:val="30"/>
        <w:spacing w:after="0"/>
        <w:ind w:left="0"/>
        <w:jc w:val="both"/>
        <w:rPr>
          <w:rFonts w:ascii="Tahoma" w:hAnsi="Tahoma" w:cs="Tahoma"/>
          <w:sz w:val="16"/>
          <w:szCs w:val="16"/>
        </w:rPr>
      </w:pPr>
      <w:r>
        <w:rPr>
          <w:rFonts w:ascii="Tahoma" w:hAnsi="Tahoma" w:cs="Tahoma"/>
          <w:noProof/>
          <w:sz w:val="16"/>
          <w:szCs w:val="16"/>
        </w:rPr>
        <w:t>Δεν είναι επικίνδυνο στη μεταφορά.</w:t>
      </w:r>
    </w:p>
    <w:p w14:paraId="7F23CFB8" w14:textId="77777777" w:rsidR="002F340A" w:rsidRDefault="002F340A">
      <w:pPr>
        <w:jc w:val="both"/>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2F340A" w14:paraId="32DC28B1" w14:textId="77777777">
        <w:trPr>
          <w:trHeight w:val="382"/>
        </w:trPr>
        <w:tc>
          <w:tcPr>
            <w:tcW w:w="9214" w:type="dxa"/>
            <w:vAlign w:val="center"/>
          </w:tcPr>
          <w:p w14:paraId="1BE4C812" w14:textId="77777777" w:rsidR="002F340A" w:rsidRDefault="002F340A">
            <w:pPr>
              <w:rPr>
                <w:rFonts w:ascii="Cambria" w:hAnsi="Cambria" w:cs="Cambria"/>
                <w:b/>
                <w:bCs/>
                <w:lang w:val="el-GR"/>
              </w:rPr>
            </w:pPr>
            <w:r>
              <w:rPr>
                <w:rFonts w:ascii="Cambria" w:hAnsi="Cambria" w:cs="Cambria"/>
                <w:b/>
                <w:bCs/>
                <w:lang w:val="el-GR"/>
              </w:rPr>
              <w:t xml:space="preserve">ΤΜΗΜΑ 15: </w:t>
            </w:r>
            <w:r w:rsidR="00AD17C7" w:rsidRPr="00AD17C7">
              <w:rPr>
                <w:rFonts w:ascii="Cambria" w:hAnsi="Cambria" w:cs="Cambria"/>
                <w:b/>
                <w:bCs/>
                <w:lang w:val="el-GR"/>
              </w:rPr>
              <w:t>ΣΤΟΙΧΕΙΑ ΝΟΜΟΘΕΤΙΚΟΥ ΧΑΡΑΚΤΗΡΑ</w:t>
            </w:r>
            <w:r>
              <w:rPr>
                <w:rFonts w:ascii="Cambria" w:hAnsi="Cambria" w:cs="Cambria"/>
                <w:b/>
                <w:bCs/>
                <w:lang w:val="el-GR"/>
              </w:rPr>
              <w:t>.</w:t>
            </w:r>
          </w:p>
        </w:tc>
      </w:tr>
    </w:tbl>
    <w:p w14:paraId="4311D316" w14:textId="77777777" w:rsidR="002F340A" w:rsidRDefault="002F340A">
      <w:pPr>
        <w:pStyle w:val="30"/>
        <w:spacing w:after="0"/>
        <w:ind w:left="0"/>
        <w:jc w:val="both"/>
        <w:rPr>
          <w:rFonts w:ascii="Cambria" w:hAnsi="Cambria" w:cs="Cambria"/>
          <w:sz w:val="16"/>
          <w:szCs w:val="16"/>
        </w:rPr>
      </w:pPr>
    </w:p>
    <w:p w14:paraId="1DDBC318" w14:textId="77777777" w:rsidR="002F340A" w:rsidRPr="00B52475" w:rsidRDefault="002F340A">
      <w:pPr>
        <w:pStyle w:val="30"/>
        <w:spacing w:after="0"/>
        <w:ind w:left="0"/>
        <w:jc w:val="both"/>
        <w:rPr>
          <w:rFonts w:ascii="Cambria" w:hAnsi="Cambria" w:cs="Cambria"/>
          <w:b/>
          <w:bCs/>
          <w:sz w:val="16"/>
          <w:szCs w:val="16"/>
          <w:lang w:val="el-GR"/>
        </w:rPr>
      </w:pPr>
      <w:r>
        <w:rPr>
          <w:rFonts w:ascii="Cambria" w:hAnsi="Cambria" w:cs="Cambria"/>
          <w:b/>
          <w:bCs/>
          <w:sz w:val="16"/>
          <w:szCs w:val="16"/>
          <w:lang w:val="el-GR"/>
        </w:rPr>
        <w:t xml:space="preserve">15.1 </w:t>
      </w:r>
      <w:r w:rsidR="00C13661" w:rsidRPr="00C13661">
        <w:rPr>
          <w:rFonts w:ascii="Cambria" w:hAnsi="Cambria" w:cs="Cambria"/>
          <w:b/>
          <w:bCs/>
          <w:sz w:val="16"/>
          <w:szCs w:val="16"/>
          <w:lang w:val="el-GR"/>
        </w:rPr>
        <w:t>Κανονισμοί/νομοθεσία σχετικά με την ασφάλεια, την υγεία και το περιβάλλον για την ουσία ή το μείγμα</w:t>
      </w:r>
      <w:r w:rsidR="00FD4BB6" w:rsidRPr="00B52475">
        <w:rPr>
          <w:rFonts w:ascii="Cambria" w:hAnsi="Cambria" w:cs="Cambria"/>
          <w:b/>
          <w:bCs/>
          <w:sz w:val="16"/>
          <w:szCs w:val="16"/>
          <w:lang w:val="el-GR"/>
        </w:rPr>
        <w:t>.</w:t>
      </w:r>
    </w:p>
    <w:p w14:paraId="12D829DE" w14:textId="77777777" w:rsidR="002F340A" w:rsidRPr="00473F8F" w:rsidRDefault="002F340A">
      <w:pPr>
        <w:jc w:val="both"/>
        <w:rPr>
          <w:rFonts w:ascii="Cambria" w:hAnsi="Cambria" w:cs="Cambria"/>
          <w:sz w:val="16"/>
          <w:szCs w:val="16"/>
          <w:lang w:val="el-GR"/>
        </w:rPr>
      </w:pPr>
    </w:p>
    <w:p w14:paraId="09CADB54" w14:textId="77777777" w:rsidR="00533382" w:rsidRDefault="00533382">
      <w:pPr>
        <w:pStyle w:val="30"/>
        <w:spacing w:after="0"/>
        <w:ind w:left="0"/>
        <w:jc w:val="both"/>
        <w:rPr>
          <w:rFonts w:ascii="Cambria" w:hAnsi="Cambria" w:cs="Cambria"/>
          <w:noProof/>
          <w:sz w:val="16"/>
          <w:szCs w:val="16"/>
        </w:rPr>
      </w:pPr>
    </w:p>
    <w:p w14:paraId="464CE967" w14:textId="77777777" w:rsidR="00533382" w:rsidRDefault="00533382">
      <w:pPr>
        <w:pStyle w:val="30"/>
        <w:spacing w:after="0"/>
        <w:ind w:left="0"/>
        <w:jc w:val="both"/>
        <w:rPr>
          <w:rFonts w:ascii="Cambria" w:hAnsi="Cambria" w:cs="Cambria"/>
          <w:noProof/>
          <w:sz w:val="16"/>
          <w:szCs w:val="16"/>
        </w:rPr>
      </w:pPr>
      <w:r>
        <w:rPr>
          <w:rFonts w:ascii="Cambria" w:hAnsi="Cambria" w:cs="Cambria"/>
          <w:b/>
          <w:bCs/>
          <w:noProof/>
          <w:sz w:val="16"/>
          <w:szCs w:val="16"/>
          <w:u w:val="single"/>
          <w:lang w:val="el-GR"/>
        </w:rPr>
        <w:t>Περιεχόμενο σε συμφωνία με τον κανονισμός (</w:t>
      </w:r>
      <w:r>
        <w:rPr>
          <w:rFonts w:ascii="Cambria" w:hAnsi="Cambria" w:cs="Cambria"/>
          <w:b/>
          <w:bCs/>
          <w:noProof/>
          <w:sz w:val="16"/>
          <w:szCs w:val="16"/>
          <w:u w:val="single"/>
          <w:lang w:val="es-ES"/>
        </w:rPr>
        <w:t>EK</w:t>
      </w:r>
      <w:r>
        <w:rPr>
          <w:rFonts w:ascii="Cambria" w:hAnsi="Cambria" w:cs="Cambria"/>
          <w:b/>
          <w:bCs/>
          <w:noProof/>
          <w:sz w:val="16"/>
          <w:szCs w:val="16"/>
          <w:u w:val="single"/>
          <w:lang w:val="el-GR"/>
        </w:rPr>
        <w:t>)</w:t>
      </w:r>
      <w:r>
        <w:rPr>
          <w:rFonts w:ascii="Cambria" w:hAnsi="Cambria" w:cs="Cambria"/>
          <w:b/>
          <w:bCs/>
          <w:noProof/>
          <w:sz w:val="16"/>
          <w:szCs w:val="16"/>
          <w:u w:val="single"/>
          <w:lang w:val="es-ES"/>
        </w:rPr>
        <w:t xml:space="preserve"> </w:t>
      </w:r>
      <w:r>
        <w:rPr>
          <w:rFonts w:ascii="Cambria" w:hAnsi="Cambria" w:cs="Cambria"/>
          <w:b/>
          <w:bCs/>
          <w:noProof/>
          <w:sz w:val="16"/>
          <w:szCs w:val="16"/>
          <w:u w:val="single"/>
          <w:lang w:val="el-GR"/>
        </w:rPr>
        <w:t>αριθ. 648/2004 σχετικά με τα απορρυπαντικά</w:t>
      </w:r>
      <w:r>
        <w:rPr>
          <w:rFonts w:ascii="Cambria" w:hAnsi="Cambria" w:cs="Cambria"/>
          <w:b/>
          <w:bCs/>
          <w:noProof/>
          <w:sz w:val="16"/>
          <w:szCs w:val="16"/>
          <w:u w:val="single"/>
        </w:rPr>
        <w:t>:</w:t>
      </w:r>
    </w:p>
    <w:tbl>
      <w:tblPr>
        <w:tblW w:w="8856" w:type="dxa"/>
        <w:tblInd w:w="70" w:type="dxa"/>
        <w:tblBorders>
          <w:insideH w:val="single" w:sz="4" w:space="0" w:color="auto"/>
        </w:tblBorders>
        <w:tblCellMar>
          <w:left w:w="70" w:type="dxa"/>
          <w:right w:w="70" w:type="dxa"/>
        </w:tblCellMar>
        <w:tblLook w:val="0000" w:firstRow="0" w:lastRow="0" w:firstColumn="0" w:lastColumn="0" w:noHBand="0" w:noVBand="0"/>
      </w:tblPr>
      <w:tblGrid>
        <w:gridCol w:w="6237"/>
        <w:gridCol w:w="2619"/>
      </w:tblGrid>
      <w:tr w:rsidR="00533382" w14:paraId="52D684F7" w14:textId="77777777">
        <w:trPr>
          <w:trHeight w:val="252"/>
        </w:trPr>
        <w:tc>
          <w:tcPr>
            <w:tcW w:w="6237" w:type="dxa"/>
            <w:tcBorders>
              <w:top w:val="nil"/>
              <w:left w:val="nil"/>
              <w:bottom w:val="nil"/>
              <w:right w:val="nil"/>
            </w:tcBorders>
            <w:vAlign w:val="center"/>
          </w:tcPr>
          <w:p w14:paraId="0FA2DDA0" w14:textId="77777777" w:rsidR="00533382" w:rsidRDefault="00533382">
            <w:pPr>
              <w:pStyle w:val="30"/>
              <w:spacing w:after="0"/>
              <w:ind w:left="0"/>
              <w:rPr>
                <w:rFonts w:ascii="Cambria" w:hAnsi="Cambria" w:cs="Cambria"/>
                <w:noProof/>
                <w:sz w:val="16"/>
                <w:szCs w:val="16"/>
              </w:rPr>
            </w:pPr>
            <w:r>
              <w:rPr>
                <w:rFonts w:ascii="Cambria" w:hAnsi="Cambria" w:cs="Cambria"/>
                <w:noProof/>
                <w:sz w:val="16"/>
                <w:szCs w:val="16"/>
              </w:rPr>
              <w:t>ανιονικές επιφανειοδραστικές ουσίες</w:t>
            </w:r>
          </w:p>
        </w:tc>
        <w:tc>
          <w:tcPr>
            <w:tcW w:w="2619" w:type="dxa"/>
            <w:tcBorders>
              <w:top w:val="nil"/>
              <w:left w:val="nil"/>
              <w:bottom w:val="nil"/>
              <w:right w:val="nil"/>
            </w:tcBorders>
            <w:vAlign w:val="center"/>
          </w:tcPr>
          <w:p w14:paraId="761D085B" w14:textId="77777777" w:rsidR="00533382" w:rsidRDefault="00533382">
            <w:pPr>
              <w:pStyle w:val="30"/>
              <w:spacing w:after="0"/>
              <w:ind w:left="0"/>
              <w:jc w:val="center"/>
              <w:rPr>
                <w:rFonts w:ascii="Cambria" w:hAnsi="Cambria" w:cs="Cambria"/>
                <w:noProof/>
                <w:sz w:val="16"/>
                <w:szCs w:val="16"/>
              </w:rPr>
            </w:pPr>
            <w:r>
              <w:rPr>
                <w:rFonts w:ascii="Cambria" w:hAnsi="Cambria" w:cs="Cambria"/>
                <w:noProof/>
                <w:sz w:val="16"/>
                <w:szCs w:val="16"/>
              </w:rPr>
              <w:t>&lt; 5%</w:t>
            </w:r>
          </w:p>
        </w:tc>
      </w:tr>
    </w:tbl>
    <w:p w14:paraId="0AB7E5F4" w14:textId="77777777" w:rsidR="00533382" w:rsidRDefault="00533382">
      <w:pPr>
        <w:rPr>
          <w:rFonts w:ascii="Cambria" w:hAnsi="Cambria" w:cs="Cambria"/>
          <w:noProof/>
          <w:sz w:val="2"/>
          <w:szCs w:val="2"/>
        </w:rPr>
      </w:pPr>
    </w:p>
    <w:tbl>
      <w:tblPr>
        <w:tblW w:w="8856" w:type="dxa"/>
        <w:tblInd w:w="70" w:type="dxa"/>
        <w:tblBorders>
          <w:insideH w:val="single" w:sz="4" w:space="0" w:color="auto"/>
        </w:tblBorders>
        <w:tblCellMar>
          <w:left w:w="70" w:type="dxa"/>
          <w:right w:w="70" w:type="dxa"/>
        </w:tblCellMar>
        <w:tblLook w:val="0000" w:firstRow="0" w:lastRow="0" w:firstColumn="0" w:lastColumn="0" w:noHBand="0" w:noVBand="0"/>
      </w:tblPr>
      <w:tblGrid>
        <w:gridCol w:w="6237"/>
        <w:gridCol w:w="2619"/>
      </w:tblGrid>
      <w:tr w:rsidR="00533382" w14:paraId="3BE99A9B" w14:textId="77777777">
        <w:trPr>
          <w:trHeight w:val="252"/>
        </w:trPr>
        <w:tc>
          <w:tcPr>
            <w:tcW w:w="6237" w:type="dxa"/>
            <w:tcBorders>
              <w:top w:val="nil"/>
              <w:left w:val="nil"/>
              <w:bottom w:val="nil"/>
              <w:right w:val="nil"/>
            </w:tcBorders>
            <w:vAlign w:val="center"/>
          </w:tcPr>
          <w:p w14:paraId="4BFD7C89" w14:textId="77777777" w:rsidR="00533382" w:rsidRDefault="00533382">
            <w:pPr>
              <w:pStyle w:val="30"/>
              <w:spacing w:after="0"/>
              <w:ind w:left="0"/>
              <w:rPr>
                <w:rFonts w:ascii="Cambria" w:hAnsi="Cambria" w:cs="Cambria"/>
                <w:noProof/>
                <w:sz w:val="16"/>
                <w:szCs w:val="16"/>
              </w:rPr>
            </w:pPr>
            <w:r>
              <w:rPr>
                <w:rFonts w:ascii="Cambria" w:hAnsi="Cambria" w:cs="Cambria"/>
                <w:noProof/>
                <w:sz w:val="16"/>
                <w:szCs w:val="16"/>
              </w:rPr>
              <w:t>αμφοτερικές επιφανειοδραστικές ουσίες</w:t>
            </w:r>
          </w:p>
        </w:tc>
        <w:tc>
          <w:tcPr>
            <w:tcW w:w="2619" w:type="dxa"/>
            <w:tcBorders>
              <w:top w:val="nil"/>
              <w:left w:val="nil"/>
              <w:bottom w:val="nil"/>
              <w:right w:val="nil"/>
            </w:tcBorders>
            <w:vAlign w:val="center"/>
          </w:tcPr>
          <w:p w14:paraId="569F64C4" w14:textId="77777777" w:rsidR="00533382" w:rsidRDefault="00533382">
            <w:pPr>
              <w:pStyle w:val="30"/>
              <w:spacing w:after="0"/>
              <w:ind w:left="0"/>
              <w:jc w:val="center"/>
              <w:rPr>
                <w:rFonts w:ascii="Cambria" w:hAnsi="Cambria" w:cs="Cambria"/>
                <w:noProof/>
                <w:sz w:val="16"/>
                <w:szCs w:val="16"/>
              </w:rPr>
            </w:pPr>
            <w:r>
              <w:rPr>
                <w:rFonts w:ascii="Cambria" w:hAnsi="Cambria" w:cs="Cambria"/>
                <w:noProof/>
                <w:sz w:val="16"/>
                <w:szCs w:val="16"/>
              </w:rPr>
              <w:t>&lt; 5%</w:t>
            </w:r>
          </w:p>
        </w:tc>
      </w:tr>
    </w:tbl>
    <w:p w14:paraId="0BDCF943" w14:textId="77777777" w:rsidR="005421B4" w:rsidRDefault="005421B4" w:rsidP="005421B4">
      <w:pPr>
        <w:pStyle w:val="20"/>
        <w:outlineLvl w:val="0"/>
      </w:pPr>
    </w:p>
    <w:p w14:paraId="375347B9" w14:textId="77777777" w:rsidR="00533382" w:rsidRDefault="00533382">
      <w:pPr>
        <w:jc w:val="both"/>
        <w:rPr>
          <w:rFonts w:ascii="Cambria" w:hAnsi="Cambria" w:cs="Cambria"/>
          <w:noProof/>
          <w:sz w:val="16"/>
          <w:szCs w:val="16"/>
        </w:rPr>
      </w:pPr>
      <w:r>
        <w:rPr>
          <w:rFonts w:ascii="Cambria" w:hAnsi="Cambria" w:cs="Cambria"/>
          <w:noProof/>
          <w:sz w:val="16"/>
          <w:szCs w:val="16"/>
        </w:rPr>
        <w:t>Tο προϊόν  δεν επηρεάζεται από τον κανονισμό (EU) Ν 528/2012 σχετικά με τη διάθεση στην αγορά και τη χρήση βιοκτόνων.</w:t>
      </w:r>
    </w:p>
    <w:p w14:paraId="10F34985" w14:textId="77777777" w:rsidR="00533382" w:rsidRDefault="00533382">
      <w:pPr>
        <w:jc w:val="both"/>
        <w:rPr>
          <w:rFonts w:ascii="Cambria" w:hAnsi="Cambria" w:cs="Cambria"/>
          <w:noProof/>
          <w:sz w:val="16"/>
          <w:szCs w:val="16"/>
        </w:rPr>
      </w:pPr>
      <w:r>
        <w:rPr>
          <w:rFonts w:ascii="Cambria" w:hAnsi="Cambria" w:cs="Cambria"/>
          <w:noProof/>
          <w:sz w:val="16"/>
          <w:szCs w:val="16"/>
        </w:rPr>
        <w:t>Το προϊόν  δεν επηρεάζεται από τη διαδικασία που προβλέπει ο κανονισμός (EU) N 649/2012, σχετικά με την εξαγωγή και εισαγωγή επικίνδυνων χημικών.</w:t>
      </w:r>
    </w:p>
    <w:p w14:paraId="60582777" w14:textId="77777777" w:rsidR="00533382" w:rsidRPr="00473F8F" w:rsidRDefault="00533382">
      <w:pPr>
        <w:pStyle w:val="30"/>
        <w:spacing w:after="0"/>
        <w:ind w:left="0"/>
        <w:jc w:val="both"/>
        <w:rPr>
          <w:rFonts w:ascii="Cambria" w:hAnsi="Cambria" w:cs="Cambria"/>
          <w:noProof/>
          <w:sz w:val="16"/>
          <w:szCs w:val="16"/>
          <w:lang w:val="el-GR"/>
        </w:rPr>
      </w:pPr>
      <w:r>
        <w:rPr>
          <w:rFonts w:ascii="Cambria" w:hAnsi="Cambria" w:cs="Cambria"/>
          <w:noProof/>
          <w:sz w:val="16"/>
          <w:szCs w:val="16"/>
        </w:rPr>
        <w:t>Περιορισμοί σχετικά με την κατασκευή, διάθεση στην αγορά και χρήση συγκεκριμένων επικίνδυνων ουσιών, μείγματα και προϊόντων:</w:t>
      </w:r>
    </w:p>
    <w:p w14:paraId="30EEEA41" w14:textId="77777777" w:rsidR="00533382" w:rsidRPr="00473F8F" w:rsidRDefault="00533382">
      <w:pPr>
        <w:pStyle w:val="30"/>
        <w:spacing w:after="0"/>
        <w:ind w:left="0"/>
        <w:jc w:val="both"/>
        <w:rPr>
          <w:rFonts w:ascii="Cambria" w:hAnsi="Cambria" w:cs="Cambria"/>
          <w:noProof/>
          <w:sz w:val="16"/>
          <w:szCs w:val="16"/>
          <w:lang w:val="el-G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6"/>
        <w:gridCol w:w="5778"/>
      </w:tblGrid>
      <w:tr w:rsidR="00533382" w14:paraId="426F39C0" w14:textId="77777777">
        <w:tc>
          <w:tcPr>
            <w:tcW w:w="3436" w:type="dxa"/>
          </w:tcPr>
          <w:p w14:paraId="589D9A46" w14:textId="77777777" w:rsidR="00533382" w:rsidRPr="0033309A" w:rsidRDefault="00533382">
            <w:pPr>
              <w:pStyle w:val="30"/>
              <w:spacing w:after="0"/>
              <w:ind w:left="0"/>
              <w:rPr>
                <w:rFonts w:ascii="Cambria" w:hAnsi="Cambria" w:cs="Cambria"/>
                <w:b/>
                <w:noProof/>
                <w:sz w:val="16"/>
                <w:szCs w:val="16"/>
              </w:rPr>
            </w:pPr>
            <w:r>
              <w:rPr>
                <w:rFonts w:ascii="Cambria" w:hAnsi="Cambria" w:cs="Cambria"/>
                <w:b/>
                <w:noProof/>
                <w:sz w:val="16"/>
                <w:szCs w:val="16"/>
              </w:rPr>
              <w:t>Ονομασία της ουσίας, της ομάδας ουσιών ή του μείγματος</w:t>
            </w:r>
          </w:p>
        </w:tc>
        <w:tc>
          <w:tcPr>
            <w:tcW w:w="5778" w:type="dxa"/>
          </w:tcPr>
          <w:p w14:paraId="31346764" w14:textId="77777777" w:rsidR="00533382" w:rsidRPr="0033309A" w:rsidRDefault="00533382">
            <w:pPr>
              <w:pStyle w:val="30"/>
              <w:spacing w:after="0"/>
              <w:ind w:left="0"/>
              <w:rPr>
                <w:rFonts w:ascii="Cambria" w:hAnsi="Cambria" w:cs="Cambria"/>
                <w:b/>
                <w:noProof/>
                <w:sz w:val="16"/>
                <w:szCs w:val="16"/>
              </w:rPr>
            </w:pPr>
            <w:r>
              <w:rPr>
                <w:rFonts w:ascii="Cambria" w:hAnsi="Cambria" w:cs="Cambria"/>
                <w:b/>
                <w:noProof/>
                <w:sz w:val="16"/>
                <w:szCs w:val="16"/>
              </w:rPr>
              <w:t>Όροι περιορισμού</w:t>
            </w:r>
          </w:p>
        </w:tc>
      </w:tr>
      <w:tr w:rsidR="00533382" w14:paraId="6F61D5BF" w14:textId="77777777">
        <w:tc>
          <w:tcPr>
            <w:tcW w:w="3436" w:type="dxa"/>
          </w:tcPr>
          <w:p w14:paraId="40074D19" w14:textId="77777777" w:rsidR="00533382" w:rsidRDefault="00533382">
            <w:pPr>
              <w:pStyle w:val="30"/>
              <w:spacing w:after="0"/>
              <w:ind w:left="0"/>
              <w:rPr>
                <w:rFonts w:ascii="Cambria" w:hAnsi="Cambria" w:cs="Cambria"/>
                <w:noProof/>
                <w:sz w:val="16"/>
                <w:szCs w:val="16"/>
              </w:rPr>
            </w:pPr>
            <w:r>
              <w:rPr>
                <w:rFonts w:ascii="Cambria" w:hAnsi="Cambria" w:cs="Cambria"/>
                <w:noProof/>
                <w:sz w:val="16"/>
                <w:szCs w:val="16"/>
              </w:rPr>
              <w:t>Υγρές ουσίες ή μείγματα  ανταποκρίνονται στα κριτήρια οιασδήποτε από τις ακόλουθες τάξεις ή κατηγορίες κινδύνου που καθορίζονται στο παράρτημα Ι του κανονισμού (ΕΚ) αριθ. 1272/2008:</w:t>
            </w:r>
          </w:p>
          <w:p w14:paraId="73258375" w14:textId="77777777" w:rsidR="00533382" w:rsidRDefault="00533382">
            <w:pPr>
              <w:pStyle w:val="30"/>
              <w:spacing w:after="0"/>
              <w:ind w:left="0"/>
              <w:rPr>
                <w:rFonts w:ascii="Cambria" w:hAnsi="Cambria" w:cs="Cambria"/>
                <w:noProof/>
                <w:sz w:val="16"/>
                <w:szCs w:val="16"/>
              </w:rPr>
            </w:pPr>
            <w:r>
              <w:rPr>
                <w:rFonts w:ascii="Cambria" w:hAnsi="Cambria" w:cs="Cambria"/>
                <w:noProof/>
                <w:sz w:val="16"/>
                <w:szCs w:val="16"/>
              </w:rPr>
              <w:t>α)  τάξεις κινδύνου 2.1 έως 2.4, 2.6 και 2.7, 2.8 τύποι Α και Β, 2.9, 2.10, 2.12, 2.13 κατηγορίες 1 και 2, 2.14 κατηγορίες 1 και 2, 2.15 τύποι Α έως ΣΤ·</w:t>
            </w:r>
          </w:p>
          <w:p w14:paraId="0131155F" w14:textId="77777777" w:rsidR="00533382" w:rsidRDefault="00533382">
            <w:pPr>
              <w:pStyle w:val="30"/>
              <w:spacing w:after="0"/>
              <w:ind w:left="0"/>
              <w:rPr>
                <w:rFonts w:ascii="Cambria" w:hAnsi="Cambria" w:cs="Cambria"/>
                <w:noProof/>
                <w:sz w:val="16"/>
                <w:szCs w:val="16"/>
              </w:rPr>
            </w:pPr>
            <w:r>
              <w:rPr>
                <w:rFonts w:ascii="Cambria" w:hAnsi="Cambria" w:cs="Cambria"/>
                <w:noProof/>
                <w:sz w:val="16"/>
                <w:szCs w:val="16"/>
              </w:rPr>
              <w:t>β)  τάξεις κινδύνου 3.1 έως 3.6, 3.7 δυσμενείς επιδράσεις στη σεξουαλική λειτουργία και τη γονιμότητα ή στην ανάπτυξη, 3.8 επιδράσεις πλην της νάρκωσης, 3.9 και 3.10·</w:t>
            </w:r>
          </w:p>
          <w:p w14:paraId="530D8659" w14:textId="77777777" w:rsidR="00533382" w:rsidRDefault="00533382">
            <w:pPr>
              <w:pStyle w:val="30"/>
              <w:spacing w:after="0"/>
              <w:ind w:left="0"/>
              <w:rPr>
                <w:rFonts w:ascii="Cambria" w:hAnsi="Cambria" w:cs="Cambria"/>
                <w:noProof/>
                <w:sz w:val="16"/>
                <w:szCs w:val="16"/>
              </w:rPr>
            </w:pPr>
            <w:r>
              <w:rPr>
                <w:rFonts w:ascii="Cambria" w:hAnsi="Cambria" w:cs="Cambria"/>
                <w:noProof/>
                <w:sz w:val="16"/>
                <w:szCs w:val="16"/>
              </w:rPr>
              <w:t>γ)  τάξη κινδύνου 4.1·</w:t>
            </w:r>
          </w:p>
          <w:p w14:paraId="48E7DDF2" w14:textId="77777777" w:rsidR="00533382" w:rsidRPr="0033309A" w:rsidRDefault="00533382">
            <w:pPr>
              <w:pStyle w:val="30"/>
              <w:spacing w:after="0"/>
              <w:ind w:left="0"/>
              <w:rPr>
                <w:rFonts w:ascii="Cambria" w:hAnsi="Cambria" w:cs="Cambria"/>
                <w:noProof/>
                <w:sz w:val="16"/>
                <w:szCs w:val="16"/>
              </w:rPr>
            </w:pPr>
            <w:r>
              <w:rPr>
                <w:rFonts w:ascii="Cambria" w:hAnsi="Cambria" w:cs="Cambria"/>
                <w:noProof/>
                <w:sz w:val="16"/>
                <w:szCs w:val="16"/>
              </w:rPr>
              <w:t xml:space="preserve">δ)  τάξη κινδύνου 5.1. </w:t>
            </w:r>
          </w:p>
        </w:tc>
        <w:tc>
          <w:tcPr>
            <w:tcW w:w="5778" w:type="dxa"/>
          </w:tcPr>
          <w:p w14:paraId="023A7B83" w14:textId="77777777" w:rsidR="00533382" w:rsidRDefault="00533382">
            <w:pPr>
              <w:pStyle w:val="30"/>
              <w:spacing w:after="0"/>
              <w:ind w:left="0"/>
              <w:rPr>
                <w:rFonts w:ascii="Cambria" w:hAnsi="Cambria" w:cs="Cambria"/>
                <w:noProof/>
                <w:sz w:val="16"/>
                <w:szCs w:val="16"/>
              </w:rPr>
            </w:pPr>
            <w:r>
              <w:rPr>
                <w:rFonts w:ascii="Cambria" w:hAnsi="Cambria" w:cs="Cambria"/>
                <w:noProof/>
                <w:sz w:val="16"/>
                <w:szCs w:val="16"/>
              </w:rPr>
              <w:t>1.  Δεν πρέπει να χρησιμοποιούνται:</w:t>
            </w:r>
          </w:p>
          <w:p w14:paraId="18A107F7" w14:textId="77777777" w:rsidR="00533382" w:rsidRDefault="00533382">
            <w:pPr>
              <w:pStyle w:val="30"/>
              <w:spacing w:after="0"/>
              <w:ind w:left="0"/>
              <w:rPr>
                <w:rFonts w:ascii="Cambria" w:hAnsi="Cambria" w:cs="Cambria"/>
                <w:noProof/>
                <w:sz w:val="16"/>
                <w:szCs w:val="16"/>
              </w:rPr>
            </w:pPr>
            <w:r>
              <w:rPr>
                <w:rFonts w:ascii="Cambria" w:hAnsi="Cambria" w:cs="Cambria"/>
                <w:noProof/>
                <w:sz w:val="16"/>
                <w:szCs w:val="16"/>
              </w:rPr>
              <w:t>- σε διακοσμητικά αντικείμενα τα οποία προορίζονται για την παραγωγή φωτιστικών ή χρωματικών εντυπώσεων που επιτυγχάνονται με την αλληλεπίδραση διαφορετικών φάσεων, για παράδειγμα σε διακοσμητικές λυχνίες και σταχτοδοχεία,</w:t>
            </w:r>
          </w:p>
          <w:p w14:paraId="74BB4B1F" w14:textId="77777777" w:rsidR="00533382" w:rsidRDefault="00533382">
            <w:pPr>
              <w:pStyle w:val="30"/>
              <w:spacing w:after="0"/>
              <w:ind w:left="0"/>
              <w:rPr>
                <w:rFonts w:ascii="Cambria" w:hAnsi="Cambria" w:cs="Cambria"/>
                <w:noProof/>
                <w:sz w:val="16"/>
                <w:szCs w:val="16"/>
              </w:rPr>
            </w:pPr>
            <w:r>
              <w:rPr>
                <w:rFonts w:ascii="Cambria" w:hAnsi="Cambria" w:cs="Cambria"/>
                <w:noProof/>
                <w:sz w:val="16"/>
                <w:szCs w:val="16"/>
              </w:rPr>
              <w:t>- σε είδη για αστεϊσμούς και «παγίδες»,</w:t>
            </w:r>
          </w:p>
          <w:p w14:paraId="503DE48A" w14:textId="77777777" w:rsidR="00533382" w:rsidRDefault="00533382">
            <w:pPr>
              <w:pStyle w:val="30"/>
              <w:spacing w:after="0"/>
              <w:ind w:left="0"/>
              <w:rPr>
                <w:rFonts w:ascii="Cambria" w:hAnsi="Cambria" w:cs="Cambria"/>
                <w:noProof/>
                <w:sz w:val="16"/>
                <w:szCs w:val="16"/>
              </w:rPr>
            </w:pPr>
            <w:r>
              <w:rPr>
                <w:rFonts w:ascii="Cambria" w:hAnsi="Cambria" w:cs="Cambria"/>
                <w:noProof/>
                <w:sz w:val="16"/>
                <w:szCs w:val="16"/>
              </w:rPr>
              <w:t>- σε ατομικά παιχνίδια ή παιχνίδια συναναστροφής ή σε κάθε είδους αντικείμενα που προορίζονται να χρησιμοποιηθούν ως παιχνίδια, ακόμη και όταν έχουν και διακοσμητικό χαρακτήρα.</w:t>
            </w:r>
          </w:p>
          <w:p w14:paraId="71755AC5" w14:textId="77777777" w:rsidR="00533382" w:rsidRDefault="00533382">
            <w:pPr>
              <w:pStyle w:val="30"/>
              <w:spacing w:after="0"/>
              <w:ind w:left="0"/>
              <w:rPr>
                <w:rFonts w:ascii="Cambria" w:hAnsi="Cambria" w:cs="Cambria"/>
                <w:noProof/>
                <w:sz w:val="16"/>
                <w:szCs w:val="16"/>
              </w:rPr>
            </w:pPr>
            <w:r>
              <w:rPr>
                <w:rFonts w:ascii="Cambria" w:hAnsi="Cambria" w:cs="Cambria"/>
                <w:noProof/>
                <w:sz w:val="16"/>
                <w:szCs w:val="16"/>
              </w:rPr>
              <w:t>2.  Τα αντικείμενα που δεν συμμορφώνονται με τις διατάξεις του σημείου 1 δεν πρέπει να διατίθενται στην αγορά.</w:t>
            </w:r>
          </w:p>
          <w:p w14:paraId="3E283333" w14:textId="77777777" w:rsidR="00533382" w:rsidRDefault="00533382">
            <w:pPr>
              <w:pStyle w:val="30"/>
              <w:spacing w:after="0"/>
              <w:ind w:left="0"/>
              <w:rPr>
                <w:rFonts w:ascii="Cambria" w:hAnsi="Cambria" w:cs="Cambria"/>
                <w:noProof/>
                <w:sz w:val="16"/>
                <w:szCs w:val="16"/>
              </w:rPr>
            </w:pPr>
            <w:r>
              <w:rPr>
                <w:rFonts w:ascii="Cambria" w:hAnsi="Cambria" w:cs="Cambria"/>
                <w:noProof/>
                <w:sz w:val="16"/>
                <w:szCs w:val="16"/>
              </w:rPr>
              <w:t>3.  Δεν πρέπει να διατίθενται στην αγορά εάν περιέχουν χρωστικές ουσίες, εκτός εάν αυτό απαιτείται για φορολογικούς λόγους, ή εάν περιέχουν άρωμα ή και τα δύο και στις περιπτώσεις που:</w:t>
            </w:r>
          </w:p>
          <w:p w14:paraId="2740FA47" w14:textId="77777777" w:rsidR="00533382" w:rsidRDefault="00533382">
            <w:pPr>
              <w:pStyle w:val="30"/>
              <w:spacing w:after="0"/>
              <w:ind w:left="0"/>
              <w:rPr>
                <w:rFonts w:ascii="Cambria" w:hAnsi="Cambria" w:cs="Cambria"/>
                <w:noProof/>
                <w:sz w:val="16"/>
                <w:szCs w:val="16"/>
              </w:rPr>
            </w:pPr>
            <w:r>
              <w:rPr>
                <w:rFonts w:ascii="Cambria" w:hAnsi="Cambria" w:cs="Cambria"/>
                <w:noProof/>
                <w:sz w:val="16"/>
                <w:szCs w:val="16"/>
              </w:rPr>
              <w:t>- μπορούν να χρησιμοποιηθούν ως καύσιμο σε διακοσμητικές λυχνίες ελαίου που προορίζονται για πώληση στο ευρύ κοινό και</w:t>
            </w:r>
          </w:p>
          <w:p w14:paraId="02CE4BF7" w14:textId="77777777" w:rsidR="00533382" w:rsidRDefault="00533382">
            <w:pPr>
              <w:pStyle w:val="30"/>
              <w:spacing w:after="0"/>
              <w:ind w:left="0"/>
              <w:rPr>
                <w:rFonts w:ascii="Cambria" w:hAnsi="Cambria" w:cs="Cambria"/>
                <w:noProof/>
                <w:sz w:val="16"/>
                <w:szCs w:val="16"/>
              </w:rPr>
            </w:pPr>
            <w:r>
              <w:rPr>
                <w:rFonts w:ascii="Cambria" w:hAnsi="Cambria" w:cs="Cambria"/>
                <w:noProof/>
                <w:sz w:val="16"/>
                <w:szCs w:val="16"/>
              </w:rPr>
              <w:t>- ενέχουν κίνδυνο σε περίπτωση αναρρόφησης και φέρουν την επισήμανση H304.</w:t>
            </w:r>
          </w:p>
          <w:p w14:paraId="3F44F1DC" w14:textId="77777777" w:rsidR="00533382" w:rsidRDefault="00533382">
            <w:pPr>
              <w:pStyle w:val="30"/>
              <w:spacing w:after="0"/>
              <w:ind w:left="0"/>
              <w:rPr>
                <w:rFonts w:ascii="Cambria" w:hAnsi="Cambria" w:cs="Cambria"/>
                <w:noProof/>
                <w:sz w:val="16"/>
                <w:szCs w:val="16"/>
              </w:rPr>
            </w:pPr>
            <w:r>
              <w:rPr>
                <w:rFonts w:ascii="Cambria" w:hAnsi="Cambria" w:cs="Cambria"/>
                <w:noProof/>
                <w:sz w:val="16"/>
                <w:szCs w:val="16"/>
              </w:rPr>
              <w:t>4.  Οι διακοσμητικές λυχνίες ελαίου που προορίζονται για πώληση στο ευρύ κοινό δεν πρέπει να διατίθενται στην αγορά εάν δεν συμμορφώνονται με το Ευρωπαϊκό Πρότυπο σχετικά με τις διακοσμητικές λυχνίες ελαίου (EN 14059) το όποιο θεσπίστηκε από την Ευρωπαϊκή Επιτροπή Τυποποίησης (CEN).</w:t>
            </w:r>
          </w:p>
          <w:p w14:paraId="52FF686E" w14:textId="77777777" w:rsidR="00533382" w:rsidRDefault="00533382">
            <w:pPr>
              <w:pStyle w:val="30"/>
              <w:spacing w:after="0"/>
              <w:ind w:left="0"/>
              <w:rPr>
                <w:rFonts w:ascii="Cambria" w:hAnsi="Cambria" w:cs="Cambria"/>
                <w:noProof/>
                <w:sz w:val="16"/>
                <w:szCs w:val="16"/>
              </w:rPr>
            </w:pPr>
            <w:r>
              <w:rPr>
                <w:rFonts w:ascii="Cambria" w:hAnsi="Cambria" w:cs="Cambria"/>
                <w:noProof/>
                <w:sz w:val="16"/>
                <w:szCs w:val="16"/>
              </w:rPr>
              <w:lastRenderedPageBreak/>
              <w:t>5.  Με την επιφύλαξη της εφαρμογής άλλων κοινοτικών διατάξεων σχετικά με την ταξινόμηση, τη συσκευασία και την επισήμανση των επικίνδυνων ουσιών και μειγμάτων, οι προμηθευτές πρέπει να εξασφαλίζουν, πριν από τη διάθεση στην αγορά, ότι πληρούνται οι ακόλουθες απαιτήσεις:</w:t>
            </w:r>
          </w:p>
          <w:p w14:paraId="2B5616D5" w14:textId="77777777" w:rsidR="00533382" w:rsidRDefault="00533382">
            <w:pPr>
              <w:pStyle w:val="30"/>
              <w:spacing w:after="0"/>
              <w:ind w:left="0"/>
              <w:rPr>
                <w:rFonts w:ascii="Cambria" w:hAnsi="Cambria" w:cs="Cambria"/>
                <w:noProof/>
                <w:sz w:val="16"/>
                <w:szCs w:val="16"/>
              </w:rPr>
            </w:pPr>
            <w:r>
              <w:rPr>
                <w:rFonts w:ascii="Cambria" w:hAnsi="Cambria" w:cs="Cambria"/>
                <w:noProof/>
                <w:sz w:val="16"/>
                <w:szCs w:val="16"/>
              </w:rPr>
              <w:t>α)  τα έλαια για λυχνίες που φέρουν την επισήμανση  H304 και προορίζονται για πώληση στο ευρύ κοινό, φέρουν, με τρόπο ευδιάκριτο, ευανάγνωστο και ανεξίτηλο, την ακόλουθη ένδειξη: «Οι λυχνίες που περιέχουν το υγρό αυτό πρέπει να παραμένουν μακριά από τα παιδιά»· και, από την 1η Δεκεμβρίου 2010, «Μία μόνον σταγόνα ελαίου για λυχνίες -ή ακόμα και το πιπίλισμα του φιτιλιού των λυχνιών- μπορεί να οδηγήσει σε πνευμονική βλάβη που απειλεί τη ζωή»·</w:t>
            </w:r>
          </w:p>
          <w:p w14:paraId="20B6BF2D" w14:textId="77777777" w:rsidR="00533382" w:rsidRDefault="00533382">
            <w:pPr>
              <w:pStyle w:val="30"/>
              <w:spacing w:after="0"/>
              <w:ind w:left="0"/>
              <w:rPr>
                <w:rFonts w:ascii="Cambria" w:hAnsi="Cambria" w:cs="Cambria"/>
                <w:noProof/>
                <w:sz w:val="16"/>
                <w:szCs w:val="16"/>
              </w:rPr>
            </w:pPr>
            <w:r>
              <w:rPr>
                <w:rFonts w:ascii="Cambria" w:hAnsi="Cambria" w:cs="Cambria"/>
                <w:noProof/>
                <w:sz w:val="16"/>
                <w:szCs w:val="16"/>
              </w:rPr>
              <w:t>β)  τα υγρά για αναπτήρες μπάρμπεκιου που φέρουν την επισήμανση  H304 και προορίζονται για πώληση στο ευρύ κοινό φέρουν, με τρόπο ευανάγνωστο και ανεξίτηλο, από την 1η Δεκεμβρίου 2010, την ακόλουθη ένδειξη: «Μία μόνο σταγόνα υγρού για αναπτήρες μπάρμπεκιου μπορεί να οδηγήσει σε πνευμονική βλάβη που απειλεί τη ζωή»·</w:t>
            </w:r>
          </w:p>
          <w:p w14:paraId="1DD0D400" w14:textId="77777777" w:rsidR="00533382" w:rsidRPr="0033309A" w:rsidRDefault="00533382">
            <w:pPr>
              <w:pStyle w:val="30"/>
              <w:spacing w:after="0"/>
              <w:ind w:left="0"/>
              <w:rPr>
                <w:rFonts w:ascii="Cambria" w:hAnsi="Cambria" w:cs="Cambria"/>
                <w:noProof/>
                <w:sz w:val="16"/>
                <w:szCs w:val="16"/>
              </w:rPr>
            </w:pPr>
            <w:r>
              <w:rPr>
                <w:rFonts w:ascii="Cambria" w:hAnsi="Cambria" w:cs="Cambria"/>
                <w:noProof/>
                <w:sz w:val="16"/>
                <w:szCs w:val="16"/>
              </w:rPr>
              <w:t>γ)  τα έλαια για λυχνίες και τα υγρά προσανάμματα που φέρουν την επισήμανση H304 και προορίζονται για πώληση στο ευρύ κοινό συσκευάζονται, έως την 1η Δεκεμβρίου 2010, σε μαύρους αδιαφανείς περιέκτες μεγέθους όχι μεγαλύτερου του 1 λίτρου.</w:t>
            </w:r>
          </w:p>
        </w:tc>
      </w:tr>
    </w:tbl>
    <w:p w14:paraId="1751E0BF" w14:textId="77777777" w:rsidR="002F340A" w:rsidRPr="00473F8F" w:rsidRDefault="002F340A">
      <w:pPr>
        <w:pStyle w:val="30"/>
        <w:spacing w:after="0"/>
        <w:ind w:left="0"/>
        <w:jc w:val="both"/>
        <w:rPr>
          <w:rFonts w:ascii="Cambria" w:hAnsi="Cambria" w:cs="Cambria"/>
          <w:sz w:val="16"/>
          <w:szCs w:val="16"/>
          <w:lang w:val="el-GR"/>
        </w:rPr>
      </w:pPr>
    </w:p>
    <w:p w14:paraId="3B27C9A4" w14:textId="77777777" w:rsidR="002F340A" w:rsidRDefault="002F340A">
      <w:pPr>
        <w:pStyle w:val="30"/>
        <w:spacing w:after="0"/>
        <w:ind w:left="0"/>
        <w:jc w:val="both"/>
        <w:rPr>
          <w:rFonts w:ascii="Cambria" w:hAnsi="Cambria" w:cs="Cambria"/>
          <w:sz w:val="16"/>
          <w:szCs w:val="16"/>
          <w:lang w:val="es-ES"/>
        </w:rPr>
      </w:pPr>
    </w:p>
    <w:p w14:paraId="006F72A5" w14:textId="77777777" w:rsidR="00F61FE5" w:rsidRPr="00F61FE5" w:rsidRDefault="002F340A" w:rsidP="00F61FE5">
      <w:pPr>
        <w:pStyle w:val="30"/>
        <w:spacing w:after="0"/>
        <w:ind w:left="0"/>
        <w:jc w:val="both"/>
        <w:rPr>
          <w:rFonts w:ascii="Cambria" w:hAnsi="Cambria" w:cs="Cambria"/>
          <w:b/>
          <w:bCs/>
          <w:sz w:val="16"/>
          <w:szCs w:val="16"/>
          <w:lang w:val="ca-ES"/>
        </w:rPr>
      </w:pPr>
      <w:r>
        <w:rPr>
          <w:rFonts w:ascii="Cambria" w:hAnsi="Cambria" w:cs="Cambria"/>
          <w:b/>
          <w:bCs/>
          <w:sz w:val="16"/>
          <w:szCs w:val="16"/>
          <w:lang w:val="el-GR"/>
        </w:rPr>
        <w:t xml:space="preserve">15.2 </w:t>
      </w:r>
      <w:r w:rsidR="00FD4BB6" w:rsidRPr="00FD4BB6">
        <w:rPr>
          <w:rFonts w:ascii="Cambria" w:hAnsi="Cambria" w:cs="Cambria"/>
          <w:b/>
          <w:bCs/>
          <w:sz w:val="16"/>
          <w:szCs w:val="16"/>
          <w:lang w:val="el-GR"/>
        </w:rPr>
        <w:t>Αξιολόγηση χημικής ασφάλειας</w:t>
      </w:r>
      <w:r>
        <w:rPr>
          <w:rFonts w:ascii="Cambria" w:hAnsi="Cambria" w:cs="Cambria"/>
          <w:b/>
          <w:bCs/>
          <w:sz w:val="16"/>
          <w:szCs w:val="16"/>
          <w:lang w:val="el-GR"/>
        </w:rPr>
        <w:t>.</w:t>
      </w:r>
    </w:p>
    <w:p w14:paraId="4E8DE428" w14:textId="77777777" w:rsidR="00F61FE5" w:rsidRDefault="00533382" w:rsidP="00F61FE5">
      <w:pPr>
        <w:pStyle w:val="30"/>
        <w:spacing w:after="0"/>
        <w:ind w:left="0"/>
        <w:jc w:val="both"/>
        <w:rPr>
          <w:rFonts w:ascii="Tahoma" w:hAnsi="Tahoma" w:cs="Tahoma"/>
          <w:sz w:val="16"/>
          <w:szCs w:val="16"/>
          <w:lang w:val="es-ES"/>
        </w:rPr>
      </w:pPr>
      <w:proofErr w:type="spellStart"/>
      <w:r>
        <w:rPr>
          <w:rFonts w:ascii="Tahoma" w:hAnsi="Tahoma" w:cs="Tahoma"/>
          <w:sz w:val="16"/>
          <w:szCs w:val="16"/>
        </w:rPr>
        <w:t>Δεν</w:t>
      </w:r>
      <w:proofErr w:type="spellEnd"/>
      <w:r>
        <w:rPr>
          <w:rFonts w:ascii="Tahoma" w:hAnsi="Tahoma" w:cs="Tahoma"/>
          <w:sz w:val="16"/>
          <w:szCs w:val="16"/>
        </w:rPr>
        <w:t xml:space="preserve"> </w:t>
      </w:r>
      <w:proofErr w:type="spellStart"/>
      <w:r>
        <w:rPr>
          <w:rFonts w:ascii="Tahoma" w:hAnsi="Tahoma" w:cs="Tahoma"/>
          <w:sz w:val="16"/>
          <w:szCs w:val="16"/>
        </w:rPr>
        <w:t>έχει</w:t>
      </w:r>
      <w:proofErr w:type="spellEnd"/>
      <w:r>
        <w:rPr>
          <w:rFonts w:ascii="Tahoma" w:hAnsi="Tahoma" w:cs="Tahoma"/>
          <w:sz w:val="16"/>
          <w:szCs w:val="16"/>
        </w:rPr>
        <w:t xml:space="preserve"> π</w:t>
      </w:r>
      <w:proofErr w:type="spellStart"/>
      <w:r>
        <w:rPr>
          <w:rFonts w:ascii="Tahoma" w:hAnsi="Tahoma" w:cs="Tahoma"/>
          <w:sz w:val="16"/>
          <w:szCs w:val="16"/>
        </w:rPr>
        <w:t>ρο</w:t>
      </w:r>
      <w:proofErr w:type="spellEnd"/>
      <w:r>
        <w:rPr>
          <w:rFonts w:ascii="Tahoma" w:hAnsi="Tahoma" w:cs="Tahoma"/>
          <w:sz w:val="16"/>
          <w:szCs w:val="16"/>
        </w:rPr>
        <w:t xml:space="preserve">βεί </w:t>
      </w:r>
      <w:proofErr w:type="spellStart"/>
      <w:r>
        <w:rPr>
          <w:rFonts w:ascii="Tahoma" w:hAnsi="Tahoma" w:cs="Tahoma"/>
          <w:sz w:val="16"/>
          <w:szCs w:val="16"/>
        </w:rPr>
        <w:t>σε</w:t>
      </w:r>
      <w:proofErr w:type="spellEnd"/>
      <w:r>
        <w:rPr>
          <w:rFonts w:ascii="Tahoma" w:hAnsi="Tahoma" w:cs="Tahoma"/>
          <w:sz w:val="16"/>
          <w:szCs w:val="16"/>
        </w:rPr>
        <w:t xml:space="preserve"> α</w:t>
      </w:r>
      <w:proofErr w:type="spellStart"/>
      <w:r>
        <w:rPr>
          <w:rFonts w:ascii="Tahoma" w:hAnsi="Tahoma" w:cs="Tahoma"/>
          <w:sz w:val="16"/>
          <w:szCs w:val="16"/>
        </w:rPr>
        <w:t>ξιολόγηση</w:t>
      </w:r>
      <w:proofErr w:type="spellEnd"/>
      <w:r>
        <w:rPr>
          <w:rFonts w:ascii="Tahoma" w:hAnsi="Tahoma" w:cs="Tahoma"/>
          <w:sz w:val="16"/>
          <w:szCs w:val="16"/>
        </w:rPr>
        <w:t xml:space="preserve"> </w:t>
      </w:r>
      <w:proofErr w:type="spellStart"/>
      <w:r>
        <w:rPr>
          <w:rFonts w:ascii="Tahoma" w:hAnsi="Tahoma" w:cs="Tahoma"/>
          <w:sz w:val="16"/>
          <w:szCs w:val="16"/>
        </w:rPr>
        <w:t>χημικής</w:t>
      </w:r>
      <w:proofErr w:type="spellEnd"/>
      <w:r>
        <w:rPr>
          <w:rFonts w:ascii="Tahoma" w:hAnsi="Tahoma" w:cs="Tahoma"/>
          <w:sz w:val="16"/>
          <w:szCs w:val="16"/>
        </w:rPr>
        <w:t xml:space="preserve"> α</w:t>
      </w:r>
      <w:proofErr w:type="spellStart"/>
      <w:r>
        <w:rPr>
          <w:rFonts w:ascii="Tahoma" w:hAnsi="Tahoma" w:cs="Tahoma"/>
          <w:sz w:val="16"/>
          <w:szCs w:val="16"/>
        </w:rPr>
        <w:t>σφάλει</w:t>
      </w:r>
      <w:proofErr w:type="spellEnd"/>
      <w:r>
        <w:rPr>
          <w:rFonts w:ascii="Tahoma" w:hAnsi="Tahoma" w:cs="Tahoma"/>
          <w:sz w:val="16"/>
          <w:szCs w:val="16"/>
        </w:rPr>
        <w:t xml:space="preserve">ας </w:t>
      </w:r>
      <w:proofErr w:type="spellStart"/>
      <w:r>
        <w:rPr>
          <w:rFonts w:ascii="Tahoma" w:hAnsi="Tahoma" w:cs="Tahoma"/>
          <w:sz w:val="16"/>
          <w:szCs w:val="16"/>
        </w:rPr>
        <w:t>του</w:t>
      </w:r>
      <w:proofErr w:type="spellEnd"/>
      <w:r>
        <w:rPr>
          <w:rFonts w:ascii="Tahoma" w:hAnsi="Tahoma" w:cs="Tahoma"/>
          <w:sz w:val="16"/>
          <w:szCs w:val="16"/>
        </w:rPr>
        <w:t xml:space="preserve"> π</w:t>
      </w:r>
      <w:proofErr w:type="spellStart"/>
      <w:r>
        <w:rPr>
          <w:rFonts w:ascii="Tahoma" w:hAnsi="Tahoma" w:cs="Tahoma"/>
          <w:sz w:val="16"/>
          <w:szCs w:val="16"/>
        </w:rPr>
        <w:t>ροϊόντος</w:t>
      </w:r>
      <w:proofErr w:type="spellEnd"/>
      <w:r>
        <w:rPr>
          <w:rFonts w:ascii="Tahoma" w:hAnsi="Tahoma" w:cs="Tahoma"/>
          <w:sz w:val="16"/>
          <w:szCs w:val="16"/>
        </w:rPr>
        <w:t>.</w:t>
      </w:r>
    </w:p>
    <w:p w14:paraId="34769F8F" w14:textId="77777777" w:rsidR="002F340A" w:rsidRDefault="002F340A">
      <w:pPr>
        <w:pStyle w:val="30"/>
        <w:spacing w:after="0"/>
        <w:ind w:left="0"/>
        <w:jc w:val="both"/>
        <w:rPr>
          <w:rFonts w:ascii="Cambria" w:hAnsi="Cambria" w:cs="Cambria"/>
          <w:sz w:val="16"/>
          <w:szCs w:val="16"/>
          <w:lang w:val="es-ES"/>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2F340A" w14:paraId="72D4175F" w14:textId="77777777">
        <w:trPr>
          <w:trHeight w:val="382"/>
        </w:trPr>
        <w:tc>
          <w:tcPr>
            <w:tcW w:w="9214" w:type="dxa"/>
            <w:vAlign w:val="center"/>
          </w:tcPr>
          <w:p w14:paraId="45D40BC3" w14:textId="77777777" w:rsidR="002F340A" w:rsidRDefault="002F340A" w:rsidP="00AD17C7">
            <w:pPr>
              <w:rPr>
                <w:rFonts w:ascii="Cambria" w:hAnsi="Cambria" w:cs="Cambria"/>
                <w:b/>
                <w:bCs/>
              </w:rPr>
            </w:pPr>
            <w:r>
              <w:rPr>
                <w:rFonts w:ascii="Cambria" w:hAnsi="Cambria" w:cs="Cambria"/>
                <w:b/>
                <w:bCs/>
                <w:lang w:val="el-GR"/>
              </w:rPr>
              <w:t xml:space="preserve">ΤΜΗΜΑ </w:t>
            </w:r>
            <w:r>
              <w:rPr>
                <w:rFonts w:ascii="Cambria" w:hAnsi="Cambria" w:cs="Cambria"/>
                <w:b/>
                <w:bCs/>
              </w:rPr>
              <w:t xml:space="preserve">16: </w:t>
            </w:r>
            <w:r w:rsidR="00AD17C7">
              <w:rPr>
                <w:rFonts w:ascii="Cambria" w:hAnsi="Cambria" w:cs="Cambria"/>
                <w:b/>
                <w:bCs/>
              </w:rPr>
              <w:t>A</w:t>
            </w:r>
            <w:r w:rsidR="00AD17C7" w:rsidRPr="00AD17C7">
              <w:rPr>
                <w:rFonts w:ascii="Cambria" w:hAnsi="Cambria" w:cs="Cambria"/>
                <w:b/>
                <w:bCs/>
              </w:rPr>
              <w:t>ΛΛΕΣ ΠΛΗΡΟΦΟΡΙΕΣ</w:t>
            </w:r>
            <w:r>
              <w:rPr>
                <w:rFonts w:ascii="Cambria" w:hAnsi="Cambria" w:cs="Cambria"/>
                <w:b/>
                <w:bCs/>
              </w:rPr>
              <w:t>.</w:t>
            </w:r>
          </w:p>
        </w:tc>
      </w:tr>
    </w:tbl>
    <w:p w14:paraId="4D91880E" w14:textId="77777777" w:rsidR="002F340A" w:rsidRDefault="002F340A">
      <w:pPr>
        <w:pStyle w:val="30"/>
        <w:spacing w:after="0"/>
        <w:ind w:left="0"/>
        <w:jc w:val="both"/>
        <w:rPr>
          <w:rFonts w:ascii="Cambria" w:hAnsi="Cambria" w:cs="Cambria"/>
          <w:sz w:val="16"/>
          <w:szCs w:val="16"/>
        </w:rPr>
      </w:pPr>
    </w:p>
    <w:p w14:paraId="631D5454" w14:textId="77777777" w:rsidR="00533382" w:rsidRDefault="00533382">
      <w:pPr>
        <w:pStyle w:val="30"/>
        <w:spacing w:after="0"/>
        <w:ind w:left="0"/>
        <w:jc w:val="both"/>
        <w:rPr>
          <w:rFonts w:ascii="Cambria" w:hAnsi="Cambria" w:cs="Cambria"/>
          <w:noProof/>
          <w:sz w:val="16"/>
          <w:szCs w:val="16"/>
          <w:lang w:val="el-GR"/>
        </w:rPr>
      </w:pPr>
      <w:r>
        <w:rPr>
          <w:rFonts w:ascii="Cambria" w:hAnsi="Cambria" w:cs="Cambria"/>
          <w:noProof/>
          <w:sz w:val="16"/>
          <w:szCs w:val="16"/>
          <w:lang w:val="el-GR"/>
        </w:rPr>
        <w:t xml:space="preserve">Πλήρες κείμενο των φράσεων </w:t>
      </w:r>
      <w:r>
        <w:rPr>
          <w:rFonts w:ascii="Cambria" w:hAnsi="Cambria" w:cs="Cambria"/>
          <w:noProof/>
          <w:sz w:val="16"/>
          <w:szCs w:val="16"/>
          <w:lang w:val="es-ES"/>
        </w:rPr>
        <w:t>H</w:t>
      </w:r>
      <w:r>
        <w:rPr>
          <w:rFonts w:ascii="Cambria" w:hAnsi="Cambria" w:cs="Cambria"/>
          <w:noProof/>
          <w:sz w:val="16"/>
          <w:szCs w:val="16"/>
          <w:lang w:val="el-GR"/>
        </w:rPr>
        <w:t xml:space="preserve"> που εμφανίζονται στην ενότητα 3:</w:t>
      </w:r>
    </w:p>
    <w:p w14:paraId="77391326" w14:textId="77777777" w:rsidR="00533382" w:rsidRPr="00473F8F" w:rsidRDefault="00533382">
      <w:pPr>
        <w:pStyle w:val="30"/>
        <w:spacing w:after="0"/>
        <w:ind w:left="0"/>
        <w:jc w:val="both"/>
        <w:rPr>
          <w:rFonts w:ascii="Cambria" w:hAnsi="Cambria" w:cs="Cambria"/>
          <w:noProof/>
          <w:sz w:val="16"/>
          <w:szCs w:val="16"/>
          <w:lang w:val="el-GR"/>
        </w:rPr>
      </w:pPr>
    </w:p>
    <w:p w14:paraId="63A08393" w14:textId="77777777" w:rsidR="00533382" w:rsidRDefault="00533382">
      <w:pPr>
        <w:pStyle w:val="30"/>
        <w:spacing w:after="0"/>
        <w:ind w:left="0"/>
        <w:jc w:val="both"/>
        <w:rPr>
          <w:rFonts w:ascii="Cambria" w:hAnsi="Cambria" w:cs="Cambria"/>
          <w:noProof/>
          <w:sz w:val="16"/>
          <w:szCs w:val="16"/>
        </w:rPr>
      </w:pPr>
      <w:r>
        <w:rPr>
          <w:rFonts w:ascii="Cambria" w:hAnsi="Cambria" w:cs="Cambria"/>
          <w:noProof/>
          <w:sz w:val="16"/>
          <w:szCs w:val="16"/>
        </w:rPr>
        <w:t>H301</w:t>
      </w:r>
      <w:r>
        <w:rPr>
          <w:rFonts w:ascii="Cambria" w:hAnsi="Cambria" w:cs="Cambria"/>
          <w:noProof/>
          <w:sz w:val="16"/>
          <w:szCs w:val="16"/>
        </w:rPr>
        <w:tab/>
      </w:r>
      <w:r>
        <w:rPr>
          <w:rFonts w:ascii="Cambria" w:hAnsi="Cambria" w:cs="Cambria"/>
          <w:noProof/>
          <w:sz w:val="16"/>
          <w:szCs w:val="16"/>
        </w:rPr>
        <w:tab/>
        <w:t>Τοξικό σε περίπτωση κατάποσης.</w:t>
      </w:r>
    </w:p>
    <w:p w14:paraId="1FE49876" w14:textId="77777777" w:rsidR="00533382" w:rsidRDefault="00533382">
      <w:pPr>
        <w:pStyle w:val="30"/>
        <w:spacing w:after="0"/>
        <w:ind w:left="0"/>
        <w:jc w:val="both"/>
        <w:rPr>
          <w:rFonts w:ascii="Cambria" w:hAnsi="Cambria" w:cs="Cambria"/>
          <w:noProof/>
          <w:sz w:val="16"/>
          <w:szCs w:val="16"/>
        </w:rPr>
      </w:pPr>
      <w:r>
        <w:rPr>
          <w:rFonts w:ascii="Cambria" w:hAnsi="Cambria" w:cs="Cambria"/>
          <w:noProof/>
          <w:sz w:val="16"/>
          <w:szCs w:val="16"/>
        </w:rPr>
        <w:t>H310</w:t>
      </w:r>
      <w:r>
        <w:rPr>
          <w:rFonts w:ascii="Cambria" w:hAnsi="Cambria" w:cs="Cambria"/>
          <w:noProof/>
          <w:sz w:val="16"/>
          <w:szCs w:val="16"/>
        </w:rPr>
        <w:tab/>
      </w:r>
      <w:r>
        <w:rPr>
          <w:rFonts w:ascii="Cambria" w:hAnsi="Cambria" w:cs="Cambria"/>
          <w:noProof/>
          <w:sz w:val="16"/>
          <w:szCs w:val="16"/>
        </w:rPr>
        <w:tab/>
        <w:t>Θανατηφόρο σε επαφή με το δέρμα.</w:t>
      </w:r>
    </w:p>
    <w:p w14:paraId="1FB9BC96" w14:textId="77777777" w:rsidR="00533382" w:rsidRDefault="00533382">
      <w:pPr>
        <w:pStyle w:val="30"/>
        <w:spacing w:after="0"/>
        <w:ind w:left="0"/>
        <w:jc w:val="both"/>
        <w:rPr>
          <w:rFonts w:ascii="Cambria" w:hAnsi="Cambria" w:cs="Cambria"/>
          <w:noProof/>
          <w:sz w:val="16"/>
          <w:szCs w:val="16"/>
        </w:rPr>
      </w:pPr>
      <w:r>
        <w:rPr>
          <w:rFonts w:ascii="Cambria" w:hAnsi="Cambria" w:cs="Cambria"/>
          <w:noProof/>
          <w:sz w:val="16"/>
          <w:szCs w:val="16"/>
        </w:rPr>
        <w:t>H314</w:t>
      </w:r>
      <w:r>
        <w:rPr>
          <w:rFonts w:ascii="Cambria" w:hAnsi="Cambria" w:cs="Cambria"/>
          <w:noProof/>
          <w:sz w:val="16"/>
          <w:szCs w:val="16"/>
        </w:rPr>
        <w:tab/>
      </w:r>
      <w:r>
        <w:rPr>
          <w:rFonts w:ascii="Cambria" w:hAnsi="Cambria" w:cs="Cambria"/>
          <w:noProof/>
          <w:sz w:val="16"/>
          <w:szCs w:val="16"/>
        </w:rPr>
        <w:tab/>
        <w:t>Προκαλεί σοβαρά δερματικά εγκαύματα και οφθαλμικές βλάβες.</w:t>
      </w:r>
    </w:p>
    <w:p w14:paraId="3384988A" w14:textId="77777777" w:rsidR="00533382" w:rsidRDefault="00533382">
      <w:pPr>
        <w:pStyle w:val="30"/>
        <w:spacing w:after="0"/>
        <w:ind w:left="0"/>
        <w:jc w:val="both"/>
        <w:rPr>
          <w:rFonts w:ascii="Cambria" w:hAnsi="Cambria" w:cs="Cambria"/>
          <w:noProof/>
          <w:sz w:val="16"/>
          <w:szCs w:val="16"/>
        </w:rPr>
      </w:pPr>
      <w:r>
        <w:rPr>
          <w:rFonts w:ascii="Cambria" w:hAnsi="Cambria" w:cs="Cambria"/>
          <w:noProof/>
          <w:sz w:val="16"/>
          <w:szCs w:val="16"/>
        </w:rPr>
        <w:t>H315</w:t>
      </w:r>
      <w:r>
        <w:rPr>
          <w:rFonts w:ascii="Cambria" w:hAnsi="Cambria" w:cs="Cambria"/>
          <w:noProof/>
          <w:sz w:val="16"/>
          <w:szCs w:val="16"/>
        </w:rPr>
        <w:tab/>
      </w:r>
      <w:r>
        <w:rPr>
          <w:rFonts w:ascii="Cambria" w:hAnsi="Cambria" w:cs="Cambria"/>
          <w:noProof/>
          <w:sz w:val="16"/>
          <w:szCs w:val="16"/>
        </w:rPr>
        <w:tab/>
        <w:t>Προκαλεί ερεθισμό του δέρματος.</w:t>
      </w:r>
    </w:p>
    <w:p w14:paraId="00DCBC01" w14:textId="77777777" w:rsidR="00533382" w:rsidRDefault="00533382">
      <w:pPr>
        <w:pStyle w:val="30"/>
        <w:spacing w:after="0"/>
        <w:ind w:left="0"/>
        <w:jc w:val="both"/>
        <w:rPr>
          <w:rFonts w:ascii="Cambria" w:hAnsi="Cambria" w:cs="Cambria"/>
          <w:noProof/>
          <w:sz w:val="16"/>
          <w:szCs w:val="16"/>
        </w:rPr>
      </w:pPr>
      <w:r>
        <w:rPr>
          <w:rFonts w:ascii="Cambria" w:hAnsi="Cambria" w:cs="Cambria"/>
          <w:noProof/>
          <w:sz w:val="16"/>
          <w:szCs w:val="16"/>
        </w:rPr>
        <w:t>H317</w:t>
      </w:r>
      <w:r>
        <w:rPr>
          <w:rFonts w:ascii="Cambria" w:hAnsi="Cambria" w:cs="Cambria"/>
          <w:noProof/>
          <w:sz w:val="16"/>
          <w:szCs w:val="16"/>
        </w:rPr>
        <w:tab/>
      </w:r>
      <w:r>
        <w:rPr>
          <w:rFonts w:ascii="Cambria" w:hAnsi="Cambria" w:cs="Cambria"/>
          <w:noProof/>
          <w:sz w:val="16"/>
          <w:szCs w:val="16"/>
        </w:rPr>
        <w:tab/>
        <w:t>Μπορεί να προκαλέσει αλλεργική δερματική αντίδραση.</w:t>
      </w:r>
    </w:p>
    <w:p w14:paraId="2F252BFC" w14:textId="77777777" w:rsidR="00533382" w:rsidRDefault="00533382">
      <w:pPr>
        <w:pStyle w:val="30"/>
        <w:spacing w:after="0"/>
        <w:ind w:left="0"/>
        <w:jc w:val="both"/>
        <w:rPr>
          <w:rFonts w:ascii="Cambria" w:hAnsi="Cambria" w:cs="Cambria"/>
          <w:noProof/>
          <w:sz w:val="16"/>
          <w:szCs w:val="16"/>
        </w:rPr>
      </w:pPr>
      <w:r>
        <w:rPr>
          <w:rFonts w:ascii="Cambria" w:hAnsi="Cambria" w:cs="Cambria"/>
          <w:noProof/>
          <w:sz w:val="16"/>
          <w:szCs w:val="16"/>
        </w:rPr>
        <w:t>H318</w:t>
      </w:r>
      <w:r>
        <w:rPr>
          <w:rFonts w:ascii="Cambria" w:hAnsi="Cambria" w:cs="Cambria"/>
          <w:noProof/>
          <w:sz w:val="16"/>
          <w:szCs w:val="16"/>
        </w:rPr>
        <w:tab/>
      </w:r>
      <w:r>
        <w:rPr>
          <w:rFonts w:ascii="Cambria" w:hAnsi="Cambria" w:cs="Cambria"/>
          <w:noProof/>
          <w:sz w:val="16"/>
          <w:szCs w:val="16"/>
        </w:rPr>
        <w:tab/>
        <w:t>Προκαλεί σοβαρή οφθαλμική βλάβη.</w:t>
      </w:r>
    </w:p>
    <w:p w14:paraId="4015302D" w14:textId="77777777" w:rsidR="00533382" w:rsidRDefault="00533382">
      <w:pPr>
        <w:pStyle w:val="30"/>
        <w:spacing w:after="0"/>
        <w:ind w:left="0"/>
        <w:jc w:val="both"/>
        <w:rPr>
          <w:rFonts w:ascii="Cambria" w:hAnsi="Cambria" w:cs="Cambria"/>
          <w:noProof/>
          <w:sz w:val="16"/>
          <w:szCs w:val="16"/>
        </w:rPr>
      </w:pPr>
      <w:r>
        <w:rPr>
          <w:rFonts w:ascii="Cambria" w:hAnsi="Cambria" w:cs="Cambria"/>
          <w:noProof/>
          <w:sz w:val="16"/>
          <w:szCs w:val="16"/>
        </w:rPr>
        <w:t>H319</w:t>
      </w:r>
      <w:r>
        <w:rPr>
          <w:rFonts w:ascii="Cambria" w:hAnsi="Cambria" w:cs="Cambria"/>
          <w:noProof/>
          <w:sz w:val="16"/>
          <w:szCs w:val="16"/>
        </w:rPr>
        <w:tab/>
      </w:r>
      <w:r>
        <w:rPr>
          <w:rFonts w:ascii="Cambria" w:hAnsi="Cambria" w:cs="Cambria"/>
          <w:noProof/>
          <w:sz w:val="16"/>
          <w:szCs w:val="16"/>
        </w:rPr>
        <w:tab/>
        <w:t>Προκαλεί σοβαρό οφθαλμικό ερεθισμό.</w:t>
      </w:r>
    </w:p>
    <w:p w14:paraId="07E5F439" w14:textId="77777777" w:rsidR="00533382" w:rsidRDefault="00533382">
      <w:pPr>
        <w:pStyle w:val="30"/>
        <w:spacing w:after="0"/>
        <w:ind w:left="0"/>
        <w:jc w:val="both"/>
        <w:rPr>
          <w:rFonts w:ascii="Cambria" w:hAnsi="Cambria" w:cs="Cambria"/>
          <w:noProof/>
          <w:sz w:val="16"/>
          <w:szCs w:val="16"/>
        </w:rPr>
      </w:pPr>
      <w:r>
        <w:rPr>
          <w:rFonts w:ascii="Cambria" w:hAnsi="Cambria" w:cs="Cambria"/>
          <w:noProof/>
          <w:sz w:val="16"/>
          <w:szCs w:val="16"/>
        </w:rPr>
        <w:t>H330</w:t>
      </w:r>
      <w:r>
        <w:rPr>
          <w:rFonts w:ascii="Cambria" w:hAnsi="Cambria" w:cs="Cambria"/>
          <w:noProof/>
          <w:sz w:val="16"/>
          <w:szCs w:val="16"/>
        </w:rPr>
        <w:tab/>
      </w:r>
      <w:r>
        <w:rPr>
          <w:rFonts w:ascii="Cambria" w:hAnsi="Cambria" w:cs="Cambria"/>
          <w:noProof/>
          <w:sz w:val="16"/>
          <w:szCs w:val="16"/>
        </w:rPr>
        <w:tab/>
        <w:t>Θανατηφόρο σε περίπτωση εισπνοής.</w:t>
      </w:r>
    </w:p>
    <w:p w14:paraId="1BD6DD9D" w14:textId="77777777" w:rsidR="00533382" w:rsidRDefault="00533382">
      <w:pPr>
        <w:pStyle w:val="30"/>
        <w:spacing w:after="0"/>
        <w:ind w:left="0"/>
        <w:jc w:val="both"/>
        <w:rPr>
          <w:rFonts w:ascii="Cambria" w:hAnsi="Cambria" w:cs="Cambria"/>
          <w:noProof/>
          <w:sz w:val="16"/>
          <w:szCs w:val="16"/>
        </w:rPr>
      </w:pPr>
      <w:r>
        <w:rPr>
          <w:rFonts w:ascii="Cambria" w:hAnsi="Cambria" w:cs="Cambria"/>
          <w:noProof/>
          <w:sz w:val="16"/>
          <w:szCs w:val="16"/>
        </w:rPr>
        <w:t>H400</w:t>
      </w:r>
      <w:r>
        <w:rPr>
          <w:rFonts w:ascii="Cambria" w:hAnsi="Cambria" w:cs="Cambria"/>
          <w:noProof/>
          <w:sz w:val="16"/>
          <w:szCs w:val="16"/>
        </w:rPr>
        <w:tab/>
      </w:r>
      <w:r>
        <w:rPr>
          <w:rFonts w:ascii="Cambria" w:hAnsi="Cambria" w:cs="Cambria"/>
          <w:noProof/>
          <w:sz w:val="16"/>
          <w:szCs w:val="16"/>
        </w:rPr>
        <w:tab/>
        <w:t>Πολύ τοξικό για τους υδρόβιους οργανισμούς.</w:t>
      </w:r>
    </w:p>
    <w:p w14:paraId="1D009EA3" w14:textId="77777777" w:rsidR="00533382" w:rsidRDefault="00533382">
      <w:pPr>
        <w:pStyle w:val="30"/>
        <w:spacing w:after="0"/>
        <w:ind w:left="0"/>
        <w:jc w:val="both"/>
        <w:rPr>
          <w:rFonts w:ascii="Cambria" w:hAnsi="Cambria" w:cs="Cambria"/>
          <w:noProof/>
          <w:sz w:val="16"/>
          <w:szCs w:val="16"/>
        </w:rPr>
      </w:pPr>
      <w:r>
        <w:rPr>
          <w:rFonts w:ascii="Cambria" w:hAnsi="Cambria" w:cs="Cambria"/>
          <w:noProof/>
          <w:sz w:val="16"/>
          <w:szCs w:val="16"/>
        </w:rPr>
        <w:t>H410</w:t>
      </w:r>
      <w:r>
        <w:rPr>
          <w:rFonts w:ascii="Cambria" w:hAnsi="Cambria" w:cs="Cambria"/>
          <w:noProof/>
          <w:sz w:val="16"/>
          <w:szCs w:val="16"/>
        </w:rPr>
        <w:tab/>
      </w:r>
      <w:r>
        <w:rPr>
          <w:rFonts w:ascii="Cambria" w:hAnsi="Cambria" w:cs="Cambria"/>
          <w:noProof/>
          <w:sz w:val="16"/>
          <w:szCs w:val="16"/>
        </w:rPr>
        <w:tab/>
        <w:t>Πολύ τοξικό για τους υδρόβιους οργανισμούς, με μακροχρόνιες επιπτώσεις.</w:t>
      </w:r>
    </w:p>
    <w:p w14:paraId="3BD29B72" w14:textId="77777777" w:rsidR="00533382" w:rsidRDefault="00533382">
      <w:pPr>
        <w:pStyle w:val="30"/>
        <w:spacing w:after="0"/>
        <w:ind w:left="0"/>
        <w:jc w:val="both"/>
        <w:rPr>
          <w:rFonts w:ascii="Cambria" w:hAnsi="Cambria" w:cs="Cambria"/>
          <w:noProof/>
          <w:sz w:val="16"/>
          <w:szCs w:val="16"/>
        </w:rPr>
      </w:pPr>
      <w:r>
        <w:rPr>
          <w:rFonts w:ascii="Cambria" w:hAnsi="Cambria" w:cs="Cambria"/>
          <w:noProof/>
          <w:sz w:val="16"/>
          <w:szCs w:val="16"/>
        </w:rPr>
        <w:t>H412</w:t>
      </w:r>
      <w:r>
        <w:rPr>
          <w:rFonts w:ascii="Cambria" w:hAnsi="Cambria" w:cs="Cambria"/>
          <w:noProof/>
          <w:sz w:val="16"/>
          <w:szCs w:val="16"/>
        </w:rPr>
        <w:tab/>
      </w:r>
      <w:r>
        <w:rPr>
          <w:rFonts w:ascii="Cambria" w:hAnsi="Cambria" w:cs="Cambria"/>
          <w:noProof/>
          <w:sz w:val="16"/>
          <w:szCs w:val="16"/>
        </w:rPr>
        <w:tab/>
        <w:t>Επιβλαβές για τους υδρόβιους οργανισμούς, με μακροχρόνιες επιπτώσεις.</w:t>
      </w:r>
    </w:p>
    <w:p w14:paraId="19A24227" w14:textId="77777777" w:rsidR="00533382" w:rsidRDefault="00533382">
      <w:pPr>
        <w:pStyle w:val="30"/>
        <w:spacing w:after="0"/>
        <w:ind w:left="0"/>
        <w:jc w:val="both"/>
        <w:rPr>
          <w:rFonts w:ascii="Cambria" w:hAnsi="Cambria" w:cs="Cambria"/>
          <w:noProof/>
          <w:sz w:val="16"/>
          <w:szCs w:val="16"/>
        </w:rPr>
      </w:pPr>
    </w:p>
    <w:p w14:paraId="00D08E90" w14:textId="77777777" w:rsidR="00533382" w:rsidRDefault="00533382">
      <w:pPr>
        <w:pStyle w:val="30"/>
        <w:spacing w:after="0"/>
        <w:ind w:left="0"/>
        <w:jc w:val="both"/>
        <w:rPr>
          <w:rFonts w:ascii="Cambria" w:hAnsi="Cambria" w:cs="Cambria"/>
          <w:noProof/>
          <w:sz w:val="16"/>
          <w:szCs w:val="16"/>
        </w:rPr>
      </w:pPr>
    </w:p>
    <w:p w14:paraId="5BF9ED39" w14:textId="77777777" w:rsidR="00533382" w:rsidRPr="00473F8F" w:rsidRDefault="00533382">
      <w:pPr>
        <w:pStyle w:val="30"/>
        <w:spacing w:after="0"/>
        <w:ind w:left="0"/>
        <w:jc w:val="both"/>
        <w:rPr>
          <w:rFonts w:ascii="Cambria" w:hAnsi="Cambria" w:cs="Cambria"/>
          <w:noProof/>
          <w:sz w:val="16"/>
          <w:szCs w:val="16"/>
          <w:lang w:val="el-GR"/>
        </w:rPr>
      </w:pPr>
      <w:r w:rsidRPr="00473F8F">
        <w:rPr>
          <w:rFonts w:ascii="Cambria" w:hAnsi="Cambria" w:cs="Cambria"/>
          <w:noProof/>
          <w:sz w:val="16"/>
          <w:szCs w:val="16"/>
          <w:lang w:val="el-GR"/>
        </w:rPr>
        <w:t>Κωδικοί ταξινόμησης:</w:t>
      </w:r>
    </w:p>
    <w:p w14:paraId="1E0E856B" w14:textId="77777777" w:rsidR="00533382" w:rsidRPr="00473F8F" w:rsidRDefault="00533382">
      <w:pPr>
        <w:pStyle w:val="30"/>
        <w:spacing w:after="0"/>
        <w:ind w:left="0"/>
        <w:jc w:val="both"/>
        <w:rPr>
          <w:rFonts w:ascii="Cambria" w:hAnsi="Cambria" w:cs="Cambria"/>
          <w:noProof/>
          <w:sz w:val="16"/>
          <w:szCs w:val="16"/>
          <w:lang w:val="el-GR"/>
        </w:rPr>
      </w:pPr>
    </w:p>
    <w:p w14:paraId="2E21136B" w14:textId="77777777" w:rsidR="00533382" w:rsidRDefault="00533382">
      <w:pPr>
        <w:pStyle w:val="30"/>
        <w:spacing w:after="0"/>
        <w:ind w:left="0"/>
        <w:jc w:val="both"/>
        <w:rPr>
          <w:rFonts w:ascii="Cambria" w:hAnsi="Cambria" w:cs="Cambria"/>
          <w:noProof/>
          <w:sz w:val="16"/>
          <w:szCs w:val="16"/>
        </w:rPr>
      </w:pPr>
      <w:r>
        <w:rPr>
          <w:rFonts w:ascii="Cambria" w:hAnsi="Cambria" w:cs="Cambria"/>
          <w:noProof/>
          <w:sz w:val="16"/>
          <w:szCs w:val="16"/>
        </w:rPr>
        <w:t>Acute Tox. 2 : Οξεία δερματική τοξικότητα, Κατηγορία 2</w:t>
      </w:r>
    </w:p>
    <w:p w14:paraId="45F2B687" w14:textId="77777777" w:rsidR="00533382" w:rsidRDefault="00533382">
      <w:pPr>
        <w:pStyle w:val="30"/>
        <w:spacing w:after="0"/>
        <w:ind w:left="0"/>
        <w:jc w:val="both"/>
        <w:rPr>
          <w:rFonts w:ascii="Cambria" w:hAnsi="Cambria" w:cs="Cambria"/>
          <w:noProof/>
          <w:sz w:val="16"/>
          <w:szCs w:val="16"/>
        </w:rPr>
      </w:pPr>
      <w:r>
        <w:rPr>
          <w:rFonts w:ascii="Cambria" w:hAnsi="Cambria" w:cs="Cambria"/>
          <w:noProof/>
          <w:sz w:val="16"/>
          <w:szCs w:val="16"/>
        </w:rPr>
        <w:t>Acute Tox. 2 : Οξεία τοξικότητα εισπνοής, Κατηγορία 2</w:t>
      </w:r>
    </w:p>
    <w:p w14:paraId="0B513DE6" w14:textId="77777777" w:rsidR="00533382" w:rsidRDefault="00533382">
      <w:pPr>
        <w:pStyle w:val="30"/>
        <w:spacing w:after="0"/>
        <w:ind w:left="0"/>
        <w:jc w:val="both"/>
        <w:rPr>
          <w:rFonts w:ascii="Cambria" w:hAnsi="Cambria" w:cs="Cambria"/>
          <w:noProof/>
          <w:sz w:val="16"/>
          <w:szCs w:val="16"/>
        </w:rPr>
      </w:pPr>
      <w:r>
        <w:rPr>
          <w:rFonts w:ascii="Cambria" w:hAnsi="Cambria" w:cs="Cambria"/>
          <w:noProof/>
          <w:sz w:val="16"/>
          <w:szCs w:val="16"/>
        </w:rPr>
        <w:t>Acute Tox. 3 : Οξεία τοξικότητα από του στόματος, Κατηγορία 3</w:t>
      </w:r>
    </w:p>
    <w:p w14:paraId="46C066C3" w14:textId="77777777" w:rsidR="00533382" w:rsidRDefault="00533382">
      <w:pPr>
        <w:pStyle w:val="30"/>
        <w:spacing w:after="0"/>
        <w:ind w:left="0"/>
        <w:jc w:val="both"/>
        <w:rPr>
          <w:rFonts w:ascii="Cambria" w:hAnsi="Cambria" w:cs="Cambria"/>
          <w:noProof/>
          <w:sz w:val="16"/>
          <w:szCs w:val="16"/>
        </w:rPr>
      </w:pPr>
      <w:r>
        <w:rPr>
          <w:rFonts w:ascii="Cambria" w:hAnsi="Cambria" w:cs="Cambria"/>
          <w:noProof/>
          <w:sz w:val="16"/>
          <w:szCs w:val="16"/>
        </w:rPr>
        <w:t>Aquatic Acute 1 : Οξεία τοξικότητα για το υδάτινο περιβάλλον, Κατηγορία 1</w:t>
      </w:r>
    </w:p>
    <w:p w14:paraId="5E33283F" w14:textId="77777777" w:rsidR="00533382" w:rsidRDefault="00533382">
      <w:pPr>
        <w:pStyle w:val="30"/>
        <w:spacing w:after="0"/>
        <w:ind w:left="0"/>
        <w:jc w:val="both"/>
        <w:rPr>
          <w:rFonts w:ascii="Cambria" w:hAnsi="Cambria" w:cs="Cambria"/>
          <w:noProof/>
          <w:sz w:val="16"/>
          <w:szCs w:val="16"/>
        </w:rPr>
      </w:pPr>
      <w:r>
        <w:rPr>
          <w:rFonts w:ascii="Cambria" w:hAnsi="Cambria" w:cs="Cambria"/>
          <w:noProof/>
          <w:sz w:val="16"/>
          <w:szCs w:val="16"/>
        </w:rPr>
        <w:t>Aquatic Chronic 1 : Χρόνιες επιπτώσεις στο υδάτινο περιβάλλον, Κατηγορία 1</w:t>
      </w:r>
    </w:p>
    <w:p w14:paraId="6B9BD7D2" w14:textId="77777777" w:rsidR="00533382" w:rsidRDefault="00533382">
      <w:pPr>
        <w:pStyle w:val="30"/>
        <w:spacing w:after="0"/>
        <w:ind w:left="0"/>
        <w:jc w:val="both"/>
        <w:rPr>
          <w:rFonts w:ascii="Cambria" w:hAnsi="Cambria" w:cs="Cambria"/>
          <w:noProof/>
          <w:sz w:val="16"/>
          <w:szCs w:val="16"/>
        </w:rPr>
      </w:pPr>
      <w:r>
        <w:rPr>
          <w:rFonts w:ascii="Cambria" w:hAnsi="Cambria" w:cs="Cambria"/>
          <w:noProof/>
          <w:sz w:val="16"/>
          <w:szCs w:val="16"/>
        </w:rPr>
        <w:t>Aquatic Chronic 3 : Χρόνιες επιπτώσεις στο υδάτινο περιβάλλον, Κατηγορία 3</w:t>
      </w:r>
    </w:p>
    <w:p w14:paraId="54B37272" w14:textId="77777777" w:rsidR="00533382" w:rsidRDefault="00533382">
      <w:pPr>
        <w:pStyle w:val="30"/>
        <w:spacing w:after="0"/>
        <w:ind w:left="0"/>
        <w:jc w:val="both"/>
        <w:rPr>
          <w:rFonts w:ascii="Cambria" w:hAnsi="Cambria" w:cs="Cambria"/>
          <w:noProof/>
          <w:sz w:val="16"/>
          <w:szCs w:val="16"/>
        </w:rPr>
      </w:pPr>
      <w:r>
        <w:rPr>
          <w:rFonts w:ascii="Cambria" w:hAnsi="Cambria" w:cs="Cambria"/>
          <w:noProof/>
          <w:sz w:val="16"/>
          <w:szCs w:val="16"/>
        </w:rPr>
        <w:t>Eye Dam. 1 : Σοβαρός τραυματισμός ματιών, Κατηγορία 1</w:t>
      </w:r>
    </w:p>
    <w:p w14:paraId="033A73A2" w14:textId="77777777" w:rsidR="00533382" w:rsidRDefault="00533382">
      <w:pPr>
        <w:pStyle w:val="30"/>
        <w:spacing w:after="0"/>
        <w:ind w:left="0"/>
        <w:jc w:val="both"/>
        <w:rPr>
          <w:rFonts w:ascii="Cambria" w:hAnsi="Cambria" w:cs="Cambria"/>
          <w:noProof/>
          <w:sz w:val="16"/>
          <w:szCs w:val="16"/>
        </w:rPr>
      </w:pPr>
      <w:r>
        <w:rPr>
          <w:rFonts w:ascii="Cambria" w:hAnsi="Cambria" w:cs="Cambria"/>
          <w:noProof/>
          <w:sz w:val="16"/>
          <w:szCs w:val="16"/>
        </w:rPr>
        <w:t>Eye Irrit. 2 : Ερεθισμός των οφθαλμών, Κατηγορία 2</w:t>
      </w:r>
    </w:p>
    <w:p w14:paraId="7472B6C2" w14:textId="77777777" w:rsidR="00533382" w:rsidRDefault="00533382">
      <w:pPr>
        <w:pStyle w:val="30"/>
        <w:spacing w:after="0"/>
        <w:ind w:left="0"/>
        <w:jc w:val="both"/>
        <w:rPr>
          <w:rFonts w:ascii="Cambria" w:hAnsi="Cambria" w:cs="Cambria"/>
          <w:noProof/>
          <w:sz w:val="16"/>
          <w:szCs w:val="16"/>
        </w:rPr>
      </w:pPr>
      <w:r>
        <w:rPr>
          <w:rFonts w:ascii="Cambria" w:hAnsi="Cambria" w:cs="Cambria"/>
          <w:noProof/>
          <w:sz w:val="16"/>
          <w:szCs w:val="16"/>
        </w:rPr>
        <w:t>Skin Corr. 1C : Διαβρωτικό για το δέρμα, Κατηγορία 1C</w:t>
      </w:r>
    </w:p>
    <w:p w14:paraId="6FDA376C" w14:textId="77777777" w:rsidR="00533382" w:rsidRDefault="00533382">
      <w:pPr>
        <w:pStyle w:val="30"/>
        <w:spacing w:after="0"/>
        <w:ind w:left="0"/>
        <w:jc w:val="both"/>
        <w:rPr>
          <w:rFonts w:ascii="Cambria" w:hAnsi="Cambria" w:cs="Cambria"/>
          <w:noProof/>
          <w:sz w:val="16"/>
          <w:szCs w:val="16"/>
        </w:rPr>
      </w:pPr>
      <w:r>
        <w:rPr>
          <w:rFonts w:ascii="Cambria" w:hAnsi="Cambria" w:cs="Cambria"/>
          <w:noProof/>
          <w:sz w:val="16"/>
          <w:szCs w:val="16"/>
        </w:rPr>
        <w:t>Skin Irrit. 2 : Ερεθιστικά για το δέρμα, Κατηγορία 2</w:t>
      </w:r>
    </w:p>
    <w:p w14:paraId="218D2040" w14:textId="77777777" w:rsidR="00533382" w:rsidRDefault="00533382">
      <w:pPr>
        <w:pStyle w:val="30"/>
        <w:spacing w:after="0"/>
        <w:ind w:left="0"/>
        <w:jc w:val="both"/>
        <w:rPr>
          <w:rFonts w:ascii="Cambria" w:hAnsi="Cambria" w:cs="Cambria"/>
          <w:noProof/>
          <w:sz w:val="16"/>
          <w:szCs w:val="16"/>
        </w:rPr>
      </w:pPr>
      <w:r>
        <w:rPr>
          <w:rFonts w:ascii="Cambria" w:hAnsi="Cambria" w:cs="Cambria"/>
          <w:noProof/>
          <w:sz w:val="16"/>
          <w:szCs w:val="16"/>
        </w:rPr>
        <w:t>Skin Sens. 1 : Ευαισθητοποιητής του δέρματος, Κατηγορία 1</w:t>
      </w:r>
    </w:p>
    <w:p w14:paraId="3E1AEE06" w14:textId="77777777" w:rsidR="00533382" w:rsidRDefault="00533382">
      <w:pPr>
        <w:pStyle w:val="30"/>
        <w:spacing w:after="0"/>
        <w:ind w:left="0"/>
        <w:jc w:val="both"/>
        <w:rPr>
          <w:rFonts w:ascii="Cambria" w:hAnsi="Cambria" w:cs="Cambria"/>
          <w:noProof/>
          <w:sz w:val="16"/>
          <w:szCs w:val="16"/>
        </w:rPr>
      </w:pPr>
      <w:r>
        <w:rPr>
          <w:rFonts w:ascii="Cambria" w:hAnsi="Cambria" w:cs="Cambria"/>
          <w:noProof/>
          <w:sz w:val="16"/>
          <w:szCs w:val="16"/>
        </w:rPr>
        <w:t>Skin Sens. 1A : Ευαισθητοποιητής του δέρματος, Κατηγορία 1A</w:t>
      </w:r>
    </w:p>
    <w:p w14:paraId="2A2A2D8E" w14:textId="77777777" w:rsidR="00533382" w:rsidRDefault="00533382">
      <w:pPr>
        <w:pStyle w:val="30"/>
        <w:spacing w:after="0"/>
        <w:ind w:left="0"/>
        <w:jc w:val="both"/>
        <w:rPr>
          <w:rFonts w:ascii="Cambria" w:hAnsi="Cambria" w:cs="Cambria"/>
          <w:noProof/>
          <w:sz w:val="16"/>
          <w:szCs w:val="16"/>
        </w:rPr>
      </w:pPr>
    </w:p>
    <w:p w14:paraId="2F225E1A" w14:textId="77777777" w:rsidR="00533382" w:rsidRDefault="00533382">
      <w:pPr>
        <w:pStyle w:val="30"/>
        <w:spacing w:after="0"/>
        <w:ind w:left="0"/>
        <w:jc w:val="both"/>
        <w:rPr>
          <w:rFonts w:ascii="Cambria" w:hAnsi="Cambria" w:cs="Cambria"/>
          <w:noProof/>
          <w:sz w:val="16"/>
          <w:szCs w:val="16"/>
        </w:rPr>
      </w:pPr>
    </w:p>
    <w:p w14:paraId="5480EA27" w14:textId="77777777" w:rsidR="00533382" w:rsidRDefault="00533382" w:rsidP="00942392">
      <w:pPr>
        <w:pStyle w:val="30"/>
        <w:tabs>
          <w:tab w:val="left" w:pos="2835"/>
        </w:tabs>
        <w:spacing w:after="0"/>
        <w:ind w:left="0"/>
        <w:jc w:val="both"/>
        <w:rPr>
          <w:rFonts w:ascii="Tahoma" w:hAnsi="Tahoma" w:cs="Tahoma"/>
          <w:sz w:val="16"/>
          <w:szCs w:val="16"/>
        </w:rPr>
      </w:pPr>
      <w:r>
        <w:rPr>
          <w:rFonts w:ascii="Tahoma" w:hAnsi="Tahoma" w:cs="Tahoma"/>
          <w:sz w:val="16"/>
          <w:szCs w:val="16"/>
        </w:rPr>
        <w:t>Τα</w:t>
      </w:r>
      <w:proofErr w:type="spellStart"/>
      <w:r>
        <w:rPr>
          <w:rFonts w:ascii="Tahoma" w:hAnsi="Tahoma" w:cs="Tahoma"/>
          <w:sz w:val="16"/>
          <w:szCs w:val="16"/>
        </w:rPr>
        <w:t>ξινόμηση</w:t>
      </w:r>
      <w:proofErr w:type="spellEnd"/>
      <w:r>
        <w:rPr>
          <w:rFonts w:ascii="Tahoma" w:hAnsi="Tahoma" w:cs="Tahoma"/>
          <w:sz w:val="16"/>
          <w:szCs w:val="16"/>
        </w:rPr>
        <w:t xml:space="preserve"> και </w:t>
      </w:r>
      <w:proofErr w:type="spellStart"/>
      <w:r>
        <w:rPr>
          <w:rFonts w:ascii="Tahoma" w:hAnsi="Tahoma" w:cs="Tahoma"/>
          <w:sz w:val="16"/>
          <w:szCs w:val="16"/>
        </w:rPr>
        <w:t>χρησιμο</w:t>
      </w:r>
      <w:proofErr w:type="spellEnd"/>
      <w:r>
        <w:rPr>
          <w:rFonts w:ascii="Tahoma" w:hAnsi="Tahoma" w:cs="Tahoma"/>
          <w:sz w:val="16"/>
          <w:szCs w:val="16"/>
        </w:rPr>
        <w:t xml:space="preserve">ποιηθείσα </w:t>
      </w:r>
      <w:proofErr w:type="spellStart"/>
      <w:r>
        <w:rPr>
          <w:rFonts w:ascii="Tahoma" w:hAnsi="Tahoma" w:cs="Tahoma"/>
          <w:sz w:val="16"/>
          <w:szCs w:val="16"/>
        </w:rPr>
        <w:t>δι</w:t>
      </w:r>
      <w:proofErr w:type="spellEnd"/>
      <w:r>
        <w:rPr>
          <w:rFonts w:ascii="Tahoma" w:hAnsi="Tahoma" w:cs="Tahoma"/>
          <w:sz w:val="16"/>
          <w:szCs w:val="16"/>
        </w:rPr>
        <w:t xml:space="preserve">αδικασία </w:t>
      </w:r>
      <w:proofErr w:type="spellStart"/>
      <w:r>
        <w:rPr>
          <w:rFonts w:ascii="Tahoma" w:hAnsi="Tahoma" w:cs="Tahoma"/>
          <w:sz w:val="16"/>
          <w:szCs w:val="16"/>
        </w:rPr>
        <w:t>γι</w:t>
      </w:r>
      <w:proofErr w:type="spellEnd"/>
      <w:r>
        <w:rPr>
          <w:rFonts w:ascii="Tahoma" w:hAnsi="Tahoma" w:cs="Tahoma"/>
          <w:sz w:val="16"/>
          <w:szCs w:val="16"/>
        </w:rPr>
        <w:t xml:space="preserve">α </w:t>
      </w:r>
      <w:proofErr w:type="spellStart"/>
      <w:r>
        <w:rPr>
          <w:rFonts w:ascii="Tahoma" w:hAnsi="Tahoma" w:cs="Tahoma"/>
          <w:sz w:val="16"/>
          <w:szCs w:val="16"/>
        </w:rPr>
        <w:t>τον</w:t>
      </w:r>
      <w:proofErr w:type="spellEnd"/>
      <w:r>
        <w:rPr>
          <w:rFonts w:ascii="Tahoma" w:hAnsi="Tahoma" w:cs="Tahoma"/>
          <w:sz w:val="16"/>
          <w:szCs w:val="16"/>
        </w:rPr>
        <w:t xml:space="preserve"> π</w:t>
      </w:r>
      <w:proofErr w:type="spellStart"/>
      <w:r>
        <w:rPr>
          <w:rFonts w:ascii="Tahoma" w:hAnsi="Tahoma" w:cs="Tahoma"/>
          <w:sz w:val="16"/>
          <w:szCs w:val="16"/>
        </w:rPr>
        <w:t>ροσδιορισμό</w:t>
      </w:r>
      <w:proofErr w:type="spellEnd"/>
      <w:r>
        <w:rPr>
          <w:rFonts w:ascii="Tahoma" w:hAnsi="Tahoma" w:cs="Tahoma"/>
          <w:sz w:val="16"/>
          <w:szCs w:val="16"/>
        </w:rPr>
        <w:t xml:space="preserve"> </w:t>
      </w:r>
      <w:proofErr w:type="spellStart"/>
      <w:r>
        <w:rPr>
          <w:rFonts w:ascii="Tahoma" w:hAnsi="Tahoma" w:cs="Tahoma"/>
          <w:sz w:val="16"/>
          <w:szCs w:val="16"/>
        </w:rPr>
        <w:t>της</w:t>
      </w:r>
      <w:proofErr w:type="spellEnd"/>
      <w:r>
        <w:rPr>
          <w:rFonts w:ascii="Tahoma" w:hAnsi="Tahoma" w:cs="Tahoma"/>
          <w:sz w:val="16"/>
          <w:szCs w:val="16"/>
        </w:rPr>
        <w:t xml:space="preserve"> τα</w:t>
      </w:r>
      <w:proofErr w:type="spellStart"/>
      <w:r>
        <w:rPr>
          <w:rFonts w:ascii="Tahoma" w:hAnsi="Tahoma" w:cs="Tahoma"/>
          <w:sz w:val="16"/>
          <w:szCs w:val="16"/>
        </w:rPr>
        <w:t>ξινόμησης</w:t>
      </w:r>
      <w:proofErr w:type="spellEnd"/>
      <w:r>
        <w:rPr>
          <w:rFonts w:ascii="Tahoma" w:hAnsi="Tahoma" w:cs="Tahoma"/>
          <w:sz w:val="16"/>
          <w:szCs w:val="16"/>
        </w:rPr>
        <w:t xml:space="preserve"> </w:t>
      </w:r>
      <w:proofErr w:type="spellStart"/>
      <w:r>
        <w:rPr>
          <w:rFonts w:ascii="Tahoma" w:hAnsi="Tahoma" w:cs="Tahoma"/>
          <w:sz w:val="16"/>
          <w:szCs w:val="16"/>
        </w:rPr>
        <w:t>γι</w:t>
      </w:r>
      <w:proofErr w:type="spellEnd"/>
      <w:r>
        <w:rPr>
          <w:rFonts w:ascii="Tahoma" w:hAnsi="Tahoma" w:cs="Tahoma"/>
          <w:sz w:val="16"/>
          <w:szCs w:val="16"/>
        </w:rPr>
        <w:t xml:space="preserve">α </w:t>
      </w:r>
      <w:proofErr w:type="spellStart"/>
      <w:r>
        <w:rPr>
          <w:rFonts w:ascii="Tahoma" w:hAnsi="Tahoma" w:cs="Tahoma"/>
          <w:sz w:val="16"/>
          <w:szCs w:val="16"/>
        </w:rPr>
        <w:t>μείγμ</w:t>
      </w:r>
      <w:proofErr w:type="spellEnd"/>
      <w:r>
        <w:rPr>
          <w:rFonts w:ascii="Tahoma" w:hAnsi="Tahoma" w:cs="Tahoma"/>
          <w:sz w:val="16"/>
          <w:szCs w:val="16"/>
        </w:rPr>
        <w:t xml:space="preserve">ατα </w:t>
      </w:r>
      <w:proofErr w:type="spellStart"/>
      <w:r>
        <w:rPr>
          <w:rFonts w:ascii="Tahoma" w:hAnsi="Tahoma" w:cs="Tahoma"/>
          <w:sz w:val="16"/>
          <w:szCs w:val="16"/>
        </w:rPr>
        <w:t>σύμφων</w:t>
      </w:r>
      <w:proofErr w:type="spellEnd"/>
      <w:r>
        <w:rPr>
          <w:rFonts w:ascii="Tahoma" w:hAnsi="Tahoma" w:cs="Tahoma"/>
          <w:sz w:val="16"/>
          <w:szCs w:val="16"/>
        </w:rPr>
        <w:t xml:space="preserve">α </w:t>
      </w:r>
      <w:proofErr w:type="spellStart"/>
      <w:r>
        <w:rPr>
          <w:rFonts w:ascii="Tahoma" w:hAnsi="Tahoma" w:cs="Tahoma"/>
          <w:sz w:val="16"/>
          <w:szCs w:val="16"/>
        </w:rPr>
        <w:t>με</w:t>
      </w:r>
      <w:proofErr w:type="spellEnd"/>
      <w:r>
        <w:rPr>
          <w:rFonts w:ascii="Tahoma" w:hAnsi="Tahoma" w:cs="Tahoma"/>
          <w:sz w:val="16"/>
          <w:szCs w:val="16"/>
        </w:rPr>
        <w:t xml:space="preserve"> </w:t>
      </w:r>
      <w:proofErr w:type="spellStart"/>
      <w:r>
        <w:rPr>
          <w:rFonts w:ascii="Tahoma" w:hAnsi="Tahoma" w:cs="Tahoma"/>
          <w:sz w:val="16"/>
          <w:szCs w:val="16"/>
        </w:rPr>
        <w:t>τον</w:t>
      </w:r>
      <w:proofErr w:type="spellEnd"/>
      <w:r>
        <w:rPr>
          <w:rFonts w:ascii="Tahoma" w:hAnsi="Tahoma" w:cs="Tahoma"/>
          <w:sz w:val="16"/>
          <w:szCs w:val="16"/>
        </w:rPr>
        <w:t xml:space="preserve"> κα</w:t>
      </w:r>
      <w:proofErr w:type="spellStart"/>
      <w:r>
        <w:rPr>
          <w:rFonts w:ascii="Tahoma" w:hAnsi="Tahoma" w:cs="Tahoma"/>
          <w:sz w:val="16"/>
          <w:szCs w:val="16"/>
        </w:rPr>
        <w:t>νονισμό</w:t>
      </w:r>
      <w:proofErr w:type="spellEnd"/>
      <w:r>
        <w:rPr>
          <w:rFonts w:ascii="Tahoma" w:hAnsi="Tahoma" w:cs="Tahoma"/>
          <w:sz w:val="16"/>
          <w:szCs w:val="16"/>
        </w:rPr>
        <w:t xml:space="preserve"> (EΚ) 1272/2008 [κα</w:t>
      </w:r>
      <w:proofErr w:type="spellStart"/>
      <w:r>
        <w:rPr>
          <w:rFonts w:ascii="Tahoma" w:hAnsi="Tahoma" w:cs="Tahoma"/>
          <w:sz w:val="16"/>
          <w:szCs w:val="16"/>
        </w:rPr>
        <w:t>νονισμός</w:t>
      </w:r>
      <w:proofErr w:type="spellEnd"/>
      <w:r>
        <w:rPr>
          <w:rFonts w:ascii="Tahoma" w:hAnsi="Tahoma" w:cs="Tahoma"/>
          <w:sz w:val="16"/>
          <w:szCs w:val="16"/>
        </w:rPr>
        <w:t xml:space="preserve"> CLP]:</w:t>
      </w:r>
    </w:p>
    <w:p w14:paraId="70A3CAC8" w14:textId="77777777" w:rsidR="00533382" w:rsidRDefault="00533382" w:rsidP="00942392">
      <w:pPr>
        <w:pStyle w:val="30"/>
        <w:tabs>
          <w:tab w:val="left" w:pos="2835"/>
        </w:tabs>
        <w:spacing w:after="0"/>
        <w:ind w:left="0"/>
        <w:jc w:val="both"/>
        <w:rPr>
          <w:rFonts w:ascii="Tahoma" w:hAnsi="Tahoma" w:cs="Tahoma"/>
          <w:sz w:val="16"/>
          <w:szCs w:val="16"/>
        </w:rPr>
      </w:pPr>
      <w:proofErr w:type="spellStart"/>
      <w:r>
        <w:rPr>
          <w:rFonts w:ascii="Tahoma" w:hAnsi="Tahoma" w:cs="Tahoma"/>
          <w:sz w:val="16"/>
          <w:szCs w:val="16"/>
        </w:rPr>
        <w:t>Κινδυνοι</w:t>
      </w:r>
      <w:proofErr w:type="spellEnd"/>
      <w:r>
        <w:rPr>
          <w:rFonts w:ascii="Tahoma" w:hAnsi="Tahoma" w:cs="Tahoma"/>
          <w:sz w:val="16"/>
          <w:szCs w:val="16"/>
        </w:rPr>
        <w:t xml:space="preserve"> απο </w:t>
      </w:r>
      <w:proofErr w:type="spellStart"/>
      <w:r>
        <w:rPr>
          <w:rFonts w:ascii="Tahoma" w:hAnsi="Tahoma" w:cs="Tahoma"/>
          <w:sz w:val="16"/>
          <w:szCs w:val="16"/>
        </w:rPr>
        <w:t>φυσικουσ</w:t>
      </w:r>
      <w:proofErr w:type="spellEnd"/>
      <w:r>
        <w:rPr>
          <w:rFonts w:ascii="Tahoma" w:hAnsi="Tahoma" w:cs="Tahoma"/>
          <w:sz w:val="16"/>
          <w:szCs w:val="16"/>
        </w:rPr>
        <w:t xml:space="preserve"> παρα</w:t>
      </w:r>
      <w:proofErr w:type="spellStart"/>
      <w:r>
        <w:rPr>
          <w:rFonts w:ascii="Tahoma" w:hAnsi="Tahoma" w:cs="Tahoma"/>
          <w:sz w:val="16"/>
          <w:szCs w:val="16"/>
        </w:rPr>
        <w:t>γοντεσ</w:t>
      </w:r>
      <w:proofErr w:type="spellEnd"/>
      <w:r>
        <w:rPr>
          <w:rFonts w:ascii="Tahoma" w:hAnsi="Tahoma" w:cs="Tahoma"/>
          <w:sz w:val="16"/>
          <w:szCs w:val="16"/>
        </w:rPr>
        <w:tab/>
      </w:r>
      <w:proofErr w:type="spellStart"/>
      <w:r>
        <w:rPr>
          <w:rFonts w:ascii="Tahoma" w:hAnsi="Tahoma" w:cs="Tahoma"/>
          <w:sz w:val="16"/>
          <w:szCs w:val="16"/>
        </w:rPr>
        <w:t>Βάσει</w:t>
      </w:r>
      <w:proofErr w:type="spellEnd"/>
      <w:r>
        <w:rPr>
          <w:rFonts w:ascii="Tahoma" w:hAnsi="Tahoma" w:cs="Tahoma"/>
          <w:sz w:val="16"/>
          <w:szCs w:val="16"/>
        </w:rPr>
        <w:t xml:space="preserve"> </w:t>
      </w:r>
      <w:proofErr w:type="spellStart"/>
      <w:r>
        <w:rPr>
          <w:rFonts w:ascii="Tahoma" w:hAnsi="Tahoma" w:cs="Tahoma"/>
          <w:sz w:val="16"/>
          <w:szCs w:val="16"/>
        </w:rPr>
        <w:t>δεδομένων</w:t>
      </w:r>
      <w:proofErr w:type="spellEnd"/>
      <w:r>
        <w:rPr>
          <w:rFonts w:ascii="Tahoma" w:hAnsi="Tahoma" w:cs="Tahoma"/>
          <w:sz w:val="16"/>
          <w:szCs w:val="16"/>
        </w:rPr>
        <w:t xml:space="preserve"> </w:t>
      </w:r>
      <w:proofErr w:type="spellStart"/>
      <w:r>
        <w:rPr>
          <w:rFonts w:ascii="Tahoma" w:hAnsi="Tahoma" w:cs="Tahoma"/>
          <w:sz w:val="16"/>
          <w:szCs w:val="16"/>
        </w:rPr>
        <w:t>δοκιμών</w:t>
      </w:r>
      <w:proofErr w:type="spellEnd"/>
    </w:p>
    <w:p w14:paraId="56A75B15" w14:textId="77777777" w:rsidR="00533382" w:rsidRDefault="00533382" w:rsidP="00942392">
      <w:pPr>
        <w:pStyle w:val="30"/>
        <w:tabs>
          <w:tab w:val="left" w:pos="2835"/>
        </w:tabs>
        <w:spacing w:after="0"/>
        <w:ind w:left="0"/>
        <w:jc w:val="both"/>
        <w:rPr>
          <w:rFonts w:ascii="Tahoma" w:hAnsi="Tahoma" w:cs="Tahoma"/>
          <w:sz w:val="16"/>
          <w:szCs w:val="16"/>
        </w:rPr>
      </w:pPr>
      <w:proofErr w:type="spellStart"/>
      <w:r>
        <w:rPr>
          <w:rFonts w:ascii="Tahoma" w:hAnsi="Tahoma" w:cs="Tahoma"/>
          <w:sz w:val="16"/>
          <w:szCs w:val="16"/>
        </w:rPr>
        <w:t>Κινδυνοι</w:t>
      </w:r>
      <w:proofErr w:type="spellEnd"/>
      <w:r>
        <w:rPr>
          <w:rFonts w:ascii="Tahoma" w:hAnsi="Tahoma" w:cs="Tahoma"/>
          <w:sz w:val="16"/>
          <w:szCs w:val="16"/>
        </w:rPr>
        <w:t xml:space="preserve"> </w:t>
      </w:r>
      <w:proofErr w:type="spellStart"/>
      <w:r>
        <w:rPr>
          <w:rFonts w:ascii="Tahoma" w:hAnsi="Tahoma" w:cs="Tahoma"/>
          <w:sz w:val="16"/>
          <w:szCs w:val="16"/>
        </w:rPr>
        <w:t>γι</w:t>
      </w:r>
      <w:proofErr w:type="spellEnd"/>
      <w:r>
        <w:rPr>
          <w:rFonts w:ascii="Tahoma" w:hAnsi="Tahoma" w:cs="Tahoma"/>
          <w:sz w:val="16"/>
          <w:szCs w:val="16"/>
        </w:rPr>
        <w:t xml:space="preserve">α </w:t>
      </w:r>
      <w:proofErr w:type="spellStart"/>
      <w:r>
        <w:rPr>
          <w:rFonts w:ascii="Tahoma" w:hAnsi="Tahoma" w:cs="Tahoma"/>
          <w:sz w:val="16"/>
          <w:szCs w:val="16"/>
        </w:rPr>
        <w:t>την</w:t>
      </w:r>
      <w:proofErr w:type="spellEnd"/>
      <w:r>
        <w:rPr>
          <w:rFonts w:ascii="Tahoma" w:hAnsi="Tahoma" w:cs="Tahoma"/>
          <w:sz w:val="16"/>
          <w:szCs w:val="16"/>
        </w:rPr>
        <w:t xml:space="preserve"> </w:t>
      </w:r>
      <w:proofErr w:type="spellStart"/>
      <w:r>
        <w:rPr>
          <w:rFonts w:ascii="Tahoma" w:hAnsi="Tahoma" w:cs="Tahoma"/>
          <w:sz w:val="16"/>
          <w:szCs w:val="16"/>
        </w:rPr>
        <w:t>υγει</w:t>
      </w:r>
      <w:proofErr w:type="spellEnd"/>
      <w:r>
        <w:rPr>
          <w:rFonts w:ascii="Tahoma" w:hAnsi="Tahoma" w:cs="Tahoma"/>
          <w:sz w:val="16"/>
          <w:szCs w:val="16"/>
        </w:rPr>
        <w:t>α</w:t>
      </w:r>
      <w:r>
        <w:rPr>
          <w:rFonts w:ascii="Tahoma" w:hAnsi="Tahoma" w:cs="Tahoma"/>
          <w:sz w:val="16"/>
          <w:szCs w:val="16"/>
        </w:rPr>
        <w:tab/>
      </w:r>
      <w:proofErr w:type="spellStart"/>
      <w:r>
        <w:rPr>
          <w:rFonts w:ascii="Tahoma" w:hAnsi="Tahoma" w:cs="Tahoma"/>
          <w:sz w:val="16"/>
          <w:szCs w:val="16"/>
        </w:rPr>
        <w:t>Μέθοδος</w:t>
      </w:r>
      <w:proofErr w:type="spellEnd"/>
      <w:r>
        <w:rPr>
          <w:rFonts w:ascii="Tahoma" w:hAnsi="Tahoma" w:cs="Tahoma"/>
          <w:sz w:val="16"/>
          <w:szCs w:val="16"/>
        </w:rPr>
        <w:t xml:space="preserve"> υπ</w:t>
      </w:r>
      <w:proofErr w:type="spellStart"/>
      <w:r>
        <w:rPr>
          <w:rFonts w:ascii="Tahoma" w:hAnsi="Tahoma" w:cs="Tahoma"/>
          <w:sz w:val="16"/>
          <w:szCs w:val="16"/>
        </w:rPr>
        <w:t>ολογισμού</w:t>
      </w:r>
      <w:proofErr w:type="spellEnd"/>
    </w:p>
    <w:p w14:paraId="6D5E1B5A" w14:textId="77777777" w:rsidR="00533382" w:rsidRDefault="00533382" w:rsidP="00942392">
      <w:pPr>
        <w:pStyle w:val="30"/>
        <w:tabs>
          <w:tab w:val="left" w:pos="2835"/>
        </w:tabs>
        <w:spacing w:after="0"/>
        <w:ind w:left="0"/>
        <w:jc w:val="both"/>
        <w:rPr>
          <w:rFonts w:ascii="Tahoma" w:hAnsi="Tahoma" w:cs="Tahoma"/>
          <w:sz w:val="16"/>
          <w:szCs w:val="16"/>
        </w:rPr>
      </w:pPr>
      <w:proofErr w:type="spellStart"/>
      <w:r>
        <w:rPr>
          <w:rFonts w:ascii="Tahoma" w:hAnsi="Tahoma" w:cs="Tahoma"/>
          <w:sz w:val="16"/>
          <w:szCs w:val="16"/>
        </w:rPr>
        <w:t>Κινδυνοι</w:t>
      </w:r>
      <w:proofErr w:type="spellEnd"/>
      <w:r>
        <w:rPr>
          <w:rFonts w:ascii="Tahoma" w:hAnsi="Tahoma" w:cs="Tahoma"/>
          <w:sz w:val="16"/>
          <w:szCs w:val="16"/>
        </w:rPr>
        <w:t xml:space="preserve"> </w:t>
      </w:r>
      <w:proofErr w:type="spellStart"/>
      <w:r>
        <w:rPr>
          <w:rFonts w:ascii="Tahoma" w:hAnsi="Tahoma" w:cs="Tahoma"/>
          <w:sz w:val="16"/>
          <w:szCs w:val="16"/>
        </w:rPr>
        <w:t>γι</w:t>
      </w:r>
      <w:proofErr w:type="spellEnd"/>
      <w:r>
        <w:rPr>
          <w:rFonts w:ascii="Tahoma" w:hAnsi="Tahoma" w:cs="Tahoma"/>
          <w:sz w:val="16"/>
          <w:szCs w:val="16"/>
        </w:rPr>
        <w:t xml:space="preserve">α </w:t>
      </w:r>
      <w:proofErr w:type="spellStart"/>
      <w:r>
        <w:rPr>
          <w:rFonts w:ascii="Tahoma" w:hAnsi="Tahoma" w:cs="Tahoma"/>
          <w:sz w:val="16"/>
          <w:szCs w:val="16"/>
        </w:rPr>
        <w:t>το</w:t>
      </w:r>
      <w:proofErr w:type="spellEnd"/>
      <w:r>
        <w:rPr>
          <w:rFonts w:ascii="Tahoma" w:hAnsi="Tahoma" w:cs="Tahoma"/>
          <w:sz w:val="16"/>
          <w:szCs w:val="16"/>
        </w:rPr>
        <w:t xml:space="preserve"> π</w:t>
      </w:r>
      <w:proofErr w:type="spellStart"/>
      <w:r>
        <w:rPr>
          <w:rFonts w:ascii="Tahoma" w:hAnsi="Tahoma" w:cs="Tahoma"/>
          <w:sz w:val="16"/>
          <w:szCs w:val="16"/>
        </w:rPr>
        <w:t>ερι</w:t>
      </w:r>
      <w:proofErr w:type="spellEnd"/>
      <w:r>
        <w:rPr>
          <w:rFonts w:ascii="Tahoma" w:hAnsi="Tahoma" w:cs="Tahoma"/>
          <w:sz w:val="16"/>
          <w:szCs w:val="16"/>
        </w:rPr>
        <w:t>βαλλον</w:t>
      </w:r>
      <w:r>
        <w:rPr>
          <w:rFonts w:ascii="Tahoma" w:hAnsi="Tahoma" w:cs="Tahoma"/>
          <w:sz w:val="16"/>
          <w:szCs w:val="16"/>
        </w:rPr>
        <w:tab/>
      </w:r>
      <w:proofErr w:type="spellStart"/>
      <w:r>
        <w:rPr>
          <w:rFonts w:ascii="Tahoma" w:hAnsi="Tahoma" w:cs="Tahoma"/>
          <w:sz w:val="16"/>
          <w:szCs w:val="16"/>
        </w:rPr>
        <w:t>Μέθοδος</w:t>
      </w:r>
      <w:proofErr w:type="spellEnd"/>
      <w:r>
        <w:rPr>
          <w:rFonts w:ascii="Tahoma" w:hAnsi="Tahoma" w:cs="Tahoma"/>
          <w:sz w:val="16"/>
          <w:szCs w:val="16"/>
        </w:rPr>
        <w:t xml:space="preserve"> υπ</w:t>
      </w:r>
      <w:proofErr w:type="spellStart"/>
      <w:r>
        <w:rPr>
          <w:rFonts w:ascii="Tahoma" w:hAnsi="Tahoma" w:cs="Tahoma"/>
          <w:sz w:val="16"/>
          <w:szCs w:val="16"/>
        </w:rPr>
        <w:t>ολογισμού</w:t>
      </w:r>
      <w:proofErr w:type="spellEnd"/>
    </w:p>
    <w:p w14:paraId="4E4C4D05" w14:textId="77777777" w:rsidR="002F340A" w:rsidRPr="00473F8F" w:rsidRDefault="00D74315" w:rsidP="00942392">
      <w:pPr>
        <w:pStyle w:val="30"/>
        <w:tabs>
          <w:tab w:val="left" w:pos="2835"/>
        </w:tabs>
        <w:spacing w:after="0"/>
        <w:ind w:left="0"/>
        <w:jc w:val="both"/>
        <w:rPr>
          <w:rFonts w:ascii="Tahoma" w:hAnsi="Tahoma" w:cs="Tahoma"/>
          <w:sz w:val="16"/>
          <w:szCs w:val="16"/>
          <w:lang w:val="el-GR"/>
        </w:rPr>
      </w:pPr>
      <w:r w:rsidRPr="00473F8F">
        <w:rPr>
          <w:rFonts w:ascii="Tahoma" w:hAnsi="Tahoma" w:cs="Tahoma"/>
          <w:sz w:val="16"/>
          <w:szCs w:val="16"/>
          <w:lang w:val="el-GR"/>
        </w:rPr>
        <w:t xml:space="preserve"> </w:t>
      </w:r>
    </w:p>
    <w:p w14:paraId="6033A66F" w14:textId="77777777" w:rsidR="002F340A" w:rsidRPr="00473F8F" w:rsidRDefault="002F340A">
      <w:pPr>
        <w:pStyle w:val="30"/>
        <w:spacing w:after="0"/>
        <w:ind w:left="0"/>
        <w:jc w:val="both"/>
        <w:rPr>
          <w:rFonts w:ascii="Cambria" w:hAnsi="Cambria" w:cs="Cambria"/>
          <w:sz w:val="16"/>
          <w:szCs w:val="16"/>
          <w:lang w:val="el-GR"/>
        </w:rPr>
      </w:pPr>
    </w:p>
    <w:p w14:paraId="3884E690" w14:textId="77777777" w:rsidR="00533382" w:rsidRDefault="00533382">
      <w:pPr>
        <w:pStyle w:val="30"/>
        <w:spacing w:after="0"/>
        <w:ind w:left="0"/>
        <w:jc w:val="both"/>
        <w:rPr>
          <w:rFonts w:ascii="Cambria" w:hAnsi="Cambria" w:cs="Cambria"/>
          <w:noProof/>
          <w:sz w:val="16"/>
          <w:szCs w:val="16"/>
        </w:rPr>
      </w:pPr>
      <w:r>
        <w:rPr>
          <w:rFonts w:ascii="Cambria" w:hAnsi="Cambria" w:cs="Cambria"/>
          <w:noProof/>
          <w:sz w:val="16"/>
          <w:szCs w:val="16"/>
        </w:rPr>
        <w:lastRenderedPageBreak/>
        <w:t>Σας προτείνουμε να χρησιμοποιείτε το προϊόν αποκλειστικά για το ενδεχόμενο τις χρήσεις.</w:t>
      </w:r>
    </w:p>
    <w:p w14:paraId="5D8DEDEA" w14:textId="77777777" w:rsidR="00533382" w:rsidRDefault="00533382">
      <w:pPr>
        <w:rPr>
          <w:rFonts w:ascii="Cambria" w:hAnsi="Cambria" w:cs="Cambria"/>
          <w:noProof/>
          <w:sz w:val="16"/>
          <w:szCs w:val="16"/>
        </w:rPr>
      </w:pPr>
    </w:p>
    <w:p w14:paraId="28ED0E6A" w14:textId="77777777" w:rsidR="00533382" w:rsidRDefault="00533382" w:rsidP="00D74315">
      <w:pPr>
        <w:autoSpaceDE w:val="0"/>
        <w:autoSpaceDN w:val="0"/>
        <w:adjustRightInd w:val="0"/>
        <w:rPr>
          <w:rFonts w:ascii="Cambria" w:hAnsi="Cambria" w:cs="Cambria"/>
          <w:sz w:val="16"/>
          <w:szCs w:val="16"/>
        </w:rPr>
      </w:pPr>
    </w:p>
    <w:p w14:paraId="294EBB45" w14:textId="77777777" w:rsidR="00533382" w:rsidRDefault="00533382" w:rsidP="00D74315">
      <w:pPr>
        <w:autoSpaceDE w:val="0"/>
        <w:autoSpaceDN w:val="0"/>
        <w:adjustRightInd w:val="0"/>
        <w:rPr>
          <w:rFonts w:ascii="Cambria" w:hAnsi="Cambria" w:cs="Cambria"/>
          <w:sz w:val="16"/>
          <w:szCs w:val="16"/>
        </w:rPr>
      </w:pPr>
      <w:proofErr w:type="spellStart"/>
      <w:r>
        <w:rPr>
          <w:rFonts w:ascii="Cambria" w:hAnsi="Cambria" w:cs="Cambria"/>
          <w:sz w:val="16"/>
          <w:szCs w:val="16"/>
        </w:rPr>
        <w:t>Συντμήσεις</w:t>
      </w:r>
      <w:proofErr w:type="spellEnd"/>
      <w:r>
        <w:rPr>
          <w:rFonts w:ascii="Cambria" w:hAnsi="Cambria" w:cs="Cambria"/>
          <w:sz w:val="16"/>
          <w:szCs w:val="16"/>
        </w:rPr>
        <w:t xml:space="preserve"> και α</w:t>
      </w:r>
      <w:proofErr w:type="spellStart"/>
      <w:r>
        <w:rPr>
          <w:rFonts w:ascii="Cambria" w:hAnsi="Cambria" w:cs="Cambria"/>
          <w:sz w:val="16"/>
          <w:szCs w:val="16"/>
        </w:rPr>
        <w:t>κρωνύμι</w:t>
      </w:r>
      <w:proofErr w:type="spellEnd"/>
      <w:r>
        <w:rPr>
          <w:rFonts w:ascii="Cambria" w:hAnsi="Cambria" w:cs="Cambria"/>
          <w:sz w:val="16"/>
          <w:szCs w:val="16"/>
        </w:rPr>
        <w:t>α π</w:t>
      </w:r>
      <w:proofErr w:type="spellStart"/>
      <w:r>
        <w:rPr>
          <w:rFonts w:ascii="Cambria" w:hAnsi="Cambria" w:cs="Cambria"/>
          <w:sz w:val="16"/>
          <w:szCs w:val="16"/>
        </w:rPr>
        <w:t>ου</w:t>
      </w:r>
      <w:proofErr w:type="spellEnd"/>
      <w:r>
        <w:rPr>
          <w:rFonts w:ascii="Cambria" w:hAnsi="Cambria" w:cs="Cambria"/>
          <w:sz w:val="16"/>
          <w:szCs w:val="16"/>
        </w:rPr>
        <w:t xml:space="preserve"> </w:t>
      </w:r>
      <w:proofErr w:type="spellStart"/>
      <w:r>
        <w:rPr>
          <w:rFonts w:ascii="Cambria" w:hAnsi="Cambria" w:cs="Cambria"/>
          <w:sz w:val="16"/>
          <w:szCs w:val="16"/>
        </w:rPr>
        <w:t>χρησιμο</w:t>
      </w:r>
      <w:proofErr w:type="spellEnd"/>
      <w:r>
        <w:rPr>
          <w:rFonts w:ascii="Cambria" w:hAnsi="Cambria" w:cs="Cambria"/>
          <w:sz w:val="16"/>
          <w:szCs w:val="16"/>
        </w:rPr>
        <w:t>ποιούνται:</w:t>
      </w:r>
    </w:p>
    <w:p w14:paraId="4C7319D6" w14:textId="77777777" w:rsidR="00533382" w:rsidRDefault="00533382" w:rsidP="00D74315">
      <w:pPr>
        <w:autoSpaceDE w:val="0"/>
        <w:autoSpaceDN w:val="0"/>
        <w:adjustRightInd w:val="0"/>
        <w:rPr>
          <w:rFonts w:ascii="Cambria" w:hAnsi="Cambria" w:cs="Cambria"/>
          <w:sz w:val="16"/>
          <w:szCs w:val="16"/>
        </w:rPr>
      </w:pPr>
      <w:r>
        <w:rPr>
          <w:rFonts w:ascii="Cambria" w:hAnsi="Cambria" w:cs="Cambria"/>
          <w:sz w:val="16"/>
          <w:szCs w:val="16"/>
        </w:rPr>
        <w:t>CEN:</w:t>
      </w:r>
      <w:r>
        <w:rPr>
          <w:rFonts w:ascii="Cambria" w:hAnsi="Cambria" w:cs="Cambria"/>
          <w:sz w:val="16"/>
          <w:szCs w:val="16"/>
        </w:rPr>
        <w:tab/>
      </w:r>
      <w:proofErr w:type="spellStart"/>
      <w:r>
        <w:rPr>
          <w:rFonts w:ascii="Cambria" w:hAnsi="Cambria" w:cs="Cambria"/>
          <w:sz w:val="16"/>
          <w:szCs w:val="16"/>
        </w:rPr>
        <w:t>Ευρω</w:t>
      </w:r>
      <w:proofErr w:type="spellEnd"/>
      <w:r>
        <w:rPr>
          <w:rFonts w:ascii="Cambria" w:hAnsi="Cambria" w:cs="Cambria"/>
          <w:sz w:val="16"/>
          <w:szCs w:val="16"/>
        </w:rPr>
        <w:t>παϊκή Επ</w:t>
      </w:r>
      <w:proofErr w:type="spellStart"/>
      <w:r>
        <w:rPr>
          <w:rFonts w:ascii="Cambria" w:hAnsi="Cambria" w:cs="Cambria"/>
          <w:sz w:val="16"/>
          <w:szCs w:val="16"/>
        </w:rPr>
        <w:t>ιτρο</w:t>
      </w:r>
      <w:proofErr w:type="spellEnd"/>
      <w:r>
        <w:rPr>
          <w:rFonts w:ascii="Cambria" w:hAnsi="Cambria" w:cs="Cambria"/>
          <w:sz w:val="16"/>
          <w:szCs w:val="16"/>
        </w:rPr>
        <w:t xml:space="preserve">πή </w:t>
      </w:r>
      <w:proofErr w:type="spellStart"/>
      <w:r>
        <w:rPr>
          <w:rFonts w:ascii="Cambria" w:hAnsi="Cambria" w:cs="Cambria"/>
          <w:sz w:val="16"/>
          <w:szCs w:val="16"/>
        </w:rPr>
        <w:t>Τυ</w:t>
      </w:r>
      <w:proofErr w:type="spellEnd"/>
      <w:r>
        <w:rPr>
          <w:rFonts w:ascii="Cambria" w:hAnsi="Cambria" w:cs="Cambria"/>
          <w:sz w:val="16"/>
          <w:szCs w:val="16"/>
        </w:rPr>
        <w:t>ποποίησης.</w:t>
      </w:r>
    </w:p>
    <w:p w14:paraId="76B3036D" w14:textId="77777777" w:rsidR="00533382" w:rsidRDefault="00533382" w:rsidP="00D74315">
      <w:pPr>
        <w:autoSpaceDE w:val="0"/>
        <w:autoSpaceDN w:val="0"/>
        <w:adjustRightInd w:val="0"/>
        <w:rPr>
          <w:rFonts w:ascii="Cambria" w:hAnsi="Cambria" w:cs="Cambria"/>
          <w:sz w:val="16"/>
          <w:szCs w:val="16"/>
        </w:rPr>
      </w:pPr>
      <w:r>
        <w:rPr>
          <w:rFonts w:ascii="Cambria" w:hAnsi="Cambria" w:cs="Cambria"/>
          <w:sz w:val="16"/>
          <w:szCs w:val="16"/>
        </w:rPr>
        <w:t>ΜΑΠ:</w:t>
      </w:r>
      <w:r>
        <w:rPr>
          <w:rFonts w:ascii="Cambria" w:hAnsi="Cambria" w:cs="Cambria"/>
          <w:sz w:val="16"/>
          <w:szCs w:val="16"/>
        </w:rPr>
        <w:tab/>
      </w:r>
      <w:proofErr w:type="spellStart"/>
      <w:r>
        <w:rPr>
          <w:rFonts w:ascii="Cambria" w:hAnsi="Cambria" w:cs="Cambria"/>
          <w:sz w:val="16"/>
          <w:szCs w:val="16"/>
        </w:rPr>
        <w:t>Εξο</w:t>
      </w:r>
      <w:proofErr w:type="spellEnd"/>
      <w:r>
        <w:rPr>
          <w:rFonts w:ascii="Cambria" w:hAnsi="Cambria" w:cs="Cambria"/>
          <w:sz w:val="16"/>
          <w:szCs w:val="16"/>
        </w:rPr>
        <w:t>πλισμός α</w:t>
      </w:r>
      <w:proofErr w:type="spellStart"/>
      <w:r>
        <w:rPr>
          <w:rFonts w:ascii="Cambria" w:hAnsi="Cambria" w:cs="Cambria"/>
          <w:sz w:val="16"/>
          <w:szCs w:val="16"/>
        </w:rPr>
        <w:t>τομικής</w:t>
      </w:r>
      <w:proofErr w:type="spellEnd"/>
      <w:r>
        <w:rPr>
          <w:rFonts w:ascii="Cambria" w:hAnsi="Cambria" w:cs="Cambria"/>
          <w:sz w:val="16"/>
          <w:szCs w:val="16"/>
        </w:rPr>
        <w:t xml:space="preserve"> π</w:t>
      </w:r>
      <w:proofErr w:type="spellStart"/>
      <w:r>
        <w:rPr>
          <w:rFonts w:ascii="Cambria" w:hAnsi="Cambria" w:cs="Cambria"/>
          <w:sz w:val="16"/>
          <w:szCs w:val="16"/>
        </w:rPr>
        <w:t>ροστ</w:t>
      </w:r>
      <w:proofErr w:type="spellEnd"/>
      <w:r>
        <w:rPr>
          <w:rFonts w:ascii="Cambria" w:hAnsi="Cambria" w:cs="Cambria"/>
          <w:sz w:val="16"/>
          <w:szCs w:val="16"/>
        </w:rPr>
        <w:t>ασίας.</w:t>
      </w:r>
    </w:p>
    <w:p w14:paraId="4C9760E3" w14:textId="77777777" w:rsidR="00D74315" w:rsidRDefault="00D74315" w:rsidP="00D74315">
      <w:pPr>
        <w:autoSpaceDE w:val="0"/>
        <w:autoSpaceDN w:val="0"/>
        <w:adjustRightInd w:val="0"/>
        <w:rPr>
          <w:rFonts w:ascii="Cambria" w:hAnsi="Cambria" w:cs="Cambria"/>
          <w:sz w:val="16"/>
          <w:szCs w:val="16"/>
        </w:rPr>
      </w:pPr>
    </w:p>
    <w:p w14:paraId="666CBAB5" w14:textId="77777777" w:rsidR="00D74315" w:rsidRDefault="00D74315" w:rsidP="00D74315">
      <w:pPr>
        <w:autoSpaceDE w:val="0"/>
        <w:autoSpaceDN w:val="0"/>
        <w:adjustRightInd w:val="0"/>
        <w:rPr>
          <w:rFonts w:ascii="Tahoma" w:hAnsi="Tahoma" w:cs="Tahoma"/>
          <w:sz w:val="16"/>
          <w:szCs w:val="16"/>
        </w:rPr>
      </w:pPr>
    </w:p>
    <w:p w14:paraId="74438E36" w14:textId="77777777" w:rsidR="00533382" w:rsidRDefault="00533382" w:rsidP="00D74315">
      <w:pPr>
        <w:autoSpaceDE w:val="0"/>
        <w:autoSpaceDN w:val="0"/>
        <w:adjustRightInd w:val="0"/>
        <w:rPr>
          <w:rFonts w:ascii="Tahoma" w:hAnsi="Tahoma" w:cs="Tahoma"/>
          <w:sz w:val="16"/>
          <w:szCs w:val="16"/>
        </w:rPr>
      </w:pPr>
      <w:r>
        <w:rPr>
          <w:rFonts w:ascii="Tahoma" w:hAnsi="Tahoma" w:cs="Tahoma"/>
          <w:sz w:val="16"/>
          <w:szCs w:val="16"/>
        </w:rPr>
        <w:t>Βα</w:t>
      </w:r>
      <w:proofErr w:type="spellStart"/>
      <w:r>
        <w:rPr>
          <w:rFonts w:ascii="Tahoma" w:hAnsi="Tahoma" w:cs="Tahoma"/>
          <w:sz w:val="16"/>
          <w:szCs w:val="16"/>
        </w:rPr>
        <w:t>σικές</w:t>
      </w:r>
      <w:proofErr w:type="spellEnd"/>
      <w:r>
        <w:rPr>
          <w:rFonts w:ascii="Tahoma" w:hAnsi="Tahoma" w:cs="Tahoma"/>
          <w:sz w:val="16"/>
          <w:szCs w:val="16"/>
        </w:rPr>
        <w:t xml:space="preserve"> ανα</w:t>
      </w:r>
      <w:proofErr w:type="spellStart"/>
      <w:r>
        <w:rPr>
          <w:rFonts w:ascii="Tahoma" w:hAnsi="Tahoma" w:cs="Tahoma"/>
          <w:sz w:val="16"/>
          <w:szCs w:val="16"/>
        </w:rPr>
        <w:t>φορές</w:t>
      </w:r>
      <w:proofErr w:type="spellEnd"/>
      <w:r>
        <w:rPr>
          <w:rFonts w:ascii="Tahoma" w:hAnsi="Tahoma" w:cs="Tahoma"/>
          <w:sz w:val="16"/>
          <w:szCs w:val="16"/>
        </w:rPr>
        <w:t xml:space="preserve"> βιβ</w:t>
      </w:r>
      <w:proofErr w:type="spellStart"/>
      <w:r>
        <w:rPr>
          <w:rFonts w:ascii="Tahoma" w:hAnsi="Tahoma" w:cs="Tahoma"/>
          <w:sz w:val="16"/>
          <w:szCs w:val="16"/>
        </w:rPr>
        <w:t>λιογρ</w:t>
      </w:r>
      <w:proofErr w:type="spellEnd"/>
      <w:r>
        <w:rPr>
          <w:rFonts w:ascii="Tahoma" w:hAnsi="Tahoma" w:cs="Tahoma"/>
          <w:sz w:val="16"/>
          <w:szCs w:val="16"/>
        </w:rPr>
        <w:t>αφίας και π</w:t>
      </w:r>
      <w:proofErr w:type="spellStart"/>
      <w:r>
        <w:rPr>
          <w:rFonts w:ascii="Tahoma" w:hAnsi="Tahoma" w:cs="Tahoma"/>
          <w:sz w:val="16"/>
          <w:szCs w:val="16"/>
        </w:rPr>
        <w:t>ηγές</w:t>
      </w:r>
      <w:proofErr w:type="spellEnd"/>
      <w:r>
        <w:rPr>
          <w:rFonts w:ascii="Tahoma" w:hAnsi="Tahoma" w:cs="Tahoma"/>
          <w:sz w:val="16"/>
          <w:szCs w:val="16"/>
        </w:rPr>
        <w:t xml:space="preserve"> </w:t>
      </w:r>
      <w:proofErr w:type="spellStart"/>
      <w:r>
        <w:rPr>
          <w:rFonts w:ascii="Tahoma" w:hAnsi="Tahoma" w:cs="Tahoma"/>
          <w:sz w:val="16"/>
          <w:szCs w:val="16"/>
        </w:rPr>
        <w:t>γι</w:t>
      </w:r>
      <w:proofErr w:type="spellEnd"/>
      <w:r>
        <w:rPr>
          <w:rFonts w:ascii="Tahoma" w:hAnsi="Tahoma" w:cs="Tahoma"/>
          <w:sz w:val="16"/>
          <w:szCs w:val="16"/>
        </w:rPr>
        <w:t xml:space="preserve">α τα </w:t>
      </w:r>
      <w:proofErr w:type="spellStart"/>
      <w:r>
        <w:rPr>
          <w:rFonts w:ascii="Tahoma" w:hAnsi="Tahoma" w:cs="Tahoma"/>
          <w:sz w:val="16"/>
          <w:szCs w:val="16"/>
        </w:rPr>
        <w:t>δεδομέν</w:t>
      </w:r>
      <w:proofErr w:type="spellEnd"/>
      <w:r>
        <w:rPr>
          <w:rFonts w:ascii="Tahoma" w:hAnsi="Tahoma" w:cs="Tahoma"/>
          <w:sz w:val="16"/>
          <w:szCs w:val="16"/>
        </w:rPr>
        <w:t>α:</w:t>
      </w:r>
    </w:p>
    <w:p w14:paraId="5EB3B35D" w14:textId="77777777" w:rsidR="00533382" w:rsidRDefault="00533382" w:rsidP="00D74315">
      <w:pPr>
        <w:autoSpaceDE w:val="0"/>
        <w:autoSpaceDN w:val="0"/>
        <w:adjustRightInd w:val="0"/>
        <w:rPr>
          <w:rFonts w:ascii="Tahoma" w:hAnsi="Tahoma" w:cs="Tahoma"/>
          <w:sz w:val="16"/>
          <w:szCs w:val="16"/>
        </w:rPr>
      </w:pPr>
      <w:r>
        <w:rPr>
          <w:rFonts w:ascii="Tahoma" w:hAnsi="Tahoma" w:cs="Tahoma"/>
          <w:sz w:val="16"/>
          <w:szCs w:val="16"/>
        </w:rPr>
        <w:t>http://eur-lex.europa.eu/homepage.html</w:t>
      </w:r>
    </w:p>
    <w:p w14:paraId="2EF4D978" w14:textId="77777777" w:rsidR="00533382" w:rsidRDefault="00533382" w:rsidP="00D74315">
      <w:pPr>
        <w:autoSpaceDE w:val="0"/>
        <w:autoSpaceDN w:val="0"/>
        <w:adjustRightInd w:val="0"/>
        <w:rPr>
          <w:rFonts w:ascii="Tahoma" w:hAnsi="Tahoma" w:cs="Tahoma"/>
          <w:sz w:val="16"/>
          <w:szCs w:val="16"/>
        </w:rPr>
      </w:pPr>
      <w:r>
        <w:rPr>
          <w:rFonts w:ascii="Tahoma" w:hAnsi="Tahoma" w:cs="Tahoma"/>
          <w:sz w:val="16"/>
          <w:szCs w:val="16"/>
        </w:rPr>
        <w:t>http://echa.europa.eu/</w:t>
      </w:r>
    </w:p>
    <w:p w14:paraId="02478C8A" w14:textId="77777777" w:rsidR="00533382" w:rsidRDefault="00533382" w:rsidP="00D74315">
      <w:pPr>
        <w:autoSpaceDE w:val="0"/>
        <w:autoSpaceDN w:val="0"/>
        <w:adjustRightInd w:val="0"/>
        <w:rPr>
          <w:rFonts w:ascii="Tahoma" w:hAnsi="Tahoma" w:cs="Tahoma"/>
          <w:sz w:val="16"/>
          <w:szCs w:val="16"/>
        </w:rPr>
      </w:pPr>
      <w:r>
        <w:rPr>
          <w:rFonts w:ascii="Tahoma" w:hAnsi="Tahoma" w:cs="Tahoma"/>
          <w:sz w:val="16"/>
          <w:szCs w:val="16"/>
        </w:rPr>
        <w:t>Κα</w:t>
      </w:r>
      <w:proofErr w:type="spellStart"/>
      <w:r>
        <w:rPr>
          <w:rFonts w:ascii="Tahoma" w:hAnsi="Tahoma" w:cs="Tahoma"/>
          <w:sz w:val="16"/>
          <w:szCs w:val="16"/>
        </w:rPr>
        <w:t>νονισμο</w:t>
      </w:r>
      <w:proofErr w:type="spellEnd"/>
      <w:r>
        <w:rPr>
          <w:rFonts w:ascii="Tahoma" w:hAnsi="Tahoma" w:cs="Tahoma"/>
          <w:sz w:val="16"/>
          <w:szCs w:val="16"/>
        </w:rPr>
        <w:t xml:space="preserve"> (ΕΚ) 2020/878.</w:t>
      </w:r>
    </w:p>
    <w:p w14:paraId="0DE7499A" w14:textId="77777777" w:rsidR="00533382" w:rsidRDefault="00533382" w:rsidP="00D74315">
      <w:pPr>
        <w:autoSpaceDE w:val="0"/>
        <w:autoSpaceDN w:val="0"/>
        <w:adjustRightInd w:val="0"/>
        <w:rPr>
          <w:rFonts w:ascii="Tahoma" w:hAnsi="Tahoma" w:cs="Tahoma"/>
          <w:sz w:val="16"/>
          <w:szCs w:val="16"/>
        </w:rPr>
      </w:pPr>
      <w:r>
        <w:rPr>
          <w:rFonts w:ascii="Tahoma" w:hAnsi="Tahoma" w:cs="Tahoma"/>
          <w:sz w:val="16"/>
          <w:szCs w:val="16"/>
        </w:rPr>
        <w:t>Κα</w:t>
      </w:r>
      <w:proofErr w:type="spellStart"/>
      <w:r>
        <w:rPr>
          <w:rFonts w:ascii="Tahoma" w:hAnsi="Tahoma" w:cs="Tahoma"/>
          <w:sz w:val="16"/>
          <w:szCs w:val="16"/>
        </w:rPr>
        <w:t>νονισμο</w:t>
      </w:r>
      <w:proofErr w:type="spellEnd"/>
      <w:r>
        <w:rPr>
          <w:rFonts w:ascii="Tahoma" w:hAnsi="Tahoma" w:cs="Tahoma"/>
          <w:sz w:val="16"/>
          <w:szCs w:val="16"/>
        </w:rPr>
        <w:t xml:space="preserve"> (ΕΚ) α</w:t>
      </w:r>
      <w:proofErr w:type="spellStart"/>
      <w:r>
        <w:rPr>
          <w:rFonts w:ascii="Tahoma" w:hAnsi="Tahoma" w:cs="Tahoma"/>
          <w:sz w:val="16"/>
          <w:szCs w:val="16"/>
        </w:rPr>
        <w:t>ριθ</w:t>
      </w:r>
      <w:proofErr w:type="spellEnd"/>
      <w:r>
        <w:rPr>
          <w:rFonts w:ascii="Tahoma" w:hAnsi="Tahoma" w:cs="Tahoma"/>
          <w:sz w:val="16"/>
          <w:szCs w:val="16"/>
        </w:rPr>
        <w:t>. 1907/2006.</w:t>
      </w:r>
    </w:p>
    <w:p w14:paraId="7CFF46A7" w14:textId="77777777" w:rsidR="00D74315" w:rsidRDefault="00533382" w:rsidP="00D74315">
      <w:pPr>
        <w:autoSpaceDE w:val="0"/>
        <w:autoSpaceDN w:val="0"/>
        <w:adjustRightInd w:val="0"/>
        <w:rPr>
          <w:rFonts w:ascii="Tahoma" w:hAnsi="Tahoma" w:cs="Tahoma"/>
          <w:color w:val="000000"/>
          <w:sz w:val="16"/>
          <w:szCs w:val="16"/>
        </w:rPr>
      </w:pPr>
      <w:r>
        <w:rPr>
          <w:rFonts w:ascii="Tahoma" w:hAnsi="Tahoma" w:cs="Tahoma"/>
          <w:sz w:val="16"/>
          <w:szCs w:val="16"/>
        </w:rPr>
        <w:t>Κα</w:t>
      </w:r>
      <w:proofErr w:type="spellStart"/>
      <w:r>
        <w:rPr>
          <w:rFonts w:ascii="Tahoma" w:hAnsi="Tahoma" w:cs="Tahoma"/>
          <w:sz w:val="16"/>
          <w:szCs w:val="16"/>
        </w:rPr>
        <w:t>νονισμο</w:t>
      </w:r>
      <w:proofErr w:type="spellEnd"/>
      <w:r>
        <w:rPr>
          <w:rFonts w:ascii="Tahoma" w:hAnsi="Tahoma" w:cs="Tahoma"/>
          <w:sz w:val="16"/>
          <w:szCs w:val="16"/>
        </w:rPr>
        <w:t xml:space="preserve"> (ΕΚ) α</w:t>
      </w:r>
      <w:proofErr w:type="spellStart"/>
      <w:r>
        <w:rPr>
          <w:rFonts w:ascii="Tahoma" w:hAnsi="Tahoma" w:cs="Tahoma"/>
          <w:sz w:val="16"/>
          <w:szCs w:val="16"/>
        </w:rPr>
        <w:t>ριθ</w:t>
      </w:r>
      <w:proofErr w:type="spellEnd"/>
      <w:r>
        <w:rPr>
          <w:rFonts w:ascii="Tahoma" w:hAnsi="Tahoma" w:cs="Tahoma"/>
          <w:sz w:val="16"/>
          <w:szCs w:val="16"/>
        </w:rPr>
        <w:t>. 1272/2008.</w:t>
      </w:r>
    </w:p>
    <w:p w14:paraId="68465DDD" w14:textId="77777777" w:rsidR="00D74315" w:rsidRDefault="00D74315" w:rsidP="00D74315">
      <w:pPr>
        <w:pStyle w:val="30"/>
        <w:spacing w:after="0"/>
        <w:ind w:left="0"/>
        <w:jc w:val="both"/>
        <w:rPr>
          <w:rFonts w:ascii="Tahoma" w:hAnsi="Tahoma" w:cs="Tahoma"/>
          <w:sz w:val="16"/>
          <w:szCs w:val="16"/>
          <w:lang w:val="es-ES"/>
        </w:rPr>
      </w:pPr>
    </w:p>
    <w:p w14:paraId="6E8BE862" w14:textId="77777777" w:rsidR="00D74315" w:rsidRPr="006374F9" w:rsidRDefault="00533382" w:rsidP="00D74315">
      <w:pPr>
        <w:autoSpaceDE w:val="0"/>
        <w:autoSpaceDN w:val="0"/>
        <w:adjustRightInd w:val="0"/>
        <w:rPr>
          <w:rFonts w:ascii="Tahoma" w:hAnsi="Tahoma" w:cs="Tahoma"/>
          <w:color w:val="000000"/>
          <w:sz w:val="16"/>
          <w:szCs w:val="16"/>
        </w:rPr>
      </w:pPr>
      <w:proofErr w:type="spellStart"/>
      <w:r>
        <w:rPr>
          <w:rFonts w:ascii="Tahoma" w:hAnsi="Tahoma" w:cs="Tahoma"/>
          <w:sz w:val="16"/>
          <w:szCs w:val="16"/>
        </w:rPr>
        <w:t>Οι</w:t>
      </w:r>
      <w:proofErr w:type="spellEnd"/>
      <w:r>
        <w:rPr>
          <w:rFonts w:ascii="Tahoma" w:hAnsi="Tahoma" w:cs="Tahoma"/>
          <w:sz w:val="16"/>
          <w:szCs w:val="16"/>
        </w:rPr>
        <w:t xml:space="preserve"> π</w:t>
      </w:r>
      <w:proofErr w:type="spellStart"/>
      <w:r>
        <w:rPr>
          <w:rFonts w:ascii="Tahoma" w:hAnsi="Tahoma" w:cs="Tahoma"/>
          <w:sz w:val="16"/>
          <w:szCs w:val="16"/>
        </w:rPr>
        <w:t>ληροφορίες</w:t>
      </w:r>
      <w:proofErr w:type="spellEnd"/>
      <w:r>
        <w:rPr>
          <w:rFonts w:ascii="Tahoma" w:hAnsi="Tahoma" w:cs="Tahoma"/>
          <w:sz w:val="16"/>
          <w:szCs w:val="16"/>
        </w:rPr>
        <w:t xml:space="preserve"> π</w:t>
      </w:r>
      <w:proofErr w:type="spellStart"/>
      <w:r>
        <w:rPr>
          <w:rFonts w:ascii="Tahoma" w:hAnsi="Tahoma" w:cs="Tahoma"/>
          <w:sz w:val="16"/>
          <w:szCs w:val="16"/>
        </w:rPr>
        <w:t>ου</w:t>
      </w:r>
      <w:proofErr w:type="spellEnd"/>
      <w:r>
        <w:rPr>
          <w:rFonts w:ascii="Tahoma" w:hAnsi="Tahoma" w:cs="Tahoma"/>
          <w:sz w:val="16"/>
          <w:szCs w:val="16"/>
        </w:rPr>
        <w:t xml:space="preserve"> πα</w:t>
      </w:r>
      <w:proofErr w:type="spellStart"/>
      <w:r>
        <w:rPr>
          <w:rFonts w:ascii="Tahoma" w:hAnsi="Tahoma" w:cs="Tahoma"/>
          <w:sz w:val="16"/>
          <w:szCs w:val="16"/>
        </w:rPr>
        <w:t>ρέχοντ</w:t>
      </w:r>
      <w:proofErr w:type="spellEnd"/>
      <w:r>
        <w:rPr>
          <w:rFonts w:ascii="Tahoma" w:hAnsi="Tahoma" w:cs="Tahoma"/>
          <w:sz w:val="16"/>
          <w:szCs w:val="16"/>
        </w:rPr>
        <w:t xml:space="preserve">αι </w:t>
      </w:r>
      <w:proofErr w:type="spellStart"/>
      <w:r>
        <w:rPr>
          <w:rFonts w:ascii="Tahoma" w:hAnsi="Tahoma" w:cs="Tahoma"/>
          <w:sz w:val="16"/>
          <w:szCs w:val="16"/>
        </w:rPr>
        <w:t>στο</w:t>
      </w:r>
      <w:proofErr w:type="spellEnd"/>
      <w:r>
        <w:rPr>
          <w:rFonts w:ascii="Tahoma" w:hAnsi="Tahoma" w:cs="Tahoma"/>
          <w:sz w:val="16"/>
          <w:szCs w:val="16"/>
        </w:rPr>
        <w:t xml:space="preserve"> πα</w:t>
      </w:r>
      <w:proofErr w:type="spellStart"/>
      <w:r>
        <w:rPr>
          <w:rFonts w:ascii="Tahoma" w:hAnsi="Tahoma" w:cs="Tahoma"/>
          <w:sz w:val="16"/>
          <w:szCs w:val="16"/>
        </w:rPr>
        <w:t>ρόν</w:t>
      </w:r>
      <w:proofErr w:type="spellEnd"/>
      <w:r>
        <w:rPr>
          <w:rFonts w:ascii="Tahoma" w:hAnsi="Tahoma" w:cs="Tahoma"/>
          <w:sz w:val="16"/>
          <w:szCs w:val="16"/>
        </w:rPr>
        <w:t xml:space="preserve"> </w:t>
      </w:r>
      <w:proofErr w:type="spellStart"/>
      <w:r>
        <w:rPr>
          <w:rFonts w:ascii="Tahoma" w:hAnsi="Tahoma" w:cs="Tahoma"/>
          <w:sz w:val="16"/>
          <w:szCs w:val="16"/>
        </w:rPr>
        <w:t>Δελτίο</w:t>
      </w:r>
      <w:proofErr w:type="spellEnd"/>
      <w:r>
        <w:rPr>
          <w:rFonts w:ascii="Tahoma" w:hAnsi="Tahoma" w:cs="Tahoma"/>
          <w:sz w:val="16"/>
          <w:szCs w:val="16"/>
        </w:rPr>
        <w:t xml:space="preserve"> </w:t>
      </w:r>
      <w:proofErr w:type="spellStart"/>
      <w:r>
        <w:rPr>
          <w:rFonts w:ascii="Tahoma" w:hAnsi="Tahoma" w:cs="Tahoma"/>
          <w:sz w:val="16"/>
          <w:szCs w:val="16"/>
        </w:rPr>
        <w:t>Δεδομένων</w:t>
      </w:r>
      <w:proofErr w:type="spellEnd"/>
      <w:r>
        <w:rPr>
          <w:rFonts w:ascii="Tahoma" w:hAnsi="Tahoma" w:cs="Tahoma"/>
          <w:sz w:val="16"/>
          <w:szCs w:val="16"/>
        </w:rPr>
        <w:t xml:space="preserve"> </w:t>
      </w:r>
      <w:proofErr w:type="spellStart"/>
      <w:r>
        <w:rPr>
          <w:rFonts w:ascii="Tahoma" w:hAnsi="Tahoma" w:cs="Tahoma"/>
          <w:sz w:val="16"/>
          <w:szCs w:val="16"/>
        </w:rPr>
        <w:t>Ασφ</w:t>
      </w:r>
      <w:proofErr w:type="spellEnd"/>
      <w:r>
        <w:rPr>
          <w:rFonts w:ascii="Tahoma" w:hAnsi="Tahoma" w:cs="Tahoma"/>
          <w:sz w:val="16"/>
          <w:szCs w:val="16"/>
        </w:rPr>
        <w:t xml:space="preserve">αλείας </w:t>
      </w:r>
      <w:proofErr w:type="spellStart"/>
      <w:r>
        <w:rPr>
          <w:rFonts w:ascii="Tahoma" w:hAnsi="Tahoma" w:cs="Tahoma"/>
          <w:sz w:val="16"/>
          <w:szCs w:val="16"/>
        </w:rPr>
        <w:t>έχουν</w:t>
      </w:r>
      <w:proofErr w:type="spellEnd"/>
      <w:r>
        <w:rPr>
          <w:rFonts w:ascii="Tahoma" w:hAnsi="Tahoma" w:cs="Tahoma"/>
          <w:sz w:val="16"/>
          <w:szCs w:val="16"/>
        </w:rPr>
        <w:t xml:space="preserve"> </w:t>
      </w:r>
      <w:proofErr w:type="spellStart"/>
      <w:r>
        <w:rPr>
          <w:rFonts w:ascii="Tahoma" w:hAnsi="Tahoma" w:cs="Tahoma"/>
          <w:sz w:val="16"/>
          <w:szCs w:val="16"/>
        </w:rPr>
        <w:t>συντ</w:t>
      </w:r>
      <w:proofErr w:type="spellEnd"/>
      <w:r>
        <w:rPr>
          <w:rFonts w:ascii="Tahoma" w:hAnsi="Tahoma" w:cs="Tahoma"/>
          <w:sz w:val="16"/>
          <w:szCs w:val="16"/>
        </w:rPr>
        <w:t xml:space="preserve">αχθεί </w:t>
      </w:r>
      <w:proofErr w:type="spellStart"/>
      <w:r>
        <w:rPr>
          <w:rFonts w:ascii="Tahoma" w:hAnsi="Tahoma" w:cs="Tahoma"/>
          <w:sz w:val="16"/>
          <w:szCs w:val="16"/>
        </w:rPr>
        <w:t>σύμφων</w:t>
      </w:r>
      <w:proofErr w:type="spellEnd"/>
      <w:r>
        <w:rPr>
          <w:rFonts w:ascii="Tahoma" w:hAnsi="Tahoma" w:cs="Tahoma"/>
          <w:sz w:val="16"/>
          <w:szCs w:val="16"/>
        </w:rPr>
        <w:t xml:space="preserve">α </w:t>
      </w:r>
      <w:proofErr w:type="spellStart"/>
      <w:r>
        <w:rPr>
          <w:rFonts w:ascii="Tahoma" w:hAnsi="Tahoma" w:cs="Tahoma"/>
          <w:sz w:val="16"/>
          <w:szCs w:val="16"/>
        </w:rPr>
        <w:t>με</w:t>
      </w:r>
      <w:proofErr w:type="spellEnd"/>
      <w:r>
        <w:rPr>
          <w:rFonts w:ascii="Tahoma" w:hAnsi="Tahoma" w:cs="Tahoma"/>
          <w:sz w:val="16"/>
          <w:szCs w:val="16"/>
        </w:rPr>
        <w:t xml:space="preserve"> </w:t>
      </w:r>
      <w:proofErr w:type="spellStart"/>
      <w:r>
        <w:rPr>
          <w:rFonts w:ascii="Tahoma" w:hAnsi="Tahoma" w:cs="Tahoma"/>
          <w:sz w:val="16"/>
          <w:szCs w:val="16"/>
        </w:rPr>
        <w:t>τον</w:t>
      </w:r>
      <w:proofErr w:type="spellEnd"/>
      <w:r>
        <w:rPr>
          <w:rFonts w:ascii="Tahoma" w:hAnsi="Tahoma" w:cs="Tahoma"/>
          <w:sz w:val="16"/>
          <w:szCs w:val="16"/>
        </w:rPr>
        <w:t xml:space="preserve"> ΚΑΝΟΝΙΣΜΟΣ (ΕΕ) 2020/878 ΤΗΣ ΕΠΙΤΡΟΠΗΣ </w:t>
      </w:r>
      <w:proofErr w:type="spellStart"/>
      <w:r>
        <w:rPr>
          <w:rFonts w:ascii="Tahoma" w:hAnsi="Tahoma" w:cs="Tahoma"/>
          <w:sz w:val="16"/>
          <w:szCs w:val="16"/>
        </w:rPr>
        <w:t>της</w:t>
      </w:r>
      <w:proofErr w:type="spellEnd"/>
      <w:r>
        <w:rPr>
          <w:rFonts w:ascii="Tahoma" w:hAnsi="Tahoma" w:cs="Tahoma"/>
          <w:sz w:val="16"/>
          <w:szCs w:val="16"/>
        </w:rPr>
        <w:t xml:space="preserve"> 18ης </w:t>
      </w:r>
      <w:proofErr w:type="spellStart"/>
      <w:r>
        <w:rPr>
          <w:rFonts w:ascii="Tahoma" w:hAnsi="Tahoma" w:cs="Tahoma"/>
          <w:sz w:val="16"/>
          <w:szCs w:val="16"/>
        </w:rPr>
        <w:t>Ιουνίου</w:t>
      </w:r>
      <w:proofErr w:type="spellEnd"/>
      <w:r>
        <w:rPr>
          <w:rFonts w:ascii="Tahoma" w:hAnsi="Tahoma" w:cs="Tahoma"/>
          <w:sz w:val="16"/>
          <w:szCs w:val="16"/>
        </w:rPr>
        <w:t xml:space="preserve"> 2020 </w:t>
      </w:r>
      <w:proofErr w:type="spellStart"/>
      <w:r>
        <w:rPr>
          <w:rFonts w:ascii="Tahoma" w:hAnsi="Tahoma" w:cs="Tahoma"/>
          <w:sz w:val="16"/>
          <w:szCs w:val="16"/>
        </w:rPr>
        <w:t>γι</w:t>
      </w:r>
      <w:proofErr w:type="spellEnd"/>
      <w:r>
        <w:rPr>
          <w:rFonts w:ascii="Tahoma" w:hAnsi="Tahoma" w:cs="Tahoma"/>
          <w:sz w:val="16"/>
          <w:szCs w:val="16"/>
        </w:rPr>
        <w:t xml:space="preserve">α </w:t>
      </w:r>
      <w:proofErr w:type="spellStart"/>
      <w:r>
        <w:rPr>
          <w:rFonts w:ascii="Tahoma" w:hAnsi="Tahoma" w:cs="Tahoma"/>
          <w:sz w:val="16"/>
          <w:szCs w:val="16"/>
        </w:rPr>
        <w:t>την</w:t>
      </w:r>
      <w:proofErr w:type="spellEnd"/>
      <w:r>
        <w:rPr>
          <w:rFonts w:ascii="Tahoma" w:hAnsi="Tahoma" w:cs="Tahoma"/>
          <w:sz w:val="16"/>
          <w:szCs w:val="16"/>
        </w:rPr>
        <w:t xml:space="preserve"> </w:t>
      </w:r>
      <w:proofErr w:type="spellStart"/>
      <w:r>
        <w:rPr>
          <w:rFonts w:ascii="Tahoma" w:hAnsi="Tahoma" w:cs="Tahoma"/>
          <w:sz w:val="16"/>
          <w:szCs w:val="16"/>
        </w:rPr>
        <w:t>τρο</w:t>
      </w:r>
      <w:proofErr w:type="spellEnd"/>
      <w:r>
        <w:rPr>
          <w:rFonts w:ascii="Tahoma" w:hAnsi="Tahoma" w:cs="Tahoma"/>
          <w:sz w:val="16"/>
          <w:szCs w:val="16"/>
        </w:rPr>
        <w:t xml:space="preserve">ποποίηση </w:t>
      </w:r>
      <w:proofErr w:type="spellStart"/>
      <w:r>
        <w:rPr>
          <w:rFonts w:ascii="Tahoma" w:hAnsi="Tahoma" w:cs="Tahoma"/>
          <w:sz w:val="16"/>
          <w:szCs w:val="16"/>
        </w:rPr>
        <w:t>του</w:t>
      </w:r>
      <w:proofErr w:type="spellEnd"/>
      <w:r>
        <w:rPr>
          <w:rFonts w:ascii="Tahoma" w:hAnsi="Tahoma" w:cs="Tahoma"/>
          <w:sz w:val="16"/>
          <w:szCs w:val="16"/>
        </w:rPr>
        <w:t xml:space="preserve"> παρα</w:t>
      </w:r>
      <w:proofErr w:type="spellStart"/>
      <w:r>
        <w:rPr>
          <w:rFonts w:ascii="Tahoma" w:hAnsi="Tahoma" w:cs="Tahoma"/>
          <w:sz w:val="16"/>
          <w:szCs w:val="16"/>
        </w:rPr>
        <w:t>ρτήμ</w:t>
      </w:r>
      <w:proofErr w:type="spellEnd"/>
      <w:r>
        <w:rPr>
          <w:rFonts w:ascii="Tahoma" w:hAnsi="Tahoma" w:cs="Tahoma"/>
          <w:sz w:val="16"/>
          <w:szCs w:val="16"/>
        </w:rPr>
        <w:t>ατος II (ΕΚ) α</w:t>
      </w:r>
      <w:proofErr w:type="spellStart"/>
      <w:r>
        <w:rPr>
          <w:rFonts w:ascii="Tahoma" w:hAnsi="Tahoma" w:cs="Tahoma"/>
          <w:sz w:val="16"/>
          <w:szCs w:val="16"/>
        </w:rPr>
        <w:t>ριθ</w:t>
      </w:r>
      <w:proofErr w:type="spellEnd"/>
      <w:r>
        <w:rPr>
          <w:rFonts w:ascii="Tahoma" w:hAnsi="Tahoma" w:cs="Tahoma"/>
          <w:sz w:val="16"/>
          <w:szCs w:val="16"/>
        </w:rPr>
        <w:t xml:space="preserve">. 1907/2006 </w:t>
      </w:r>
      <w:proofErr w:type="spellStart"/>
      <w:r>
        <w:rPr>
          <w:rFonts w:ascii="Tahoma" w:hAnsi="Tahoma" w:cs="Tahoma"/>
          <w:sz w:val="16"/>
          <w:szCs w:val="16"/>
        </w:rPr>
        <w:t>του</w:t>
      </w:r>
      <w:proofErr w:type="spellEnd"/>
      <w:r>
        <w:rPr>
          <w:rFonts w:ascii="Tahoma" w:hAnsi="Tahoma" w:cs="Tahoma"/>
          <w:sz w:val="16"/>
          <w:szCs w:val="16"/>
        </w:rPr>
        <w:t xml:space="preserve"> </w:t>
      </w:r>
      <w:proofErr w:type="spellStart"/>
      <w:r>
        <w:rPr>
          <w:rFonts w:ascii="Tahoma" w:hAnsi="Tahoma" w:cs="Tahoma"/>
          <w:sz w:val="16"/>
          <w:szCs w:val="16"/>
        </w:rPr>
        <w:t>Ευρω</w:t>
      </w:r>
      <w:proofErr w:type="spellEnd"/>
      <w:r>
        <w:rPr>
          <w:rFonts w:ascii="Tahoma" w:hAnsi="Tahoma" w:cs="Tahoma"/>
          <w:sz w:val="16"/>
          <w:szCs w:val="16"/>
        </w:rPr>
        <w:t xml:space="preserve">παϊκού </w:t>
      </w:r>
      <w:proofErr w:type="spellStart"/>
      <w:r>
        <w:rPr>
          <w:rFonts w:ascii="Tahoma" w:hAnsi="Tahoma" w:cs="Tahoma"/>
          <w:sz w:val="16"/>
          <w:szCs w:val="16"/>
        </w:rPr>
        <w:t>Κοινο</w:t>
      </w:r>
      <w:proofErr w:type="spellEnd"/>
      <w:r>
        <w:rPr>
          <w:rFonts w:ascii="Tahoma" w:hAnsi="Tahoma" w:cs="Tahoma"/>
          <w:sz w:val="16"/>
          <w:szCs w:val="16"/>
        </w:rPr>
        <w:t xml:space="preserve">βουλίου και </w:t>
      </w:r>
      <w:proofErr w:type="spellStart"/>
      <w:r>
        <w:rPr>
          <w:rFonts w:ascii="Tahoma" w:hAnsi="Tahoma" w:cs="Tahoma"/>
          <w:sz w:val="16"/>
          <w:szCs w:val="16"/>
        </w:rPr>
        <w:t>του</w:t>
      </w:r>
      <w:proofErr w:type="spellEnd"/>
      <w:r>
        <w:rPr>
          <w:rFonts w:ascii="Tahoma" w:hAnsi="Tahoma" w:cs="Tahoma"/>
          <w:sz w:val="16"/>
          <w:szCs w:val="16"/>
        </w:rPr>
        <w:t xml:space="preserve"> </w:t>
      </w:r>
      <w:proofErr w:type="spellStart"/>
      <w:r>
        <w:rPr>
          <w:rFonts w:ascii="Tahoma" w:hAnsi="Tahoma" w:cs="Tahoma"/>
          <w:sz w:val="16"/>
          <w:szCs w:val="16"/>
        </w:rPr>
        <w:t>Συμ</w:t>
      </w:r>
      <w:proofErr w:type="spellEnd"/>
      <w:r>
        <w:rPr>
          <w:rFonts w:ascii="Tahoma" w:hAnsi="Tahoma" w:cs="Tahoma"/>
          <w:sz w:val="16"/>
          <w:szCs w:val="16"/>
        </w:rPr>
        <w:t xml:space="preserve">βουλίου </w:t>
      </w:r>
      <w:proofErr w:type="spellStart"/>
      <w:r>
        <w:rPr>
          <w:rFonts w:ascii="Tahoma" w:hAnsi="Tahoma" w:cs="Tahoma"/>
          <w:sz w:val="16"/>
          <w:szCs w:val="16"/>
        </w:rPr>
        <w:t>γι</w:t>
      </w:r>
      <w:proofErr w:type="spellEnd"/>
      <w:r>
        <w:rPr>
          <w:rFonts w:ascii="Tahoma" w:hAnsi="Tahoma" w:cs="Tahoma"/>
          <w:sz w:val="16"/>
          <w:szCs w:val="16"/>
        </w:rPr>
        <w:t xml:space="preserve">α </w:t>
      </w:r>
      <w:proofErr w:type="spellStart"/>
      <w:r>
        <w:rPr>
          <w:rFonts w:ascii="Tahoma" w:hAnsi="Tahoma" w:cs="Tahoma"/>
          <w:sz w:val="16"/>
          <w:szCs w:val="16"/>
        </w:rPr>
        <w:t>την</w:t>
      </w:r>
      <w:proofErr w:type="spellEnd"/>
      <w:r>
        <w:rPr>
          <w:rFonts w:ascii="Tahoma" w:hAnsi="Tahoma" w:cs="Tahoma"/>
          <w:sz w:val="16"/>
          <w:szCs w:val="16"/>
        </w:rPr>
        <w:t xml:space="preserve"> κατα</w:t>
      </w:r>
      <w:proofErr w:type="spellStart"/>
      <w:r>
        <w:rPr>
          <w:rFonts w:ascii="Tahoma" w:hAnsi="Tahoma" w:cs="Tahoma"/>
          <w:sz w:val="16"/>
          <w:szCs w:val="16"/>
        </w:rPr>
        <w:t>χώριση</w:t>
      </w:r>
      <w:proofErr w:type="spellEnd"/>
      <w:r>
        <w:rPr>
          <w:rFonts w:ascii="Tahoma" w:hAnsi="Tahoma" w:cs="Tahoma"/>
          <w:sz w:val="16"/>
          <w:szCs w:val="16"/>
        </w:rPr>
        <w:t xml:space="preserve">, </w:t>
      </w:r>
      <w:proofErr w:type="spellStart"/>
      <w:r>
        <w:rPr>
          <w:rFonts w:ascii="Tahoma" w:hAnsi="Tahoma" w:cs="Tahoma"/>
          <w:sz w:val="16"/>
          <w:szCs w:val="16"/>
        </w:rPr>
        <w:t>την</w:t>
      </w:r>
      <w:proofErr w:type="spellEnd"/>
      <w:r>
        <w:rPr>
          <w:rFonts w:ascii="Tahoma" w:hAnsi="Tahoma" w:cs="Tahoma"/>
          <w:sz w:val="16"/>
          <w:szCs w:val="16"/>
        </w:rPr>
        <w:t xml:space="preserve"> α</w:t>
      </w:r>
      <w:proofErr w:type="spellStart"/>
      <w:r>
        <w:rPr>
          <w:rFonts w:ascii="Tahoma" w:hAnsi="Tahoma" w:cs="Tahoma"/>
          <w:sz w:val="16"/>
          <w:szCs w:val="16"/>
        </w:rPr>
        <w:t>ξιολόγηση</w:t>
      </w:r>
      <w:proofErr w:type="spellEnd"/>
      <w:r>
        <w:rPr>
          <w:rFonts w:ascii="Tahoma" w:hAnsi="Tahoma" w:cs="Tahoma"/>
          <w:sz w:val="16"/>
          <w:szCs w:val="16"/>
        </w:rPr>
        <w:t xml:space="preserve">, </w:t>
      </w:r>
      <w:proofErr w:type="spellStart"/>
      <w:r>
        <w:rPr>
          <w:rFonts w:ascii="Tahoma" w:hAnsi="Tahoma" w:cs="Tahoma"/>
          <w:sz w:val="16"/>
          <w:szCs w:val="16"/>
        </w:rPr>
        <w:t>την</w:t>
      </w:r>
      <w:proofErr w:type="spellEnd"/>
      <w:r>
        <w:rPr>
          <w:rFonts w:ascii="Tahoma" w:hAnsi="Tahoma" w:cs="Tahoma"/>
          <w:sz w:val="16"/>
          <w:szCs w:val="16"/>
        </w:rPr>
        <w:t xml:space="preserve"> α</w:t>
      </w:r>
      <w:proofErr w:type="spellStart"/>
      <w:r>
        <w:rPr>
          <w:rFonts w:ascii="Tahoma" w:hAnsi="Tahoma" w:cs="Tahoma"/>
          <w:sz w:val="16"/>
          <w:szCs w:val="16"/>
        </w:rPr>
        <w:t>δειοδότηση</w:t>
      </w:r>
      <w:proofErr w:type="spellEnd"/>
      <w:r>
        <w:rPr>
          <w:rFonts w:ascii="Tahoma" w:hAnsi="Tahoma" w:cs="Tahoma"/>
          <w:sz w:val="16"/>
          <w:szCs w:val="16"/>
        </w:rPr>
        <w:t xml:space="preserve"> και και </w:t>
      </w:r>
      <w:proofErr w:type="spellStart"/>
      <w:r>
        <w:rPr>
          <w:rFonts w:ascii="Tahoma" w:hAnsi="Tahoma" w:cs="Tahoma"/>
          <w:sz w:val="16"/>
          <w:szCs w:val="16"/>
        </w:rPr>
        <w:t>άλλες</w:t>
      </w:r>
      <w:proofErr w:type="spellEnd"/>
      <w:r>
        <w:rPr>
          <w:rFonts w:ascii="Tahoma" w:hAnsi="Tahoma" w:cs="Tahoma"/>
          <w:sz w:val="16"/>
          <w:szCs w:val="16"/>
        </w:rPr>
        <w:t xml:space="preserve"> </w:t>
      </w:r>
      <w:proofErr w:type="spellStart"/>
      <w:r>
        <w:rPr>
          <w:rFonts w:ascii="Tahoma" w:hAnsi="Tahoma" w:cs="Tahoma"/>
          <w:sz w:val="16"/>
          <w:szCs w:val="16"/>
        </w:rPr>
        <w:t>χημικές</w:t>
      </w:r>
      <w:proofErr w:type="spellEnd"/>
      <w:r>
        <w:rPr>
          <w:rFonts w:ascii="Tahoma" w:hAnsi="Tahoma" w:cs="Tahoma"/>
          <w:sz w:val="16"/>
          <w:szCs w:val="16"/>
        </w:rPr>
        <w:t xml:space="preserve"> </w:t>
      </w:r>
      <w:proofErr w:type="spellStart"/>
      <w:r>
        <w:rPr>
          <w:rFonts w:ascii="Tahoma" w:hAnsi="Tahoma" w:cs="Tahoma"/>
          <w:sz w:val="16"/>
          <w:szCs w:val="16"/>
        </w:rPr>
        <w:t>ουσίες</w:t>
      </w:r>
      <w:proofErr w:type="spellEnd"/>
      <w:r>
        <w:rPr>
          <w:rFonts w:ascii="Tahoma" w:hAnsi="Tahoma" w:cs="Tahoma"/>
          <w:sz w:val="16"/>
          <w:szCs w:val="16"/>
        </w:rPr>
        <w:t xml:space="preserve"> και </w:t>
      </w:r>
      <w:proofErr w:type="spellStart"/>
      <w:proofErr w:type="gramStart"/>
      <w:r>
        <w:rPr>
          <w:rFonts w:ascii="Tahoma" w:hAnsi="Tahoma" w:cs="Tahoma"/>
          <w:sz w:val="16"/>
          <w:szCs w:val="16"/>
        </w:rPr>
        <w:t>μείγμ</w:t>
      </w:r>
      <w:proofErr w:type="spellEnd"/>
      <w:r>
        <w:rPr>
          <w:rFonts w:ascii="Tahoma" w:hAnsi="Tahoma" w:cs="Tahoma"/>
          <w:sz w:val="16"/>
          <w:szCs w:val="16"/>
        </w:rPr>
        <w:t>ατα(</w:t>
      </w:r>
      <w:proofErr w:type="gramEnd"/>
      <w:r>
        <w:rPr>
          <w:rFonts w:ascii="Tahoma" w:hAnsi="Tahoma" w:cs="Tahoma"/>
          <w:sz w:val="16"/>
          <w:szCs w:val="16"/>
        </w:rPr>
        <w:t>REACH).</w:t>
      </w:r>
    </w:p>
    <w:p w14:paraId="085EF689" w14:textId="77777777" w:rsidR="001417EC" w:rsidRDefault="001417EC" w:rsidP="001417EC">
      <w:pPr>
        <w:autoSpaceDE w:val="0"/>
        <w:autoSpaceDN w:val="0"/>
        <w:adjustRightInd w:val="0"/>
        <w:jc w:val="both"/>
        <w:rPr>
          <w:rFonts w:ascii="Tahoma" w:hAnsi="Tahoma" w:cs="Tahoma"/>
          <w:color w:val="000000"/>
          <w:sz w:val="16"/>
          <w:szCs w:val="16"/>
        </w:rPr>
      </w:pPr>
    </w:p>
    <w:p w14:paraId="3E248DDB" w14:textId="77777777" w:rsidR="00FF2D92" w:rsidRPr="009344B0" w:rsidRDefault="00000000" w:rsidP="00FF2D92">
      <w:pPr>
        <w:pStyle w:val="30"/>
        <w:spacing w:before="20" w:after="20"/>
        <w:ind w:left="0"/>
        <w:jc w:val="both"/>
        <w:rPr>
          <w:rFonts w:ascii="Cambria" w:hAnsi="Cambria" w:cs="Cambria"/>
          <w:sz w:val="16"/>
          <w:szCs w:val="16"/>
          <w:lang w:val="en-US"/>
        </w:rPr>
      </w:pPr>
      <w:r>
        <w:rPr>
          <w:noProof/>
        </w:rPr>
        <w:pict w14:anchorId="2606FD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2055" type="#_x0000_t75" style="position:absolute;left:0;text-align:left;margin-left:3.35pt;margin-top:3.7pt;width:109.45pt;height:52.6pt;z-index:1;visibility:visible;mso-position-horizontal-relative:margin">
            <v:imagedata r:id="rId7" o:title=""/>
            <w10:wrap type="square" anchorx="margin"/>
          </v:shape>
        </w:pict>
      </w:r>
      <w:r w:rsidR="00FF2D92" w:rsidRPr="009344B0">
        <w:rPr>
          <w:rFonts w:ascii="Cambria" w:hAnsi="Cambria" w:cs="Cambria"/>
          <w:sz w:val="16"/>
          <w:szCs w:val="16"/>
          <w:lang w:val="el-GR"/>
        </w:rPr>
        <w:t>Συντάχθηκε</w:t>
      </w:r>
      <w:r w:rsidR="00FF2D92" w:rsidRPr="009344B0">
        <w:rPr>
          <w:rFonts w:ascii="Cambria" w:hAnsi="Cambria" w:cs="Cambria"/>
          <w:sz w:val="16"/>
          <w:szCs w:val="16"/>
          <w:lang w:val="en-US"/>
        </w:rPr>
        <w:t xml:space="preserve"> </w:t>
      </w:r>
      <w:r w:rsidR="00FF2D92" w:rsidRPr="009344B0">
        <w:rPr>
          <w:rFonts w:ascii="Cambria" w:hAnsi="Cambria" w:cs="Cambria"/>
          <w:sz w:val="16"/>
          <w:szCs w:val="16"/>
          <w:lang w:val="el-GR"/>
        </w:rPr>
        <w:t>από</w:t>
      </w:r>
      <w:r w:rsidR="00FF2D92">
        <w:rPr>
          <w:rFonts w:ascii="Cambria" w:hAnsi="Cambria" w:cs="Cambria"/>
          <w:sz w:val="16"/>
          <w:szCs w:val="16"/>
          <w:lang w:val="en-US"/>
        </w:rPr>
        <w:t xml:space="preserve"> </w:t>
      </w:r>
      <w:r w:rsidR="00FF2D92" w:rsidRPr="009344B0">
        <w:rPr>
          <w:rFonts w:ascii="Cambria" w:hAnsi="Cambria" w:cs="Cambria"/>
          <w:sz w:val="16"/>
          <w:szCs w:val="16"/>
          <w:lang w:val="en-US"/>
        </w:rPr>
        <w:t>:</w:t>
      </w:r>
    </w:p>
    <w:p w14:paraId="1B62EB38" w14:textId="77777777" w:rsidR="00FF2D92" w:rsidRPr="009344B0" w:rsidRDefault="00FF2D92" w:rsidP="00FF2D92">
      <w:pPr>
        <w:pStyle w:val="30"/>
        <w:spacing w:before="20" w:after="20"/>
        <w:ind w:left="0"/>
        <w:jc w:val="both"/>
        <w:rPr>
          <w:rFonts w:ascii="Cambria" w:hAnsi="Cambria" w:cs="Cambria"/>
          <w:b/>
          <w:sz w:val="16"/>
          <w:szCs w:val="16"/>
          <w:lang w:val="en-US"/>
        </w:rPr>
      </w:pPr>
      <w:r w:rsidRPr="009344B0">
        <w:rPr>
          <w:rFonts w:ascii="Cambria" w:hAnsi="Cambria" w:cs="Cambria"/>
          <w:b/>
          <w:sz w:val="16"/>
          <w:szCs w:val="16"/>
          <w:lang w:val="en-US"/>
        </w:rPr>
        <w:t>Bureau of Regulatory Affairs</w:t>
      </w:r>
    </w:p>
    <w:p w14:paraId="3CE682F5" w14:textId="77777777" w:rsidR="00FF2D92" w:rsidRPr="009344B0" w:rsidRDefault="00FF2D92" w:rsidP="00FF2D92">
      <w:pPr>
        <w:pStyle w:val="30"/>
        <w:spacing w:before="20" w:after="20"/>
        <w:ind w:left="0"/>
        <w:jc w:val="both"/>
        <w:rPr>
          <w:rFonts w:ascii="Cambria" w:hAnsi="Cambria" w:cs="Cambria"/>
          <w:b/>
          <w:sz w:val="16"/>
          <w:szCs w:val="16"/>
          <w:lang w:val="en-US"/>
        </w:rPr>
      </w:pPr>
      <w:r w:rsidRPr="009344B0">
        <w:rPr>
          <w:rFonts w:ascii="Cambria" w:hAnsi="Cambria" w:cs="Cambria"/>
          <w:b/>
          <w:sz w:val="16"/>
          <w:szCs w:val="16"/>
          <w:lang w:val="en-US"/>
        </w:rPr>
        <w:t>for the Chemical Industry</w:t>
      </w:r>
    </w:p>
    <w:p w14:paraId="723AD302" w14:textId="77777777" w:rsidR="00FF2D92" w:rsidRPr="009344B0" w:rsidRDefault="00FF2D92" w:rsidP="00FF2D92">
      <w:pPr>
        <w:pStyle w:val="30"/>
        <w:spacing w:before="20" w:after="20"/>
        <w:ind w:left="0"/>
        <w:jc w:val="both"/>
        <w:rPr>
          <w:rFonts w:ascii="Cambria" w:hAnsi="Cambria" w:cs="Cambria"/>
          <w:sz w:val="16"/>
          <w:szCs w:val="16"/>
          <w:lang w:val="en-US"/>
        </w:rPr>
      </w:pPr>
      <w:r w:rsidRPr="009344B0">
        <w:rPr>
          <w:rFonts w:ascii="Cambria" w:hAnsi="Cambria" w:cs="Cambria"/>
          <w:sz w:val="16"/>
          <w:szCs w:val="16"/>
          <w:lang w:val="en-US"/>
        </w:rPr>
        <w:t>info@brainchem.gr</w:t>
      </w:r>
    </w:p>
    <w:p w14:paraId="55BDE40B" w14:textId="77777777" w:rsidR="00FF2D92" w:rsidRDefault="00FF2D92" w:rsidP="00FF2D92">
      <w:pPr>
        <w:pStyle w:val="30"/>
        <w:spacing w:before="20" w:after="20"/>
        <w:ind w:left="0"/>
        <w:jc w:val="both"/>
        <w:rPr>
          <w:rFonts w:ascii="Cambria" w:hAnsi="Cambria" w:cs="Cambria"/>
          <w:sz w:val="16"/>
          <w:szCs w:val="16"/>
          <w:lang w:val="el-GR"/>
        </w:rPr>
      </w:pPr>
      <w:r w:rsidRPr="00533382">
        <w:rPr>
          <w:rFonts w:ascii="Cambria" w:hAnsi="Cambria" w:cs="Cambria"/>
          <w:sz w:val="16"/>
          <w:szCs w:val="16"/>
          <w:lang w:val="el-GR"/>
        </w:rPr>
        <w:t>www.brainchem.gr</w:t>
      </w:r>
    </w:p>
    <w:p w14:paraId="70E25E9F" w14:textId="77777777" w:rsidR="00FF2D92" w:rsidRDefault="00FF2D92" w:rsidP="001417EC">
      <w:pPr>
        <w:autoSpaceDE w:val="0"/>
        <w:autoSpaceDN w:val="0"/>
        <w:adjustRightInd w:val="0"/>
        <w:jc w:val="both"/>
        <w:rPr>
          <w:rFonts w:ascii="Tahoma" w:hAnsi="Tahoma" w:cs="Tahoma"/>
          <w:color w:val="000000"/>
          <w:sz w:val="16"/>
          <w:szCs w:val="16"/>
        </w:rPr>
      </w:pPr>
    </w:p>
    <w:p w14:paraId="3754F7CB" w14:textId="77777777" w:rsidR="00FF2D92" w:rsidRDefault="00FF2D92" w:rsidP="001417EC">
      <w:pPr>
        <w:autoSpaceDE w:val="0"/>
        <w:autoSpaceDN w:val="0"/>
        <w:adjustRightInd w:val="0"/>
        <w:jc w:val="both"/>
        <w:rPr>
          <w:rFonts w:ascii="Tahoma" w:hAnsi="Tahoma" w:cs="Tahoma"/>
          <w:color w:val="000000"/>
          <w:sz w:val="16"/>
          <w:szCs w:val="16"/>
        </w:rPr>
      </w:pP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solid" w:color="BFBFBF" w:fill="auto"/>
        <w:tblLook w:val="0400" w:firstRow="0" w:lastRow="0" w:firstColumn="0" w:lastColumn="0" w:noHBand="0" w:noVBand="1"/>
      </w:tblPr>
      <w:tblGrid>
        <w:gridCol w:w="9214"/>
      </w:tblGrid>
      <w:tr w:rsidR="001417EC" w:rsidRPr="00B23585" w14:paraId="586CEBB8" w14:textId="77777777" w:rsidTr="00DA5CA7">
        <w:tc>
          <w:tcPr>
            <w:tcW w:w="9214" w:type="dxa"/>
            <w:shd w:val="solid" w:color="BFBFBF" w:fill="auto"/>
            <w:tcMar>
              <w:top w:w="85" w:type="dxa"/>
              <w:bottom w:w="85" w:type="dxa"/>
            </w:tcMar>
          </w:tcPr>
          <w:p w14:paraId="51B2EE4D" w14:textId="77777777" w:rsidR="001417EC" w:rsidRPr="00B23585" w:rsidRDefault="00533382" w:rsidP="00DA5CA7">
            <w:pPr>
              <w:tabs>
                <w:tab w:val="left" w:pos="0"/>
              </w:tabs>
              <w:autoSpaceDE w:val="0"/>
              <w:autoSpaceDN w:val="0"/>
              <w:adjustRightInd w:val="0"/>
              <w:rPr>
                <w:rFonts w:ascii="Tahoma" w:hAnsi="Tahoma" w:cs="Tahoma"/>
                <w:color w:val="000000"/>
                <w:sz w:val="16"/>
                <w:szCs w:val="16"/>
              </w:rPr>
            </w:pPr>
            <w:proofErr w:type="spellStart"/>
            <w:r>
              <w:rPr>
                <w:rFonts w:ascii="Tahoma" w:hAnsi="Tahoma" w:cs="Tahoma"/>
                <w:sz w:val="16"/>
                <w:szCs w:val="16"/>
              </w:rPr>
              <w:t>Οι</w:t>
            </w:r>
            <w:proofErr w:type="spellEnd"/>
            <w:r>
              <w:rPr>
                <w:rFonts w:ascii="Tahoma" w:hAnsi="Tahoma" w:cs="Tahoma"/>
                <w:sz w:val="16"/>
                <w:szCs w:val="16"/>
              </w:rPr>
              <w:t xml:space="preserve"> π</w:t>
            </w:r>
            <w:proofErr w:type="spellStart"/>
            <w:r>
              <w:rPr>
                <w:rFonts w:ascii="Tahoma" w:hAnsi="Tahoma" w:cs="Tahoma"/>
                <w:sz w:val="16"/>
                <w:szCs w:val="16"/>
              </w:rPr>
              <w:t>ληροφορίες</w:t>
            </w:r>
            <w:proofErr w:type="spellEnd"/>
            <w:r>
              <w:rPr>
                <w:rFonts w:ascii="Tahoma" w:hAnsi="Tahoma" w:cs="Tahoma"/>
                <w:sz w:val="16"/>
                <w:szCs w:val="16"/>
              </w:rPr>
              <w:t xml:space="preserve"> </w:t>
            </w:r>
            <w:proofErr w:type="spellStart"/>
            <w:r>
              <w:rPr>
                <w:rFonts w:ascii="Tahoma" w:hAnsi="Tahoma" w:cs="Tahoma"/>
                <w:sz w:val="16"/>
                <w:szCs w:val="16"/>
              </w:rPr>
              <w:t>του</w:t>
            </w:r>
            <w:proofErr w:type="spellEnd"/>
            <w:r>
              <w:rPr>
                <w:rFonts w:ascii="Tahoma" w:hAnsi="Tahoma" w:cs="Tahoma"/>
                <w:sz w:val="16"/>
                <w:szCs w:val="16"/>
              </w:rPr>
              <w:t xml:space="preserve"> πα</w:t>
            </w:r>
            <w:proofErr w:type="spellStart"/>
            <w:r>
              <w:rPr>
                <w:rFonts w:ascii="Tahoma" w:hAnsi="Tahoma" w:cs="Tahoma"/>
                <w:sz w:val="16"/>
                <w:szCs w:val="16"/>
              </w:rPr>
              <w:t>ρόντος</w:t>
            </w:r>
            <w:proofErr w:type="spellEnd"/>
            <w:r>
              <w:rPr>
                <w:rFonts w:ascii="Tahoma" w:hAnsi="Tahoma" w:cs="Tahoma"/>
                <w:sz w:val="16"/>
                <w:szCs w:val="16"/>
              </w:rPr>
              <w:t xml:space="preserve"> </w:t>
            </w:r>
            <w:proofErr w:type="spellStart"/>
            <w:r>
              <w:rPr>
                <w:rFonts w:ascii="Tahoma" w:hAnsi="Tahoma" w:cs="Tahoma"/>
                <w:sz w:val="16"/>
                <w:szCs w:val="16"/>
              </w:rPr>
              <w:t>Δελτίου</w:t>
            </w:r>
            <w:proofErr w:type="spellEnd"/>
            <w:r>
              <w:rPr>
                <w:rFonts w:ascii="Tahoma" w:hAnsi="Tahoma" w:cs="Tahoma"/>
                <w:sz w:val="16"/>
                <w:szCs w:val="16"/>
              </w:rPr>
              <w:t xml:space="preserve"> </w:t>
            </w:r>
            <w:proofErr w:type="spellStart"/>
            <w:r>
              <w:rPr>
                <w:rFonts w:ascii="Tahoma" w:hAnsi="Tahoma" w:cs="Tahoma"/>
                <w:sz w:val="16"/>
                <w:szCs w:val="16"/>
              </w:rPr>
              <w:t>Δεδομένων</w:t>
            </w:r>
            <w:proofErr w:type="spellEnd"/>
            <w:r>
              <w:rPr>
                <w:rFonts w:ascii="Tahoma" w:hAnsi="Tahoma" w:cs="Tahoma"/>
                <w:sz w:val="16"/>
                <w:szCs w:val="16"/>
              </w:rPr>
              <w:t xml:space="preserve"> </w:t>
            </w:r>
            <w:proofErr w:type="spellStart"/>
            <w:r>
              <w:rPr>
                <w:rFonts w:ascii="Tahoma" w:hAnsi="Tahoma" w:cs="Tahoma"/>
                <w:sz w:val="16"/>
                <w:szCs w:val="16"/>
              </w:rPr>
              <w:t>Ασφ</w:t>
            </w:r>
            <w:proofErr w:type="spellEnd"/>
            <w:r>
              <w:rPr>
                <w:rFonts w:ascii="Tahoma" w:hAnsi="Tahoma" w:cs="Tahoma"/>
                <w:sz w:val="16"/>
                <w:szCs w:val="16"/>
              </w:rPr>
              <w:t xml:space="preserve">αλείας </w:t>
            </w:r>
            <w:proofErr w:type="spellStart"/>
            <w:r>
              <w:rPr>
                <w:rFonts w:ascii="Tahoma" w:hAnsi="Tahoma" w:cs="Tahoma"/>
                <w:sz w:val="16"/>
                <w:szCs w:val="16"/>
              </w:rPr>
              <w:t>του</w:t>
            </w:r>
            <w:proofErr w:type="spellEnd"/>
            <w:r>
              <w:rPr>
                <w:rFonts w:ascii="Tahoma" w:hAnsi="Tahoma" w:cs="Tahoma"/>
                <w:sz w:val="16"/>
                <w:szCs w:val="16"/>
              </w:rPr>
              <w:t xml:space="preserve"> Παρα</w:t>
            </w:r>
            <w:proofErr w:type="spellStart"/>
            <w:r>
              <w:rPr>
                <w:rFonts w:ascii="Tahoma" w:hAnsi="Tahoma" w:cs="Tahoma"/>
                <w:sz w:val="16"/>
                <w:szCs w:val="16"/>
              </w:rPr>
              <w:t>σκευάσμ</w:t>
            </w:r>
            <w:proofErr w:type="spellEnd"/>
            <w:r>
              <w:rPr>
                <w:rFonts w:ascii="Tahoma" w:hAnsi="Tahoma" w:cs="Tahoma"/>
                <w:sz w:val="16"/>
                <w:szCs w:val="16"/>
              </w:rPr>
              <w:t>ατος βα</w:t>
            </w:r>
            <w:proofErr w:type="spellStart"/>
            <w:r>
              <w:rPr>
                <w:rFonts w:ascii="Tahoma" w:hAnsi="Tahoma" w:cs="Tahoma"/>
                <w:sz w:val="16"/>
                <w:szCs w:val="16"/>
              </w:rPr>
              <w:t>σίζοντ</w:t>
            </w:r>
            <w:proofErr w:type="spellEnd"/>
            <w:r>
              <w:rPr>
                <w:rFonts w:ascii="Tahoma" w:hAnsi="Tahoma" w:cs="Tahoma"/>
                <w:sz w:val="16"/>
                <w:szCs w:val="16"/>
              </w:rPr>
              <w:t xml:space="preserve">αι </w:t>
            </w:r>
            <w:proofErr w:type="spellStart"/>
            <w:r>
              <w:rPr>
                <w:rFonts w:ascii="Tahoma" w:hAnsi="Tahoma" w:cs="Tahoma"/>
                <w:sz w:val="16"/>
                <w:szCs w:val="16"/>
              </w:rPr>
              <w:t>στις</w:t>
            </w:r>
            <w:proofErr w:type="spellEnd"/>
            <w:r>
              <w:rPr>
                <w:rFonts w:ascii="Tahoma" w:hAnsi="Tahoma" w:cs="Tahoma"/>
                <w:sz w:val="16"/>
                <w:szCs w:val="16"/>
              </w:rPr>
              <w:t xml:space="preserve"> </w:t>
            </w:r>
            <w:proofErr w:type="spellStart"/>
            <w:r>
              <w:rPr>
                <w:rFonts w:ascii="Tahoma" w:hAnsi="Tahoma" w:cs="Tahoma"/>
                <w:sz w:val="16"/>
                <w:szCs w:val="16"/>
              </w:rPr>
              <w:t>γνώσεις</w:t>
            </w:r>
            <w:proofErr w:type="spellEnd"/>
            <w:r>
              <w:rPr>
                <w:rFonts w:ascii="Tahoma" w:hAnsi="Tahoma" w:cs="Tahoma"/>
                <w:sz w:val="16"/>
                <w:szCs w:val="16"/>
              </w:rPr>
              <w:t xml:space="preserve">   π</w:t>
            </w:r>
            <w:proofErr w:type="spellStart"/>
            <w:r>
              <w:rPr>
                <w:rFonts w:ascii="Tahoma" w:hAnsi="Tahoma" w:cs="Tahoma"/>
                <w:sz w:val="16"/>
                <w:szCs w:val="16"/>
              </w:rPr>
              <w:t>ου</w:t>
            </w:r>
            <w:proofErr w:type="spellEnd"/>
            <w:r>
              <w:rPr>
                <w:rFonts w:ascii="Tahoma" w:hAnsi="Tahoma" w:cs="Tahoma"/>
                <w:sz w:val="16"/>
                <w:szCs w:val="16"/>
              </w:rPr>
              <w:t xml:space="preserve"> κα</w:t>
            </w:r>
            <w:proofErr w:type="spellStart"/>
            <w:r>
              <w:rPr>
                <w:rFonts w:ascii="Tahoma" w:hAnsi="Tahoma" w:cs="Tahoma"/>
                <w:sz w:val="16"/>
                <w:szCs w:val="16"/>
              </w:rPr>
              <w:t>τέχουμε</w:t>
            </w:r>
            <w:proofErr w:type="spellEnd"/>
            <w:r>
              <w:rPr>
                <w:rFonts w:ascii="Tahoma" w:hAnsi="Tahoma" w:cs="Tahoma"/>
                <w:sz w:val="16"/>
                <w:szCs w:val="16"/>
              </w:rPr>
              <w:t xml:space="preserve"> επί </w:t>
            </w:r>
            <w:proofErr w:type="spellStart"/>
            <w:r>
              <w:rPr>
                <w:rFonts w:ascii="Tahoma" w:hAnsi="Tahoma" w:cs="Tahoma"/>
                <w:sz w:val="16"/>
                <w:szCs w:val="16"/>
              </w:rPr>
              <w:t>του</w:t>
            </w:r>
            <w:proofErr w:type="spellEnd"/>
            <w:r>
              <w:rPr>
                <w:rFonts w:ascii="Tahoma" w:hAnsi="Tahoma" w:cs="Tahoma"/>
                <w:sz w:val="16"/>
                <w:szCs w:val="16"/>
              </w:rPr>
              <w:t xml:space="preserve"> πα</w:t>
            </w:r>
            <w:proofErr w:type="spellStart"/>
            <w:r>
              <w:rPr>
                <w:rFonts w:ascii="Tahoma" w:hAnsi="Tahoma" w:cs="Tahoma"/>
                <w:sz w:val="16"/>
                <w:szCs w:val="16"/>
              </w:rPr>
              <w:t>ρόντος</w:t>
            </w:r>
            <w:proofErr w:type="spellEnd"/>
            <w:r>
              <w:rPr>
                <w:rFonts w:ascii="Tahoma" w:hAnsi="Tahoma" w:cs="Tahoma"/>
                <w:sz w:val="16"/>
                <w:szCs w:val="16"/>
              </w:rPr>
              <w:t xml:space="preserve"> και </w:t>
            </w:r>
            <w:proofErr w:type="spellStart"/>
            <w:r>
              <w:rPr>
                <w:rFonts w:ascii="Tahoma" w:hAnsi="Tahoma" w:cs="Tahoma"/>
                <w:sz w:val="16"/>
                <w:szCs w:val="16"/>
              </w:rPr>
              <w:t>στους</w:t>
            </w:r>
            <w:proofErr w:type="spellEnd"/>
            <w:r>
              <w:rPr>
                <w:rFonts w:ascii="Tahoma" w:hAnsi="Tahoma" w:cs="Tahoma"/>
                <w:sz w:val="16"/>
                <w:szCs w:val="16"/>
              </w:rPr>
              <w:t xml:space="preserve"> </w:t>
            </w:r>
            <w:proofErr w:type="spellStart"/>
            <w:r>
              <w:rPr>
                <w:rFonts w:ascii="Tahoma" w:hAnsi="Tahoma" w:cs="Tahoma"/>
                <w:sz w:val="16"/>
                <w:szCs w:val="16"/>
              </w:rPr>
              <w:t>ισχύοντες</w:t>
            </w:r>
            <w:proofErr w:type="spellEnd"/>
            <w:r>
              <w:rPr>
                <w:rFonts w:ascii="Tahoma" w:hAnsi="Tahoma" w:cs="Tahoma"/>
                <w:sz w:val="16"/>
                <w:szCs w:val="16"/>
              </w:rPr>
              <w:t xml:space="preserve"> </w:t>
            </w:r>
            <w:proofErr w:type="spellStart"/>
            <w:r>
              <w:rPr>
                <w:rFonts w:ascii="Tahoma" w:hAnsi="Tahoma" w:cs="Tahoma"/>
                <w:sz w:val="16"/>
                <w:szCs w:val="16"/>
              </w:rPr>
              <w:t>νόμους</w:t>
            </w:r>
            <w:proofErr w:type="spellEnd"/>
            <w:r>
              <w:rPr>
                <w:rFonts w:ascii="Tahoma" w:hAnsi="Tahoma" w:cs="Tahoma"/>
                <w:sz w:val="16"/>
                <w:szCs w:val="16"/>
              </w:rPr>
              <w:t xml:space="preserve"> </w:t>
            </w:r>
            <w:proofErr w:type="spellStart"/>
            <w:r>
              <w:rPr>
                <w:rFonts w:ascii="Tahoma" w:hAnsi="Tahoma" w:cs="Tahoma"/>
                <w:sz w:val="16"/>
                <w:szCs w:val="16"/>
              </w:rPr>
              <w:t>της</w:t>
            </w:r>
            <w:proofErr w:type="spellEnd"/>
            <w:r>
              <w:rPr>
                <w:rFonts w:ascii="Tahoma" w:hAnsi="Tahoma" w:cs="Tahoma"/>
                <w:sz w:val="16"/>
                <w:szCs w:val="16"/>
              </w:rPr>
              <w:t xml:space="preserve"> ΕΚ και </w:t>
            </w:r>
            <w:proofErr w:type="spellStart"/>
            <w:r>
              <w:rPr>
                <w:rFonts w:ascii="Tahoma" w:hAnsi="Tahoma" w:cs="Tahoma"/>
                <w:sz w:val="16"/>
                <w:szCs w:val="16"/>
              </w:rPr>
              <w:t>στους</w:t>
            </w:r>
            <w:proofErr w:type="spellEnd"/>
            <w:r>
              <w:rPr>
                <w:rFonts w:ascii="Tahoma" w:hAnsi="Tahoma" w:cs="Tahoma"/>
                <w:sz w:val="16"/>
                <w:szCs w:val="16"/>
              </w:rPr>
              <w:t xml:space="preserve"> </w:t>
            </w:r>
            <w:proofErr w:type="spellStart"/>
            <w:r>
              <w:rPr>
                <w:rFonts w:ascii="Tahoma" w:hAnsi="Tahoma" w:cs="Tahoma"/>
                <w:sz w:val="16"/>
                <w:szCs w:val="16"/>
              </w:rPr>
              <w:t>εθνικούς</w:t>
            </w:r>
            <w:proofErr w:type="spellEnd"/>
            <w:r>
              <w:rPr>
                <w:rFonts w:ascii="Tahoma" w:hAnsi="Tahoma" w:cs="Tahoma"/>
                <w:sz w:val="16"/>
                <w:szCs w:val="16"/>
              </w:rPr>
              <w:t xml:space="preserve">, </w:t>
            </w:r>
            <w:proofErr w:type="spellStart"/>
            <w:r>
              <w:rPr>
                <w:rFonts w:ascii="Tahoma" w:hAnsi="Tahoma" w:cs="Tahoma"/>
                <w:sz w:val="16"/>
                <w:szCs w:val="16"/>
              </w:rPr>
              <w:t>ότ</w:t>
            </w:r>
            <w:proofErr w:type="spellEnd"/>
            <w:r>
              <w:rPr>
                <w:rFonts w:ascii="Tahoma" w:hAnsi="Tahoma" w:cs="Tahoma"/>
                <w:sz w:val="16"/>
                <w:szCs w:val="16"/>
              </w:rPr>
              <w:t xml:space="preserve">αν </w:t>
            </w:r>
            <w:proofErr w:type="spellStart"/>
            <w:r>
              <w:rPr>
                <w:rFonts w:ascii="Tahoma" w:hAnsi="Tahoma" w:cs="Tahoma"/>
                <w:sz w:val="16"/>
                <w:szCs w:val="16"/>
              </w:rPr>
              <w:t>οι</w:t>
            </w:r>
            <w:proofErr w:type="spellEnd"/>
            <w:r>
              <w:rPr>
                <w:rFonts w:ascii="Tahoma" w:hAnsi="Tahoma" w:cs="Tahoma"/>
                <w:sz w:val="16"/>
                <w:szCs w:val="16"/>
              </w:rPr>
              <w:t xml:space="preserve"> </w:t>
            </w:r>
            <w:proofErr w:type="spellStart"/>
            <w:r>
              <w:rPr>
                <w:rFonts w:ascii="Tahoma" w:hAnsi="Tahoma" w:cs="Tahoma"/>
                <w:sz w:val="16"/>
                <w:szCs w:val="16"/>
              </w:rPr>
              <w:t>συνθήκες</w:t>
            </w:r>
            <w:proofErr w:type="spellEnd"/>
            <w:r>
              <w:rPr>
                <w:rFonts w:ascii="Tahoma" w:hAnsi="Tahoma" w:cs="Tahoma"/>
                <w:sz w:val="16"/>
                <w:szCs w:val="16"/>
              </w:rPr>
              <w:t xml:space="preserve"> </w:t>
            </w:r>
            <w:proofErr w:type="spellStart"/>
            <w:r>
              <w:rPr>
                <w:rFonts w:ascii="Tahoma" w:hAnsi="Tahoma" w:cs="Tahoma"/>
                <w:sz w:val="16"/>
                <w:szCs w:val="16"/>
              </w:rPr>
              <w:t>εργ</w:t>
            </w:r>
            <w:proofErr w:type="spellEnd"/>
            <w:r>
              <w:rPr>
                <w:rFonts w:ascii="Tahoma" w:hAnsi="Tahoma" w:cs="Tahoma"/>
                <w:sz w:val="16"/>
                <w:szCs w:val="16"/>
              </w:rPr>
              <w:t xml:space="preserve">ασίας </w:t>
            </w:r>
            <w:proofErr w:type="spellStart"/>
            <w:r>
              <w:rPr>
                <w:rFonts w:ascii="Tahoma" w:hAnsi="Tahoma" w:cs="Tahoma"/>
                <w:sz w:val="16"/>
                <w:szCs w:val="16"/>
              </w:rPr>
              <w:t>των</w:t>
            </w:r>
            <w:proofErr w:type="spellEnd"/>
            <w:r>
              <w:rPr>
                <w:rFonts w:ascii="Tahoma" w:hAnsi="Tahoma" w:cs="Tahoma"/>
                <w:sz w:val="16"/>
                <w:szCs w:val="16"/>
              </w:rPr>
              <w:t xml:space="preserve"> </w:t>
            </w:r>
            <w:proofErr w:type="spellStart"/>
            <w:r>
              <w:rPr>
                <w:rFonts w:ascii="Tahoma" w:hAnsi="Tahoma" w:cs="Tahoma"/>
                <w:sz w:val="16"/>
                <w:szCs w:val="16"/>
              </w:rPr>
              <w:t>χρηστών</w:t>
            </w:r>
            <w:proofErr w:type="spellEnd"/>
            <w:r>
              <w:rPr>
                <w:rFonts w:ascii="Tahoma" w:hAnsi="Tahoma" w:cs="Tahoma"/>
                <w:sz w:val="16"/>
                <w:szCs w:val="16"/>
              </w:rPr>
              <w:t xml:space="preserve"> </w:t>
            </w:r>
            <w:proofErr w:type="spellStart"/>
            <w:r>
              <w:rPr>
                <w:rFonts w:ascii="Tahoma" w:hAnsi="Tahoma" w:cs="Tahoma"/>
                <w:sz w:val="16"/>
                <w:szCs w:val="16"/>
              </w:rPr>
              <w:t>είν</w:t>
            </w:r>
            <w:proofErr w:type="spellEnd"/>
            <w:r>
              <w:rPr>
                <w:rFonts w:ascii="Tahoma" w:hAnsi="Tahoma" w:cs="Tahoma"/>
                <w:sz w:val="16"/>
                <w:szCs w:val="16"/>
              </w:rPr>
              <w:t xml:space="preserve">αι </w:t>
            </w:r>
            <w:proofErr w:type="spellStart"/>
            <w:r>
              <w:rPr>
                <w:rFonts w:ascii="Tahoma" w:hAnsi="Tahoma" w:cs="Tahoma"/>
                <w:sz w:val="16"/>
                <w:szCs w:val="16"/>
              </w:rPr>
              <w:t>έξω</w:t>
            </w:r>
            <w:proofErr w:type="spellEnd"/>
            <w:r>
              <w:rPr>
                <w:rFonts w:ascii="Tahoma" w:hAnsi="Tahoma" w:cs="Tahoma"/>
                <w:sz w:val="16"/>
                <w:szCs w:val="16"/>
              </w:rPr>
              <w:t xml:space="preserve"> από </w:t>
            </w:r>
            <w:proofErr w:type="spellStart"/>
            <w:r>
              <w:rPr>
                <w:rFonts w:ascii="Tahoma" w:hAnsi="Tahoma" w:cs="Tahoma"/>
                <w:sz w:val="16"/>
                <w:szCs w:val="16"/>
              </w:rPr>
              <w:t>τη</w:t>
            </w:r>
            <w:proofErr w:type="spellEnd"/>
            <w:r>
              <w:rPr>
                <w:rFonts w:ascii="Tahoma" w:hAnsi="Tahoma" w:cs="Tahoma"/>
                <w:sz w:val="16"/>
                <w:szCs w:val="16"/>
              </w:rPr>
              <w:t xml:space="preserve"> </w:t>
            </w:r>
            <w:proofErr w:type="spellStart"/>
            <w:r>
              <w:rPr>
                <w:rFonts w:ascii="Tahoma" w:hAnsi="Tahoma" w:cs="Tahoma"/>
                <w:sz w:val="16"/>
                <w:szCs w:val="16"/>
              </w:rPr>
              <w:t>δική</w:t>
            </w:r>
            <w:proofErr w:type="spellEnd"/>
            <w:r>
              <w:rPr>
                <w:rFonts w:ascii="Tahoma" w:hAnsi="Tahoma" w:cs="Tahoma"/>
                <w:sz w:val="16"/>
                <w:szCs w:val="16"/>
              </w:rPr>
              <w:t xml:space="preserve"> μας </w:t>
            </w:r>
            <w:proofErr w:type="spellStart"/>
            <w:r>
              <w:rPr>
                <w:rFonts w:ascii="Tahoma" w:hAnsi="Tahoma" w:cs="Tahoma"/>
                <w:sz w:val="16"/>
                <w:szCs w:val="16"/>
              </w:rPr>
              <w:t>γνώση</w:t>
            </w:r>
            <w:proofErr w:type="spellEnd"/>
            <w:r>
              <w:rPr>
                <w:rFonts w:ascii="Tahoma" w:hAnsi="Tahoma" w:cs="Tahoma"/>
                <w:sz w:val="16"/>
                <w:szCs w:val="16"/>
              </w:rPr>
              <w:t xml:space="preserve"> και </w:t>
            </w:r>
            <w:proofErr w:type="spellStart"/>
            <w:r>
              <w:rPr>
                <w:rFonts w:ascii="Tahoma" w:hAnsi="Tahoma" w:cs="Tahoma"/>
                <w:sz w:val="16"/>
                <w:szCs w:val="16"/>
              </w:rPr>
              <w:t>το</w:t>
            </w:r>
            <w:proofErr w:type="spellEnd"/>
            <w:r>
              <w:rPr>
                <w:rFonts w:ascii="Tahoma" w:hAnsi="Tahoma" w:cs="Tahoma"/>
                <w:sz w:val="16"/>
                <w:szCs w:val="16"/>
              </w:rPr>
              <w:t xml:space="preserve"> </w:t>
            </w:r>
            <w:proofErr w:type="spellStart"/>
            <w:r>
              <w:rPr>
                <w:rFonts w:ascii="Tahoma" w:hAnsi="Tahoma" w:cs="Tahoma"/>
                <w:sz w:val="16"/>
                <w:szCs w:val="16"/>
              </w:rPr>
              <w:t>δικό</w:t>
            </w:r>
            <w:proofErr w:type="spellEnd"/>
            <w:r>
              <w:rPr>
                <w:rFonts w:ascii="Tahoma" w:hAnsi="Tahoma" w:cs="Tahoma"/>
                <w:sz w:val="16"/>
                <w:szCs w:val="16"/>
              </w:rPr>
              <w:t xml:space="preserve"> μας </w:t>
            </w:r>
            <w:proofErr w:type="spellStart"/>
            <w:r>
              <w:rPr>
                <w:rFonts w:ascii="Tahoma" w:hAnsi="Tahoma" w:cs="Tahoma"/>
                <w:sz w:val="16"/>
                <w:szCs w:val="16"/>
              </w:rPr>
              <w:t>έλεγχο</w:t>
            </w:r>
            <w:proofErr w:type="spellEnd"/>
            <w:r>
              <w:rPr>
                <w:rFonts w:ascii="Tahoma" w:hAnsi="Tahoma" w:cs="Tahoma"/>
                <w:sz w:val="16"/>
                <w:szCs w:val="16"/>
              </w:rPr>
              <w:t xml:space="preserve">. </w:t>
            </w:r>
            <w:proofErr w:type="spellStart"/>
            <w:r>
              <w:rPr>
                <w:rFonts w:ascii="Tahoma" w:hAnsi="Tahoma" w:cs="Tahoma"/>
                <w:sz w:val="16"/>
                <w:szCs w:val="16"/>
              </w:rPr>
              <w:t>Το</w:t>
            </w:r>
            <w:proofErr w:type="spellEnd"/>
            <w:r>
              <w:rPr>
                <w:rFonts w:ascii="Tahoma" w:hAnsi="Tahoma" w:cs="Tahoma"/>
                <w:sz w:val="16"/>
                <w:szCs w:val="16"/>
              </w:rPr>
              <w:t xml:space="preserve"> π</w:t>
            </w:r>
            <w:proofErr w:type="spellStart"/>
            <w:r>
              <w:rPr>
                <w:rFonts w:ascii="Tahoma" w:hAnsi="Tahoma" w:cs="Tahoma"/>
                <w:sz w:val="16"/>
                <w:szCs w:val="16"/>
              </w:rPr>
              <w:t>ροϊόν</w:t>
            </w:r>
            <w:proofErr w:type="spellEnd"/>
            <w:r>
              <w:rPr>
                <w:rFonts w:ascii="Tahoma" w:hAnsi="Tahoma" w:cs="Tahoma"/>
                <w:sz w:val="16"/>
                <w:szCs w:val="16"/>
              </w:rPr>
              <w:t xml:space="preserve"> </w:t>
            </w:r>
            <w:proofErr w:type="spellStart"/>
            <w:r>
              <w:rPr>
                <w:rFonts w:ascii="Tahoma" w:hAnsi="Tahoma" w:cs="Tahoma"/>
                <w:sz w:val="16"/>
                <w:szCs w:val="16"/>
              </w:rPr>
              <w:t>δεν</w:t>
            </w:r>
            <w:proofErr w:type="spellEnd"/>
            <w:r>
              <w:rPr>
                <w:rFonts w:ascii="Tahoma" w:hAnsi="Tahoma" w:cs="Tahoma"/>
                <w:sz w:val="16"/>
                <w:szCs w:val="16"/>
              </w:rPr>
              <w:t xml:space="preserve"> π</w:t>
            </w:r>
            <w:proofErr w:type="spellStart"/>
            <w:r>
              <w:rPr>
                <w:rFonts w:ascii="Tahoma" w:hAnsi="Tahoma" w:cs="Tahoma"/>
                <w:sz w:val="16"/>
                <w:szCs w:val="16"/>
              </w:rPr>
              <w:t>ρέ</w:t>
            </w:r>
            <w:proofErr w:type="spellEnd"/>
            <w:r>
              <w:rPr>
                <w:rFonts w:ascii="Tahoma" w:hAnsi="Tahoma" w:cs="Tahoma"/>
                <w:sz w:val="16"/>
                <w:szCs w:val="16"/>
              </w:rPr>
              <w:t xml:space="preserve">πει να </w:t>
            </w:r>
            <w:proofErr w:type="spellStart"/>
            <w:r>
              <w:rPr>
                <w:rFonts w:ascii="Tahoma" w:hAnsi="Tahoma" w:cs="Tahoma"/>
                <w:sz w:val="16"/>
                <w:szCs w:val="16"/>
              </w:rPr>
              <w:t>χρησιμο</w:t>
            </w:r>
            <w:proofErr w:type="spellEnd"/>
            <w:r>
              <w:rPr>
                <w:rFonts w:ascii="Tahoma" w:hAnsi="Tahoma" w:cs="Tahoma"/>
                <w:sz w:val="16"/>
                <w:szCs w:val="16"/>
              </w:rPr>
              <w:t xml:space="preserve">ποιείται </w:t>
            </w:r>
            <w:proofErr w:type="spellStart"/>
            <w:r>
              <w:rPr>
                <w:rFonts w:ascii="Tahoma" w:hAnsi="Tahoma" w:cs="Tahoma"/>
                <w:sz w:val="16"/>
                <w:szCs w:val="16"/>
              </w:rPr>
              <w:t>γι</w:t>
            </w:r>
            <w:proofErr w:type="spellEnd"/>
            <w:r>
              <w:rPr>
                <w:rFonts w:ascii="Tahoma" w:hAnsi="Tahoma" w:cs="Tahoma"/>
                <w:sz w:val="16"/>
                <w:szCs w:val="16"/>
              </w:rPr>
              <w:t xml:space="preserve">α </w:t>
            </w:r>
            <w:proofErr w:type="spellStart"/>
            <w:r>
              <w:rPr>
                <w:rFonts w:ascii="Tahoma" w:hAnsi="Tahoma" w:cs="Tahoma"/>
                <w:sz w:val="16"/>
                <w:szCs w:val="16"/>
              </w:rPr>
              <w:t>δι</w:t>
            </w:r>
            <w:proofErr w:type="spellEnd"/>
            <w:r>
              <w:rPr>
                <w:rFonts w:ascii="Tahoma" w:hAnsi="Tahoma" w:cs="Tahoma"/>
                <w:sz w:val="16"/>
                <w:szCs w:val="16"/>
              </w:rPr>
              <w:t xml:space="preserve">αφορετικούς </w:t>
            </w:r>
            <w:proofErr w:type="spellStart"/>
            <w:r>
              <w:rPr>
                <w:rFonts w:ascii="Tahoma" w:hAnsi="Tahoma" w:cs="Tahoma"/>
                <w:sz w:val="16"/>
                <w:szCs w:val="16"/>
              </w:rPr>
              <w:t>σκο</w:t>
            </w:r>
            <w:proofErr w:type="spellEnd"/>
            <w:r>
              <w:rPr>
                <w:rFonts w:ascii="Tahoma" w:hAnsi="Tahoma" w:cs="Tahoma"/>
                <w:sz w:val="16"/>
                <w:szCs w:val="16"/>
              </w:rPr>
              <w:t>πούς από α</w:t>
            </w:r>
            <w:proofErr w:type="spellStart"/>
            <w:r>
              <w:rPr>
                <w:rFonts w:ascii="Tahoma" w:hAnsi="Tahoma" w:cs="Tahoma"/>
                <w:sz w:val="16"/>
                <w:szCs w:val="16"/>
              </w:rPr>
              <w:t>υτούς</w:t>
            </w:r>
            <w:proofErr w:type="spellEnd"/>
            <w:r>
              <w:rPr>
                <w:rFonts w:ascii="Tahoma" w:hAnsi="Tahoma" w:cs="Tahoma"/>
                <w:sz w:val="16"/>
                <w:szCs w:val="16"/>
              </w:rPr>
              <w:t xml:space="preserve"> π</w:t>
            </w:r>
            <w:proofErr w:type="spellStart"/>
            <w:r>
              <w:rPr>
                <w:rFonts w:ascii="Tahoma" w:hAnsi="Tahoma" w:cs="Tahoma"/>
                <w:sz w:val="16"/>
                <w:szCs w:val="16"/>
              </w:rPr>
              <w:t>ου</w:t>
            </w:r>
            <w:proofErr w:type="spellEnd"/>
            <w:r>
              <w:rPr>
                <w:rFonts w:ascii="Tahoma" w:hAnsi="Tahoma" w:cs="Tahoma"/>
                <w:sz w:val="16"/>
                <w:szCs w:val="16"/>
              </w:rPr>
              <w:t xml:space="preserve"> π</w:t>
            </w:r>
            <w:proofErr w:type="spellStart"/>
            <w:r>
              <w:rPr>
                <w:rFonts w:ascii="Tahoma" w:hAnsi="Tahoma" w:cs="Tahoma"/>
                <w:sz w:val="16"/>
                <w:szCs w:val="16"/>
              </w:rPr>
              <w:t>ροσδιορίζοντ</w:t>
            </w:r>
            <w:proofErr w:type="spellEnd"/>
            <w:r>
              <w:rPr>
                <w:rFonts w:ascii="Tahoma" w:hAnsi="Tahoma" w:cs="Tahoma"/>
                <w:sz w:val="16"/>
                <w:szCs w:val="16"/>
              </w:rPr>
              <w:t xml:space="preserve">αι, </w:t>
            </w:r>
            <w:proofErr w:type="spellStart"/>
            <w:r>
              <w:rPr>
                <w:rFonts w:ascii="Tahoma" w:hAnsi="Tahoma" w:cs="Tahoma"/>
                <w:sz w:val="16"/>
                <w:szCs w:val="16"/>
              </w:rPr>
              <w:t>χωρίς</w:t>
            </w:r>
            <w:proofErr w:type="spellEnd"/>
            <w:r>
              <w:rPr>
                <w:rFonts w:ascii="Tahoma" w:hAnsi="Tahoma" w:cs="Tahoma"/>
                <w:sz w:val="16"/>
                <w:szCs w:val="16"/>
              </w:rPr>
              <w:t xml:space="preserve"> να </w:t>
            </w:r>
            <w:proofErr w:type="spellStart"/>
            <w:r>
              <w:rPr>
                <w:rFonts w:ascii="Tahoma" w:hAnsi="Tahoma" w:cs="Tahoma"/>
                <w:sz w:val="16"/>
                <w:szCs w:val="16"/>
              </w:rPr>
              <w:t>έχει</w:t>
            </w:r>
            <w:proofErr w:type="spellEnd"/>
            <w:r>
              <w:rPr>
                <w:rFonts w:ascii="Tahoma" w:hAnsi="Tahoma" w:cs="Tahoma"/>
                <w:sz w:val="16"/>
                <w:szCs w:val="16"/>
              </w:rPr>
              <w:t xml:space="preserve"> </w:t>
            </w:r>
            <w:proofErr w:type="spellStart"/>
            <w:r>
              <w:rPr>
                <w:rFonts w:ascii="Tahoma" w:hAnsi="Tahoma" w:cs="Tahoma"/>
                <w:sz w:val="16"/>
                <w:szCs w:val="16"/>
              </w:rPr>
              <w:t>λά</w:t>
            </w:r>
            <w:proofErr w:type="spellEnd"/>
            <w:r>
              <w:rPr>
                <w:rFonts w:ascii="Tahoma" w:hAnsi="Tahoma" w:cs="Tahoma"/>
                <w:sz w:val="16"/>
                <w:szCs w:val="16"/>
              </w:rPr>
              <w:t>βει π</w:t>
            </w:r>
            <w:proofErr w:type="spellStart"/>
            <w:r>
              <w:rPr>
                <w:rFonts w:ascii="Tahoma" w:hAnsi="Tahoma" w:cs="Tahoma"/>
                <w:sz w:val="16"/>
                <w:szCs w:val="16"/>
              </w:rPr>
              <w:t>ροηγουμένως</w:t>
            </w:r>
            <w:proofErr w:type="spellEnd"/>
            <w:r>
              <w:rPr>
                <w:rFonts w:ascii="Tahoma" w:hAnsi="Tahoma" w:cs="Tahoma"/>
                <w:sz w:val="16"/>
                <w:szCs w:val="16"/>
              </w:rPr>
              <w:t xml:space="preserve"> ο </w:t>
            </w:r>
            <w:proofErr w:type="spellStart"/>
            <w:r>
              <w:rPr>
                <w:rFonts w:ascii="Tahoma" w:hAnsi="Tahoma" w:cs="Tahoma"/>
                <w:sz w:val="16"/>
                <w:szCs w:val="16"/>
              </w:rPr>
              <w:t>χρήστης</w:t>
            </w:r>
            <w:proofErr w:type="spellEnd"/>
            <w:r>
              <w:rPr>
                <w:rFonts w:ascii="Tahoma" w:hAnsi="Tahoma" w:cs="Tahoma"/>
                <w:sz w:val="16"/>
                <w:szCs w:val="16"/>
              </w:rPr>
              <w:t xml:space="preserve"> </w:t>
            </w:r>
            <w:proofErr w:type="spellStart"/>
            <w:r>
              <w:rPr>
                <w:rFonts w:ascii="Tahoma" w:hAnsi="Tahoma" w:cs="Tahoma"/>
                <w:sz w:val="16"/>
                <w:szCs w:val="16"/>
              </w:rPr>
              <w:t>γρ</w:t>
            </w:r>
            <w:proofErr w:type="spellEnd"/>
            <w:r>
              <w:rPr>
                <w:rFonts w:ascii="Tahoma" w:hAnsi="Tahoma" w:cs="Tahoma"/>
                <w:sz w:val="16"/>
                <w:szCs w:val="16"/>
              </w:rPr>
              <w:t xml:space="preserve">απτή </w:t>
            </w:r>
            <w:proofErr w:type="spellStart"/>
            <w:r>
              <w:rPr>
                <w:rFonts w:ascii="Tahoma" w:hAnsi="Tahoma" w:cs="Tahoma"/>
                <w:sz w:val="16"/>
                <w:szCs w:val="16"/>
              </w:rPr>
              <w:t>οδηγί</w:t>
            </w:r>
            <w:proofErr w:type="spellEnd"/>
            <w:r>
              <w:rPr>
                <w:rFonts w:ascii="Tahoma" w:hAnsi="Tahoma" w:cs="Tahoma"/>
                <w:sz w:val="16"/>
                <w:szCs w:val="16"/>
              </w:rPr>
              <w:t xml:space="preserve">α </w:t>
            </w:r>
            <w:proofErr w:type="spellStart"/>
            <w:r>
              <w:rPr>
                <w:rFonts w:ascii="Tahoma" w:hAnsi="Tahoma" w:cs="Tahoma"/>
                <w:sz w:val="16"/>
                <w:szCs w:val="16"/>
              </w:rPr>
              <w:t>του</w:t>
            </w:r>
            <w:proofErr w:type="spellEnd"/>
            <w:r>
              <w:rPr>
                <w:rFonts w:ascii="Tahoma" w:hAnsi="Tahoma" w:cs="Tahoma"/>
                <w:sz w:val="16"/>
                <w:szCs w:val="16"/>
              </w:rPr>
              <w:t xml:space="preserve"> </w:t>
            </w:r>
            <w:proofErr w:type="spellStart"/>
            <w:r>
              <w:rPr>
                <w:rFonts w:ascii="Tahoma" w:hAnsi="Tahoma" w:cs="Tahoma"/>
                <w:sz w:val="16"/>
                <w:szCs w:val="16"/>
              </w:rPr>
              <w:t>χειρισμού</w:t>
            </w:r>
            <w:proofErr w:type="spellEnd"/>
            <w:r>
              <w:rPr>
                <w:rFonts w:ascii="Tahoma" w:hAnsi="Tahoma" w:cs="Tahoma"/>
                <w:sz w:val="16"/>
                <w:szCs w:val="16"/>
              </w:rPr>
              <w:t xml:space="preserve"> </w:t>
            </w:r>
            <w:proofErr w:type="spellStart"/>
            <w:r>
              <w:rPr>
                <w:rFonts w:ascii="Tahoma" w:hAnsi="Tahoma" w:cs="Tahoma"/>
                <w:sz w:val="16"/>
                <w:szCs w:val="16"/>
              </w:rPr>
              <w:t>του</w:t>
            </w:r>
            <w:proofErr w:type="spellEnd"/>
            <w:r>
              <w:rPr>
                <w:rFonts w:ascii="Tahoma" w:hAnsi="Tahoma" w:cs="Tahoma"/>
                <w:sz w:val="16"/>
                <w:szCs w:val="16"/>
              </w:rPr>
              <w:t xml:space="preserve">. </w:t>
            </w:r>
            <w:proofErr w:type="spellStart"/>
            <w:r>
              <w:rPr>
                <w:rFonts w:ascii="Tahoma" w:hAnsi="Tahoma" w:cs="Tahoma"/>
                <w:sz w:val="16"/>
                <w:szCs w:val="16"/>
              </w:rPr>
              <w:t>Είν</w:t>
            </w:r>
            <w:proofErr w:type="spellEnd"/>
            <w:r>
              <w:rPr>
                <w:rFonts w:ascii="Tahoma" w:hAnsi="Tahoma" w:cs="Tahoma"/>
                <w:sz w:val="16"/>
                <w:szCs w:val="16"/>
              </w:rPr>
              <w:t>αι π</w:t>
            </w:r>
            <w:proofErr w:type="spellStart"/>
            <w:r>
              <w:rPr>
                <w:rFonts w:ascii="Tahoma" w:hAnsi="Tahoma" w:cs="Tahoma"/>
                <w:sz w:val="16"/>
                <w:szCs w:val="16"/>
              </w:rPr>
              <w:t>άντ</w:t>
            </w:r>
            <w:proofErr w:type="spellEnd"/>
            <w:r>
              <w:rPr>
                <w:rFonts w:ascii="Tahoma" w:hAnsi="Tahoma" w:cs="Tahoma"/>
                <w:sz w:val="16"/>
                <w:szCs w:val="16"/>
              </w:rPr>
              <w:t xml:space="preserve">α </w:t>
            </w:r>
            <w:proofErr w:type="spellStart"/>
            <w:r>
              <w:rPr>
                <w:rFonts w:ascii="Tahoma" w:hAnsi="Tahoma" w:cs="Tahoma"/>
                <w:sz w:val="16"/>
                <w:szCs w:val="16"/>
              </w:rPr>
              <w:t>ευθύνη</w:t>
            </w:r>
            <w:proofErr w:type="spellEnd"/>
            <w:r>
              <w:rPr>
                <w:rFonts w:ascii="Tahoma" w:hAnsi="Tahoma" w:cs="Tahoma"/>
                <w:sz w:val="16"/>
                <w:szCs w:val="16"/>
              </w:rPr>
              <w:t xml:space="preserve"> </w:t>
            </w:r>
            <w:proofErr w:type="spellStart"/>
            <w:r>
              <w:rPr>
                <w:rFonts w:ascii="Tahoma" w:hAnsi="Tahoma" w:cs="Tahoma"/>
                <w:sz w:val="16"/>
                <w:szCs w:val="16"/>
              </w:rPr>
              <w:t>του</w:t>
            </w:r>
            <w:proofErr w:type="spellEnd"/>
            <w:r>
              <w:rPr>
                <w:rFonts w:ascii="Tahoma" w:hAnsi="Tahoma" w:cs="Tahoma"/>
                <w:sz w:val="16"/>
                <w:szCs w:val="16"/>
              </w:rPr>
              <w:t xml:space="preserve"> </w:t>
            </w:r>
            <w:proofErr w:type="spellStart"/>
            <w:r>
              <w:rPr>
                <w:rFonts w:ascii="Tahoma" w:hAnsi="Tahoma" w:cs="Tahoma"/>
                <w:sz w:val="16"/>
                <w:szCs w:val="16"/>
              </w:rPr>
              <w:t>χρήστη</w:t>
            </w:r>
            <w:proofErr w:type="spellEnd"/>
            <w:r>
              <w:rPr>
                <w:rFonts w:ascii="Tahoma" w:hAnsi="Tahoma" w:cs="Tahoma"/>
                <w:sz w:val="16"/>
                <w:szCs w:val="16"/>
              </w:rPr>
              <w:t xml:space="preserve"> να </w:t>
            </w:r>
            <w:proofErr w:type="spellStart"/>
            <w:r>
              <w:rPr>
                <w:rFonts w:ascii="Tahoma" w:hAnsi="Tahoma" w:cs="Tahoma"/>
                <w:sz w:val="16"/>
                <w:szCs w:val="16"/>
              </w:rPr>
              <w:t>λά</w:t>
            </w:r>
            <w:proofErr w:type="spellEnd"/>
            <w:r>
              <w:rPr>
                <w:rFonts w:ascii="Tahoma" w:hAnsi="Tahoma" w:cs="Tahoma"/>
                <w:sz w:val="16"/>
                <w:szCs w:val="16"/>
              </w:rPr>
              <w:t>βει τα κα</w:t>
            </w:r>
            <w:proofErr w:type="spellStart"/>
            <w:r>
              <w:rPr>
                <w:rFonts w:ascii="Tahoma" w:hAnsi="Tahoma" w:cs="Tahoma"/>
                <w:sz w:val="16"/>
                <w:szCs w:val="16"/>
              </w:rPr>
              <w:t>τάλληλ</w:t>
            </w:r>
            <w:proofErr w:type="spellEnd"/>
            <w:r>
              <w:rPr>
                <w:rFonts w:ascii="Tahoma" w:hAnsi="Tahoma" w:cs="Tahoma"/>
                <w:sz w:val="16"/>
                <w:szCs w:val="16"/>
              </w:rPr>
              <w:t xml:space="preserve">α </w:t>
            </w:r>
            <w:proofErr w:type="spellStart"/>
            <w:r>
              <w:rPr>
                <w:rFonts w:ascii="Tahoma" w:hAnsi="Tahoma" w:cs="Tahoma"/>
                <w:sz w:val="16"/>
                <w:szCs w:val="16"/>
              </w:rPr>
              <w:t>μέτρ</w:t>
            </w:r>
            <w:proofErr w:type="spellEnd"/>
            <w:r>
              <w:rPr>
                <w:rFonts w:ascii="Tahoma" w:hAnsi="Tahoma" w:cs="Tahoma"/>
                <w:sz w:val="16"/>
                <w:szCs w:val="16"/>
              </w:rPr>
              <w:t xml:space="preserve">α </w:t>
            </w:r>
            <w:proofErr w:type="spellStart"/>
            <w:r>
              <w:rPr>
                <w:rFonts w:ascii="Tahoma" w:hAnsi="Tahoma" w:cs="Tahoma"/>
                <w:sz w:val="16"/>
                <w:szCs w:val="16"/>
              </w:rPr>
              <w:t>με</w:t>
            </w:r>
            <w:proofErr w:type="spellEnd"/>
            <w:r>
              <w:rPr>
                <w:rFonts w:ascii="Tahoma" w:hAnsi="Tahoma" w:cs="Tahoma"/>
                <w:sz w:val="16"/>
                <w:szCs w:val="16"/>
              </w:rPr>
              <w:t xml:space="preserve"> </w:t>
            </w:r>
            <w:proofErr w:type="spellStart"/>
            <w:r>
              <w:rPr>
                <w:rFonts w:ascii="Tahoma" w:hAnsi="Tahoma" w:cs="Tahoma"/>
                <w:sz w:val="16"/>
                <w:szCs w:val="16"/>
              </w:rPr>
              <w:t>σκο</w:t>
            </w:r>
            <w:proofErr w:type="spellEnd"/>
            <w:r>
              <w:rPr>
                <w:rFonts w:ascii="Tahoma" w:hAnsi="Tahoma" w:cs="Tahoma"/>
                <w:sz w:val="16"/>
                <w:szCs w:val="16"/>
              </w:rPr>
              <w:t xml:space="preserve">πό να </w:t>
            </w:r>
            <w:proofErr w:type="spellStart"/>
            <w:r>
              <w:rPr>
                <w:rFonts w:ascii="Tahoma" w:hAnsi="Tahoma" w:cs="Tahoma"/>
                <w:sz w:val="16"/>
                <w:szCs w:val="16"/>
              </w:rPr>
              <w:t>τηρεί</w:t>
            </w:r>
            <w:proofErr w:type="spellEnd"/>
            <w:r>
              <w:rPr>
                <w:rFonts w:ascii="Tahoma" w:hAnsi="Tahoma" w:cs="Tahoma"/>
                <w:sz w:val="16"/>
                <w:szCs w:val="16"/>
              </w:rPr>
              <w:t xml:space="preserve"> </w:t>
            </w:r>
            <w:proofErr w:type="spellStart"/>
            <w:r>
              <w:rPr>
                <w:rFonts w:ascii="Tahoma" w:hAnsi="Tahoma" w:cs="Tahoma"/>
                <w:sz w:val="16"/>
                <w:szCs w:val="16"/>
              </w:rPr>
              <w:t>τις</w:t>
            </w:r>
            <w:proofErr w:type="spellEnd"/>
            <w:r>
              <w:rPr>
                <w:rFonts w:ascii="Tahoma" w:hAnsi="Tahoma" w:cs="Tahoma"/>
                <w:sz w:val="16"/>
                <w:szCs w:val="16"/>
              </w:rPr>
              <w:t xml:space="preserve"> υπ</w:t>
            </w:r>
            <w:proofErr w:type="spellStart"/>
            <w:r>
              <w:rPr>
                <w:rFonts w:ascii="Tahoma" w:hAnsi="Tahoma" w:cs="Tahoma"/>
                <w:sz w:val="16"/>
                <w:szCs w:val="16"/>
              </w:rPr>
              <w:t>οχρεώσεις</w:t>
            </w:r>
            <w:proofErr w:type="spellEnd"/>
            <w:r>
              <w:rPr>
                <w:rFonts w:ascii="Tahoma" w:hAnsi="Tahoma" w:cs="Tahoma"/>
                <w:sz w:val="16"/>
                <w:szCs w:val="16"/>
              </w:rPr>
              <w:t xml:space="preserve"> π</w:t>
            </w:r>
            <w:proofErr w:type="spellStart"/>
            <w:r>
              <w:rPr>
                <w:rFonts w:ascii="Tahoma" w:hAnsi="Tahoma" w:cs="Tahoma"/>
                <w:sz w:val="16"/>
                <w:szCs w:val="16"/>
              </w:rPr>
              <w:t>ου</w:t>
            </w:r>
            <w:proofErr w:type="spellEnd"/>
            <w:r>
              <w:rPr>
                <w:rFonts w:ascii="Tahoma" w:hAnsi="Tahoma" w:cs="Tahoma"/>
                <w:sz w:val="16"/>
                <w:szCs w:val="16"/>
              </w:rPr>
              <w:t xml:space="preserve"> </w:t>
            </w:r>
            <w:proofErr w:type="spellStart"/>
            <w:r>
              <w:rPr>
                <w:rFonts w:ascii="Tahoma" w:hAnsi="Tahoma" w:cs="Tahoma"/>
                <w:sz w:val="16"/>
                <w:szCs w:val="16"/>
              </w:rPr>
              <w:t>είν</w:t>
            </w:r>
            <w:proofErr w:type="spellEnd"/>
            <w:r>
              <w:rPr>
                <w:rFonts w:ascii="Tahoma" w:hAnsi="Tahoma" w:cs="Tahoma"/>
                <w:sz w:val="16"/>
                <w:szCs w:val="16"/>
              </w:rPr>
              <w:t xml:space="preserve">αι </w:t>
            </w:r>
            <w:proofErr w:type="spellStart"/>
            <w:proofErr w:type="gramStart"/>
            <w:r>
              <w:rPr>
                <w:rFonts w:ascii="Tahoma" w:hAnsi="Tahoma" w:cs="Tahoma"/>
                <w:sz w:val="16"/>
                <w:szCs w:val="16"/>
              </w:rPr>
              <w:t>θεσ</w:t>
            </w:r>
            <w:proofErr w:type="spellEnd"/>
            <w:r>
              <w:rPr>
                <w:rFonts w:ascii="Tahoma" w:hAnsi="Tahoma" w:cs="Tahoma"/>
                <w:sz w:val="16"/>
                <w:szCs w:val="16"/>
              </w:rPr>
              <w:t xml:space="preserve">πισμένες  </w:t>
            </w:r>
            <w:proofErr w:type="spellStart"/>
            <w:r>
              <w:rPr>
                <w:rFonts w:ascii="Tahoma" w:hAnsi="Tahoma" w:cs="Tahoma"/>
                <w:sz w:val="16"/>
                <w:szCs w:val="16"/>
              </w:rPr>
              <w:t>στις</w:t>
            </w:r>
            <w:proofErr w:type="spellEnd"/>
            <w:proofErr w:type="gramEnd"/>
            <w:r>
              <w:rPr>
                <w:rFonts w:ascii="Tahoma" w:hAnsi="Tahoma" w:cs="Tahoma"/>
                <w:sz w:val="16"/>
                <w:szCs w:val="16"/>
              </w:rPr>
              <w:t xml:space="preserve"> </w:t>
            </w:r>
            <w:proofErr w:type="spellStart"/>
            <w:r>
              <w:rPr>
                <w:rFonts w:ascii="Tahoma" w:hAnsi="Tahoma" w:cs="Tahoma"/>
                <w:sz w:val="16"/>
                <w:szCs w:val="16"/>
              </w:rPr>
              <w:t>νομοθεσίες</w:t>
            </w:r>
            <w:proofErr w:type="spellEnd"/>
            <w:r>
              <w:rPr>
                <w:rFonts w:ascii="Tahoma" w:hAnsi="Tahoma" w:cs="Tahoma"/>
                <w:sz w:val="16"/>
                <w:szCs w:val="16"/>
              </w:rPr>
              <w:t>.</w:t>
            </w:r>
          </w:p>
        </w:tc>
      </w:tr>
    </w:tbl>
    <w:p w14:paraId="659BD353" w14:textId="77777777" w:rsidR="002F340A" w:rsidRPr="001417EC" w:rsidRDefault="002F340A" w:rsidP="00D74315">
      <w:pPr>
        <w:autoSpaceDE w:val="0"/>
        <w:autoSpaceDN w:val="0"/>
        <w:adjustRightInd w:val="0"/>
        <w:rPr>
          <w:rFonts w:ascii="Cambria" w:hAnsi="Cambria" w:cs="Cambria"/>
          <w:sz w:val="16"/>
          <w:szCs w:val="16"/>
          <w:lang w:val="ca-ES"/>
        </w:rPr>
      </w:pPr>
    </w:p>
    <w:sectPr w:rsidR="002F340A" w:rsidRPr="001417EC">
      <w:headerReference w:type="even" r:id="rId8"/>
      <w:headerReference w:type="default" r:id="rId9"/>
      <w:footerReference w:type="even" r:id="rId10"/>
      <w:footerReference w:type="default" r:id="rId11"/>
      <w:headerReference w:type="first" r:id="rId12"/>
      <w:footerReference w:type="first" r:id="rId13"/>
      <w:pgSz w:w="11906" w:h="16838"/>
      <w:pgMar w:top="1417" w:right="99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E24981" w14:textId="77777777" w:rsidR="00A065C3" w:rsidRDefault="00A065C3">
      <w:r>
        <w:separator/>
      </w:r>
    </w:p>
  </w:endnote>
  <w:endnote w:type="continuationSeparator" w:id="0">
    <w:p w14:paraId="714E93D0" w14:textId="77777777" w:rsidR="00A065C3" w:rsidRDefault="00A065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DengXian Light">
    <w:altName w:val="Microsoft YaHei"/>
    <w:charset w:val="86"/>
    <w:family w:val="auto"/>
    <w:pitch w:val="variable"/>
    <w:sig w:usb0="A00002BF" w:usb1="38CF7CFA" w:usb2="00000016" w:usb3="00000000" w:csb0="0004000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Geneva">
    <w:panose1 w:val="00000000000000000000"/>
    <w:charset w:val="00"/>
    <w:family w:val="swiss"/>
    <w:notTrueType/>
    <w:pitch w:val="variable"/>
    <w:sig w:usb0="00000003" w:usb1="00000000" w:usb2="00000000" w:usb3="00000000" w:csb0="00000001" w:csb1="00000000"/>
  </w:font>
  <w:font w:name="EUAlbertina">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A1"/>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A1"/>
    <w:family w:val="roman"/>
    <w:pitch w:val="variable"/>
    <w:sig w:usb0="E00006FF" w:usb1="420024FF" w:usb2="02000000" w:usb3="00000000" w:csb0="0000019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0A7CB3" w14:textId="77777777" w:rsidR="00C66060" w:rsidRDefault="00C66060">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2D531D" w14:textId="7C49432F" w:rsidR="002F340A" w:rsidRDefault="002F340A">
    <w:pPr>
      <w:pStyle w:val="a4"/>
      <w:jc w:val="right"/>
    </w:pPr>
    <w:r>
      <w:rPr>
        <w:rFonts w:ascii="Cambria" w:hAnsi="Cambria" w:cs="Cambria"/>
        <w:sz w:val="16"/>
        <w:szCs w:val="16"/>
      </w:rPr>
      <w:fldChar w:fldCharType="begin"/>
    </w:r>
    <w:r>
      <w:rPr>
        <w:rFonts w:ascii="Cambria" w:hAnsi="Cambria" w:cs="Cambria"/>
        <w:sz w:val="16"/>
        <w:szCs w:val="16"/>
      </w:rPr>
      <w:instrText xml:space="preserve"> IF </w:instrText>
    </w:r>
    <w:r>
      <w:rPr>
        <w:rFonts w:ascii="Cambria" w:hAnsi="Cambria" w:cs="Cambria"/>
        <w:sz w:val="16"/>
        <w:szCs w:val="16"/>
      </w:rPr>
      <w:fldChar w:fldCharType="begin"/>
    </w:r>
    <w:r>
      <w:rPr>
        <w:rFonts w:ascii="Cambria" w:hAnsi="Cambria" w:cs="Cambria"/>
        <w:sz w:val="16"/>
        <w:szCs w:val="16"/>
      </w:rPr>
      <w:instrText xml:space="preserve"> PAGE </w:instrText>
    </w:r>
    <w:r>
      <w:rPr>
        <w:rFonts w:ascii="Cambria" w:hAnsi="Cambria" w:cs="Cambria"/>
        <w:sz w:val="16"/>
        <w:szCs w:val="16"/>
      </w:rPr>
      <w:fldChar w:fldCharType="separate"/>
    </w:r>
    <w:r w:rsidR="00C66060">
      <w:rPr>
        <w:rFonts w:ascii="Cambria" w:hAnsi="Cambria" w:cs="Cambria"/>
        <w:noProof/>
        <w:sz w:val="16"/>
        <w:szCs w:val="16"/>
      </w:rPr>
      <w:instrText>1</w:instrText>
    </w:r>
    <w:r>
      <w:rPr>
        <w:rFonts w:ascii="Cambria" w:hAnsi="Cambria" w:cs="Cambria"/>
        <w:sz w:val="16"/>
        <w:szCs w:val="16"/>
      </w:rPr>
      <w:fldChar w:fldCharType="end"/>
    </w:r>
    <w:r>
      <w:rPr>
        <w:rFonts w:ascii="Cambria" w:hAnsi="Cambria" w:cs="Cambria"/>
        <w:sz w:val="16"/>
        <w:szCs w:val="16"/>
      </w:rPr>
      <w:instrText>=</w:instrText>
    </w:r>
    <w:r>
      <w:rPr>
        <w:rFonts w:ascii="Cambria" w:hAnsi="Cambria" w:cs="Cambria"/>
        <w:sz w:val="16"/>
        <w:szCs w:val="16"/>
      </w:rPr>
      <w:fldChar w:fldCharType="begin"/>
    </w:r>
    <w:r>
      <w:rPr>
        <w:rFonts w:ascii="Cambria" w:hAnsi="Cambria" w:cs="Cambria"/>
        <w:sz w:val="16"/>
        <w:szCs w:val="16"/>
      </w:rPr>
      <w:instrText xml:space="preserve"> NUMPAGES </w:instrText>
    </w:r>
    <w:r>
      <w:rPr>
        <w:rFonts w:ascii="Cambria" w:hAnsi="Cambria" w:cs="Cambria"/>
        <w:sz w:val="16"/>
        <w:szCs w:val="16"/>
      </w:rPr>
      <w:fldChar w:fldCharType="separate"/>
    </w:r>
    <w:r w:rsidR="00C66060">
      <w:rPr>
        <w:rFonts w:ascii="Cambria" w:hAnsi="Cambria" w:cs="Cambria"/>
        <w:noProof/>
        <w:sz w:val="16"/>
        <w:szCs w:val="16"/>
      </w:rPr>
      <w:instrText>9</w:instrText>
    </w:r>
    <w:r>
      <w:rPr>
        <w:rFonts w:ascii="Cambria" w:hAnsi="Cambria" w:cs="Cambria"/>
        <w:sz w:val="16"/>
        <w:szCs w:val="16"/>
      </w:rPr>
      <w:fldChar w:fldCharType="end"/>
    </w:r>
    <w:r>
      <w:rPr>
        <w:rFonts w:ascii="Cambria" w:hAnsi="Cambria" w:cs="Cambria"/>
        <w:sz w:val="16"/>
        <w:szCs w:val="16"/>
      </w:rPr>
      <w:instrText xml:space="preserve"> "-</w:instrText>
    </w:r>
    <w:r>
      <w:rPr>
        <w:rFonts w:ascii="Cambria" w:hAnsi="Cambria" w:cs="Cambria"/>
        <w:i/>
        <w:iCs/>
        <w:sz w:val="16"/>
        <w:szCs w:val="16"/>
      </w:rPr>
      <w:instrText>Τέλος του δελτίου δεδομένων ασφαλείας.-</w:instrText>
    </w:r>
    <w:r>
      <w:rPr>
        <w:rFonts w:ascii="Cambria" w:hAnsi="Cambria" w:cs="Cambria"/>
        <w:sz w:val="16"/>
        <w:szCs w:val="16"/>
      </w:rPr>
      <w:instrText>" "-</w:instrText>
    </w:r>
    <w:r>
      <w:rPr>
        <w:rFonts w:ascii="Cambria" w:hAnsi="Cambria" w:cs="Cambria"/>
        <w:i/>
        <w:iCs/>
        <w:sz w:val="16"/>
        <w:szCs w:val="16"/>
      </w:rPr>
      <w:instrText>Συνεχίζεται στην επόμενη σελίδα.-</w:instrText>
    </w:r>
    <w:r>
      <w:rPr>
        <w:rFonts w:ascii="Cambria" w:hAnsi="Cambria" w:cs="Cambria"/>
        <w:sz w:val="16"/>
        <w:szCs w:val="16"/>
      </w:rPr>
      <w:instrText xml:space="preserve">" </w:instrText>
    </w:r>
    <w:r>
      <w:rPr>
        <w:rFonts w:ascii="Cambria" w:hAnsi="Cambria" w:cs="Cambria"/>
        <w:sz w:val="16"/>
        <w:szCs w:val="16"/>
      </w:rPr>
      <w:fldChar w:fldCharType="separate"/>
    </w:r>
    <w:r w:rsidR="00C66060">
      <w:rPr>
        <w:rFonts w:ascii="Cambria" w:hAnsi="Cambria" w:cs="Cambria"/>
        <w:noProof/>
        <w:sz w:val="16"/>
        <w:szCs w:val="16"/>
      </w:rPr>
      <w:t>-</w:t>
    </w:r>
    <w:r w:rsidR="00C66060">
      <w:rPr>
        <w:rFonts w:ascii="Cambria" w:hAnsi="Cambria" w:cs="Cambria"/>
        <w:i/>
        <w:iCs/>
        <w:noProof/>
        <w:sz w:val="16"/>
        <w:szCs w:val="16"/>
      </w:rPr>
      <w:t>Συνεχίζεται στην επόμενη σελίδα.-</w:t>
    </w:r>
    <w:r>
      <w:rPr>
        <w:rFonts w:ascii="Cambria" w:hAnsi="Cambria" w:cs="Cambria"/>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CD15C4" w14:textId="77777777" w:rsidR="00C66060" w:rsidRDefault="00C6606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CBB160" w14:textId="77777777" w:rsidR="00A065C3" w:rsidRDefault="00A065C3">
      <w:r>
        <w:separator/>
      </w:r>
    </w:p>
  </w:footnote>
  <w:footnote w:type="continuationSeparator" w:id="0">
    <w:p w14:paraId="08840125" w14:textId="77777777" w:rsidR="00A065C3" w:rsidRDefault="00A065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2C67B4" w14:textId="77777777" w:rsidR="00C66060" w:rsidRDefault="00C66060">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70" w:type="dxa"/>
      <w:tblLayout w:type="fixed"/>
      <w:tblCellMar>
        <w:left w:w="70" w:type="dxa"/>
        <w:right w:w="70" w:type="dxa"/>
      </w:tblCellMar>
      <w:tblLook w:val="0000" w:firstRow="0" w:lastRow="0" w:firstColumn="0" w:lastColumn="0" w:noHBand="0" w:noVBand="0"/>
    </w:tblPr>
    <w:tblGrid>
      <w:gridCol w:w="5387"/>
      <w:gridCol w:w="3828"/>
    </w:tblGrid>
    <w:tr w:rsidR="002F340A" w14:paraId="3B180F3A" w14:textId="77777777" w:rsidTr="00187BE7">
      <w:trPr>
        <w:cantSplit/>
        <w:trHeight w:val="426"/>
      </w:trPr>
      <w:tc>
        <w:tcPr>
          <w:tcW w:w="5387" w:type="dxa"/>
          <w:vAlign w:val="center"/>
        </w:tcPr>
        <w:p w14:paraId="6D8C5101" w14:textId="77777777" w:rsidR="002F340A" w:rsidRPr="00B52475" w:rsidRDefault="002F340A">
          <w:pPr>
            <w:pStyle w:val="a3"/>
            <w:rPr>
              <w:rFonts w:ascii="Cambria" w:hAnsi="Cambria" w:cs="Cambria"/>
              <w:b/>
              <w:bCs/>
              <w:sz w:val="24"/>
              <w:szCs w:val="24"/>
              <w:lang w:val="el-GR"/>
            </w:rPr>
          </w:pPr>
          <w:r w:rsidRPr="00B52475">
            <w:rPr>
              <w:rFonts w:ascii="Cambria" w:hAnsi="Cambria" w:cs="Cambria"/>
              <w:b/>
              <w:bCs/>
              <w:sz w:val="24"/>
              <w:szCs w:val="24"/>
              <w:lang w:val="el-GR"/>
            </w:rPr>
            <w:t>ΔΕΛΤΙΟ ΔΕΔΟΜΕΝΩΝ ΑΣΦΑΛΕΙΑΣ</w:t>
          </w:r>
        </w:p>
        <w:p w14:paraId="3B0C7EA9" w14:textId="77777777" w:rsidR="002F340A" w:rsidRDefault="002F340A" w:rsidP="00B330E2">
          <w:pPr>
            <w:pStyle w:val="a3"/>
            <w:rPr>
              <w:rFonts w:ascii="Tahoma" w:hAnsi="Tahoma" w:cs="Tahoma"/>
              <w:sz w:val="28"/>
              <w:szCs w:val="28"/>
              <w:lang w:val="el-GR"/>
            </w:rPr>
          </w:pPr>
          <w:r>
            <w:rPr>
              <w:rFonts w:ascii="Cambria" w:hAnsi="Cambria" w:cs="Cambria"/>
              <w:sz w:val="16"/>
              <w:szCs w:val="16"/>
              <w:lang w:val="el-GR"/>
            </w:rPr>
            <w:t xml:space="preserve">(σύμφωνα με τον κανονισμό (ΕΚ) </w:t>
          </w:r>
          <w:r w:rsidR="00B330E2" w:rsidRPr="00B330E2">
            <w:rPr>
              <w:rFonts w:ascii="Cambria" w:hAnsi="Cambria" w:cs="Cambria"/>
              <w:sz w:val="16"/>
              <w:szCs w:val="16"/>
              <w:lang w:val="el-GR"/>
            </w:rPr>
            <w:t>2020</w:t>
          </w:r>
          <w:r w:rsidRPr="00B52475">
            <w:rPr>
              <w:rFonts w:ascii="Cambria" w:hAnsi="Cambria" w:cs="Cambria"/>
              <w:sz w:val="16"/>
              <w:szCs w:val="16"/>
              <w:lang w:val="el-GR"/>
            </w:rPr>
            <w:t>/</w:t>
          </w:r>
          <w:r w:rsidR="00B330E2" w:rsidRPr="007067D1">
            <w:rPr>
              <w:rFonts w:ascii="Cambria" w:hAnsi="Cambria" w:cs="Cambria"/>
              <w:sz w:val="16"/>
              <w:szCs w:val="16"/>
              <w:lang w:val="el-GR"/>
            </w:rPr>
            <w:t>878</w:t>
          </w:r>
          <w:r>
            <w:rPr>
              <w:rFonts w:ascii="Cambria" w:hAnsi="Cambria" w:cs="Cambria"/>
              <w:sz w:val="16"/>
              <w:szCs w:val="16"/>
              <w:lang w:val="el-GR"/>
            </w:rPr>
            <w:t>)</w:t>
          </w:r>
        </w:p>
      </w:tc>
      <w:tc>
        <w:tcPr>
          <w:tcW w:w="3828" w:type="dxa"/>
          <w:vMerge w:val="restart"/>
          <w:vAlign w:val="center"/>
        </w:tcPr>
        <w:p w14:paraId="6963F76D" w14:textId="77777777" w:rsidR="002F340A" w:rsidRDefault="002F340A">
          <w:pPr>
            <w:pStyle w:val="a3"/>
            <w:jc w:val="center"/>
            <w:rPr>
              <w:rFonts w:ascii="Tahoma" w:hAnsi="Tahoma" w:cs="Tahoma"/>
              <w:sz w:val="28"/>
              <w:szCs w:val="28"/>
              <w:lang w:val="el-GR"/>
            </w:rPr>
          </w:pPr>
          <w:bookmarkStart w:id="1" w:name="LogoEmpresa"/>
          <w:bookmarkEnd w:id="1"/>
        </w:p>
      </w:tc>
    </w:tr>
    <w:tr w:rsidR="002F340A" w14:paraId="7A7A2358" w14:textId="77777777" w:rsidTr="00187BE7">
      <w:trPr>
        <w:cantSplit/>
        <w:trHeight w:val="426"/>
      </w:trPr>
      <w:tc>
        <w:tcPr>
          <w:tcW w:w="5387" w:type="dxa"/>
          <w:vAlign w:val="center"/>
        </w:tcPr>
        <w:p w14:paraId="250CFCDD" w14:textId="2CDBEEBE" w:rsidR="002F340A" w:rsidRPr="00473F8F" w:rsidRDefault="00473F8F">
          <w:pPr>
            <w:pStyle w:val="a3"/>
            <w:rPr>
              <w:rFonts w:ascii="Cambria" w:hAnsi="Cambria" w:cs="Cambria"/>
              <w:b/>
              <w:bCs/>
              <w:sz w:val="28"/>
              <w:szCs w:val="28"/>
              <w:lang w:val="el-GR"/>
            </w:rPr>
          </w:pPr>
          <w:r>
            <w:rPr>
              <w:rFonts w:ascii="Cambria" w:hAnsi="Cambria" w:cs="Cambria"/>
              <w:b/>
              <w:bCs/>
              <w:noProof/>
              <w:sz w:val="28"/>
              <w:szCs w:val="28"/>
              <w:lang w:val="en-US"/>
            </w:rPr>
            <w:t>BUBBLES</w:t>
          </w:r>
          <w:r w:rsidRPr="00473F8F">
            <w:rPr>
              <w:rFonts w:ascii="Cambria" w:hAnsi="Cambria" w:cs="Cambria"/>
              <w:b/>
              <w:bCs/>
              <w:noProof/>
              <w:sz w:val="28"/>
              <w:szCs w:val="28"/>
              <w:lang w:val="el-GR"/>
            </w:rPr>
            <w:t xml:space="preserve"> </w:t>
          </w:r>
          <w:r>
            <w:rPr>
              <w:rFonts w:ascii="Cambria" w:hAnsi="Cambria" w:cs="Cambria"/>
              <w:b/>
              <w:bCs/>
              <w:noProof/>
              <w:sz w:val="28"/>
              <w:szCs w:val="28"/>
              <w:lang w:val="el-GR"/>
            </w:rPr>
            <w:t xml:space="preserve">ΥΓΡΟ ΚΑΘΑΡΙΣΜΟΥ ΧΕΡΙΩΝ </w:t>
          </w:r>
          <w:r w:rsidR="00C66060">
            <w:rPr>
              <w:rFonts w:ascii="Cambria" w:hAnsi="Cambria" w:cs="Cambria"/>
              <w:b/>
              <w:bCs/>
              <w:noProof/>
              <w:sz w:val="28"/>
              <w:szCs w:val="28"/>
              <w:lang w:val="el-GR"/>
            </w:rPr>
            <w:t>ΚΑΡΑΜΕΛΑ</w:t>
          </w:r>
          <w:r>
            <w:rPr>
              <w:rFonts w:ascii="Cambria" w:hAnsi="Cambria" w:cs="Cambria"/>
              <w:b/>
              <w:bCs/>
              <w:noProof/>
              <w:sz w:val="28"/>
              <w:szCs w:val="28"/>
              <w:lang w:val="el-GR"/>
            </w:rPr>
            <w:t xml:space="preserve">- </w:t>
          </w:r>
          <w:r>
            <w:rPr>
              <w:rFonts w:ascii="Cambria" w:hAnsi="Cambria" w:cs="Cambria"/>
              <w:b/>
              <w:bCs/>
              <w:noProof/>
              <w:sz w:val="28"/>
              <w:szCs w:val="28"/>
              <w:lang w:val="en-US"/>
            </w:rPr>
            <w:t>AXION</w:t>
          </w:r>
          <w:r w:rsidRPr="00473F8F">
            <w:rPr>
              <w:rFonts w:ascii="Cambria" w:hAnsi="Cambria" w:cs="Cambria"/>
              <w:b/>
              <w:bCs/>
              <w:noProof/>
              <w:sz w:val="28"/>
              <w:szCs w:val="28"/>
              <w:lang w:val="el-GR"/>
            </w:rPr>
            <w:t xml:space="preserve"> </w:t>
          </w:r>
          <w:r>
            <w:rPr>
              <w:rFonts w:ascii="Cambria" w:hAnsi="Cambria" w:cs="Cambria"/>
              <w:b/>
              <w:bCs/>
              <w:noProof/>
              <w:sz w:val="28"/>
              <w:szCs w:val="28"/>
              <w:lang w:val="el-GR"/>
            </w:rPr>
            <w:t xml:space="preserve">ΥΓΡΟ ΚΑΘΑΡΙΣΜΟΥ ΧΕΡΙΩΝ </w:t>
          </w:r>
          <w:r w:rsidR="00C66060">
            <w:rPr>
              <w:rFonts w:ascii="Cambria" w:hAnsi="Cambria" w:cs="Cambria"/>
              <w:b/>
              <w:bCs/>
              <w:noProof/>
              <w:sz w:val="28"/>
              <w:szCs w:val="28"/>
              <w:lang w:val="el-GR"/>
            </w:rPr>
            <w:t>ΚΑΡΑΜΕΛΑ</w:t>
          </w:r>
        </w:p>
      </w:tc>
      <w:tc>
        <w:tcPr>
          <w:tcW w:w="3828" w:type="dxa"/>
          <w:vMerge/>
          <w:vAlign w:val="center"/>
        </w:tcPr>
        <w:p w14:paraId="7E4D6720" w14:textId="77777777" w:rsidR="002F340A" w:rsidRDefault="002F340A">
          <w:pPr>
            <w:pStyle w:val="a3"/>
            <w:rPr>
              <w:rFonts w:ascii="Cambria" w:hAnsi="Cambria" w:cs="Cambria"/>
              <w:b/>
              <w:bCs/>
              <w:sz w:val="28"/>
              <w:szCs w:val="28"/>
            </w:rPr>
          </w:pPr>
        </w:p>
      </w:tc>
    </w:tr>
    <w:tr w:rsidR="002F340A" w14:paraId="1AED9B3F" w14:textId="77777777" w:rsidTr="00187BE7">
      <w:trPr>
        <w:trHeight w:val="525"/>
      </w:trPr>
      <w:tc>
        <w:tcPr>
          <w:tcW w:w="5387" w:type="dxa"/>
          <w:vAlign w:val="center"/>
        </w:tcPr>
        <w:p w14:paraId="3AAAD663" w14:textId="77777777" w:rsidR="00187BE7" w:rsidRDefault="00C046AD" w:rsidP="00187BE7">
          <w:pPr>
            <w:pStyle w:val="a3"/>
            <w:tabs>
              <w:tab w:val="clear" w:pos="4252"/>
              <w:tab w:val="left" w:pos="1206"/>
            </w:tabs>
            <w:rPr>
              <w:rFonts w:ascii="Tahoma" w:hAnsi="Tahoma" w:cs="Tahoma"/>
              <w:b/>
              <w:bCs/>
              <w:sz w:val="16"/>
              <w:szCs w:val="16"/>
            </w:rPr>
          </w:pPr>
          <w:r>
            <w:rPr>
              <w:rFonts w:ascii="Tahoma" w:hAnsi="Tahoma" w:cs="Tahoma"/>
              <w:b/>
              <w:bCs/>
              <w:sz w:val="16"/>
              <w:szCs w:val="16"/>
              <w:lang w:val="el-GR"/>
            </w:rPr>
            <w:t>Έκδοση</w:t>
          </w:r>
          <w:r w:rsidR="00187BE7">
            <w:rPr>
              <w:rFonts w:ascii="Tahoma" w:hAnsi="Tahoma" w:cs="Tahoma"/>
              <w:b/>
              <w:bCs/>
              <w:sz w:val="16"/>
              <w:szCs w:val="16"/>
            </w:rPr>
            <w:t xml:space="preserve"> 1</w:t>
          </w:r>
          <w:r w:rsidR="00187BE7" w:rsidRPr="00693174">
            <w:rPr>
              <w:rFonts w:ascii="Tahoma" w:hAnsi="Tahoma" w:cs="Tahoma"/>
              <w:b/>
              <w:bCs/>
              <w:sz w:val="16"/>
              <w:szCs w:val="16"/>
            </w:rPr>
            <w:tab/>
          </w:r>
          <w:proofErr w:type="spellStart"/>
          <w:r w:rsidR="00187BE7" w:rsidRPr="00187BE7">
            <w:rPr>
              <w:rFonts w:ascii="Tahoma" w:hAnsi="Tahoma" w:cs="Tahoma"/>
              <w:b/>
              <w:bCs/>
              <w:sz w:val="16"/>
              <w:szCs w:val="16"/>
            </w:rPr>
            <w:t>Hμερομηνί</w:t>
          </w:r>
          <w:proofErr w:type="spellEnd"/>
          <w:r w:rsidR="00187BE7" w:rsidRPr="00187BE7">
            <w:rPr>
              <w:rFonts w:ascii="Tahoma" w:hAnsi="Tahoma" w:cs="Tahoma"/>
              <w:b/>
              <w:bCs/>
              <w:sz w:val="16"/>
              <w:szCs w:val="16"/>
            </w:rPr>
            <w:t xml:space="preserve">α </w:t>
          </w:r>
          <w:proofErr w:type="spellStart"/>
          <w:r w:rsidR="00187BE7" w:rsidRPr="00187BE7">
            <w:rPr>
              <w:rFonts w:ascii="Tahoma" w:hAnsi="Tahoma" w:cs="Tahoma"/>
              <w:b/>
              <w:bCs/>
              <w:sz w:val="16"/>
              <w:szCs w:val="16"/>
            </w:rPr>
            <w:t>σύντ</w:t>
          </w:r>
          <w:proofErr w:type="spellEnd"/>
          <w:r w:rsidR="00187BE7" w:rsidRPr="00187BE7">
            <w:rPr>
              <w:rFonts w:ascii="Tahoma" w:hAnsi="Tahoma" w:cs="Tahoma"/>
              <w:b/>
              <w:bCs/>
              <w:sz w:val="16"/>
              <w:szCs w:val="16"/>
            </w:rPr>
            <w:t>αξης</w:t>
          </w:r>
          <w:r w:rsidR="00187BE7">
            <w:rPr>
              <w:rFonts w:ascii="Tahoma" w:hAnsi="Tahoma" w:cs="Tahoma"/>
              <w:b/>
              <w:bCs/>
              <w:sz w:val="16"/>
              <w:szCs w:val="16"/>
            </w:rPr>
            <w:t xml:space="preserve">: </w:t>
          </w:r>
          <w:r w:rsidR="00187BE7">
            <w:rPr>
              <w:rFonts w:ascii="Tahoma" w:hAnsi="Tahoma" w:cs="Tahoma"/>
              <w:b/>
              <w:bCs/>
              <w:sz w:val="16"/>
              <w:szCs w:val="16"/>
            </w:rPr>
            <w:fldChar w:fldCharType="begin"/>
          </w:r>
          <w:r w:rsidR="00187BE7">
            <w:rPr>
              <w:rFonts w:ascii="Tahoma" w:hAnsi="Tahoma" w:cs="Tahoma"/>
              <w:b/>
              <w:bCs/>
              <w:sz w:val="16"/>
              <w:szCs w:val="16"/>
            </w:rPr>
            <w:instrText xml:space="preserve"> DOCVARIABLE </w:instrText>
          </w:r>
          <w:r w:rsidR="00187BE7" w:rsidRPr="00540C12">
            <w:rPr>
              <w:rFonts w:ascii="Tahoma" w:hAnsi="Tahoma" w:cs="Tahoma"/>
              <w:b/>
              <w:bCs/>
              <w:sz w:val="16"/>
              <w:szCs w:val="16"/>
            </w:rPr>
            <w:instrText xml:space="preserve">FechaPrimeraRevision </w:instrText>
          </w:r>
          <w:r w:rsidR="00187BE7">
            <w:rPr>
              <w:rFonts w:ascii="Tahoma" w:hAnsi="Tahoma" w:cs="Tahoma"/>
              <w:b/>
              <w:bCs/>
              <w:sz w:val="16"/>
              <w:szCs w:val="16"/>
            </w:rPr>
            <w:fldChar w:fldCharType="separate"/>
          </w:r>
          <w:r w:rsidR="00533382">
            <w:rPr>
              <w:rFonts w:ascii="Tahoma" w:hAnsi="Tahoma" w:cs="Tahoma"/>
              <w:b/>
              <w:bCs/>
              <w:sz w:val="16"/>
              <w:szCs w:val="16"/>
            </w:rPr>
            <w:t>5/04/2024</w:t>
          </w:r>
          <w:r w:rsidR="00187BE7">
            <w:rPr>
              <w:rFonts w:ascii="Tahoma" w:hAnsi="Tahoma" w:cs="Tahoma"/>
              <w:b/>
              <w:bCs/>
              <w:sz w:val="16"/>
              <w:szCs w:val="16"/>
            </w:rPr>
            <w:fldChar w:fldCharType="end"/>
          </w:r>
        </w:p>
        <w:p w14:paraId="46EF71B3" w14:textId="77777777" w:rsidR="002F340A" w:rsidRDefault="002F340A" w:rsidP="00C046AD">
          <w:pPr>
            <w:pStyle w:val="a3"/>
            <w:rPr>
              <w:rFonts w:ascii="Cambria" w:hAnsi="Cambria" w:cs="Cambria"/>
              <w:sz w:val="16"/>
              <w:szCs w:val="16"/>
            </w:rPr>
          </w:pPr>
        </w:p>
      </w:tc>
      <w:tc>
        <w:tcPr>
          <w:tcW w:w="3828" w:type="dxa"/>
          <w:vAlign w:val="center"/>
        </w:tcPr>
        <w:p w14:paraId="6AE9C2C8" w14:textId="77777777" w:rsidR="002F340A" w:rsidRDefault="002F340A">
          <w:pPr>
            <w:pStyle w:val="a3"/>
            <w:jc w:val="right"/>
            <w:rPr>
              <w:rFonts w:ascii="Cambria" w:hAnsi="Cambria" w:cs="Cambria"/>
              <w:b/>
              <w:bCs/>
              <w:sz w:val="16"/>
              <w:szCs w:val="16"/>
            </w:rPr>
          </w:pPr>
          <w:r>
            <w:rPr>
              <w:rFonts w:ascii="Cambria" w:hAnsi="Cambria" w:cs="Cambria"/>
              <w:b/>
              <w:bCs/>
              <w:sz w:val="16"/>
              <w:szCs w:val="16"/>
              <w:lang w:val="el-GR"/>
            </w:rPr>
            <w:t>Σελίδα</w:t>
          </w:r>
          <w:r>
            <w:rPr>
              <w:rFonts w:ascii="Cambria" w:hAnsi="Cambria" w:cs="Cambria"/>
              <w:b/>
              <w:bCs/>
              <w:sz w:val="16"/>
              <w:szCs w:val="16"/>
            </w:rPr>
            <w:t xml:space="preserve"> </w:t>
          </w:r>
          <w:r>
            <w:rPr>
              <w:rFonts w:ascii="Cambria" w:hAnsi="Cambria" w:cs="Cambria"/>
              <w:b/>
              <w:bCs/>
              <w:sz w:val="16"/>
              <w:szCs w:val="16"/>
            </w:rPr>
            <w:fldChar w:fldCharType="begin"/>
          </w:r>
          <w:r>
            <w:rPr>
              <w:rFonts w:ascii="Cambria" w:hAnsi="Cambria" w:cs="Cambria"/>
              <w:b/>
              <w:bCs/>
              <w:sz w:val="16"/>
              <w:szCs w:val="16"/>
            </w:rPr>
            <w:instrText xml:space="preserve"> PAGE </w:instrText>
          </w:r>
          <w:r>
            <w:rPr>
              <w:rFonts w:ascii="Cambria" w:hAnsi="Cambria" w:cs="Cambria"/>
              <w:b/>
              <w:bCs/>
              <w:sz w:val="16"/>
              <w:szCs w:val="16"/>
            </w:rPr>
            <w:fldChar w:fldCharType="separate"/>
          </w:r>
          <w:r w:rsidR="00533382">
            <w:rPr>
              <w:rFonts w:ascii="Cambria" w:hAnsi="Cambria" w:cs="Cambria"/>
              <w:b/>
              <w:bCs/>
              <w:noProof/>
              <w:sz w:val="16"/>
              <w:szCs w:val="16"/>
            </w:rPr>
            <w:t>1</w:t>
          </w:r>
          <w:r>
            <w:rPr>
              <w:rFonts w:ascii="Cambria" w:hAnsi="Cambria" w:cs="Cambria"/>
              <w:b/>
              <w:bCs/>
              <w:sz w:val="16"/>
              <w:szCs w:val="16"/>
            </w:rPr>
            <w:fldChar w:fldCharType="end"/>
          </w:r>
          <w:r>
            <w:rPr>
              <w:rFonts w:ascii="Cambria" w:hAnsi="Cambria" w:cs="Cambria"/>
              <w:b/>
              <w:bCs/>
              <w:sz w:val="16"/>
              <w:szCs w:val="16"/>
            </w:rPr>
            <w:t xml:space="preserve"> </w:t>
          </w:r>
          <w:r w:rsidR="00533B16" w:rsidRPr="00533B16">
            <w:rPr>
              <w:rFonts w:ascii="Cambria" w:hAnsi="Cambria" w:cs="Cambria"/>
              <w:b/>
              <w:bCs/>
              <w:sz w:val="16"/>
              <w:szCs w:val="16"/>
            </w:rPr>
            <w:t>από</w:t>
          </w:r>
          <w:r>
            <w:rPr>
              <w:rFonts w:ascii="Cambria" w:hAnsi="Cambria" w:cs="Cambria"/>
              <w:b/>
              <w:bCs/>
              <w:sz w:val="16"/>
              <w:szCs w:val="16"/>
            </w:rPr>
            <w:t xml:space="preserve"> </w:t>
          </w:r>
          <w:r>
            <w:rPr>
              <w:rFonts w:ascii="Cambria" w:hAnsi="Cambria" w:cs="Cambria"/>
              <w:b/>
              <w:bCs/>
              <w:sz w:val="16"/>
              <w:szCs w:val="16"/>
            </w:rPr>
            <w:fldChar w:fldCharType="begin"/>
          </w:r>
          <w:r>
            <w:rPr>
              <w:rFonts w:ascii="Cambria" w:hAnsi="Cambria" w:cs="Cambria"/>
              <w:b/>
              <w:bCs/>
              <w:sz w:val="16"/>
              <w:szCs w:val="16"/>
            </w:rPr>
            <w:instrText xml:space="preserve"> NUMPAGES </w:instrText>
          </w:r>
          <w:r>
            <w:rPr>
              <w:rFonts w:ascii="Cambria" w:hAnsi="Cambria" w:cs="Cambria"/>
              <w:b/>
              <w:bCs/>
              <w:sz w:val="16"/>
              <w:szCs w:val="16"/>
            </w:rPr>
            <w:fldChar w:fldCharType="separate"/>
          </w:r>
          <w:r w:rsidR="00533382">
            <w:rPr>
              <w:rFonts w:ascii="Cambria" w:hAnsi="Cambria" w:cs="Cambria"/>
              <w:b/>
              <w:bCs/>
              <w:noProof/>
              <w:sz w:val="16"/>
              <w:szCs w:val="16"/>
            </w:rPr>
            <w:t>3</w:t>
          </w:r>
          <w:r>
            <w:rPr>
              <w:rFonts w:ascii="Cambria" w:hAnsi="Cambria" w:cs="Cambria"/>
              <w:b/>
              <w:bCs/>
              <w:sz w:val="16"/>
              <w:szCs w:val="16"/>
            </w:rPr>
            <w:fldChar w:fldCharType="end"/>
          </w:r>
        </w:p>
        <w:p w14:paraId="24E25BEF" w14:textId="25577514" w:rsidR="002F340A" w:rsidRDefault="002F340A">
          <w:pPr>
            <w:pStyle w:val="a3"/>
            <w:jc w:val="right"/>
            <w:rPr>
              <w:rFonts w:ascii="Cambria" w:hAnsi="Cambria" w:cs="Cambria"/>
              <w:b/>
              <w:bCs/>
              <w:sz w:val="16"/>
              <w:szCs w:val="16"/>
            </w:rPr>
          </w:pPr>
          <w:proofErr w:type="spellStart"/>
          <w:r>
            <w:rPr>
              <w:rFonts w:ascii="Cambria" w:hAnsi="Cambria" w:cs="Cambria"/>
              <w:b/>
              <w:bCs/>
              <w:sz w:val="16"/>
              <w:szCs w:val="16"/>
            </w:rPr>
            <w:t>Ημερομηνί</w:t>
          </w:r>
          <w:proofErr w:type="spellEnd"/>
          <w:r>
            <w:rPr>
              <w:rFonts w:ascii="Cambria" w:hAnsi="Cambria" w:cs="Cambria"/>
              <w:b/>
              <w:bCs/>
              <w:sz w:val="16"/>
              <w:szCs w:val="16"/>
            </w:rPr>
            <w:t xml:space="preserve">α </w:t>
          </w:r>
          <w:proofErr w:type="spellStart"/>
          <w:r>
            <w:rPr>
              <w:rFonts w:ascii="Cambria" w:hAnsi="Cambria" w:cs="Cambria"/>
              <w:b/>
              <w:bCs/>
              <w:sz w:val="16"/>
              <w:szCs w:val="16"/>
            </w:rPr>
            <w:t>εκτύ</w:t>
          </w:r>
          <w:proofErr w:type="spellEnd"/>
          <w:r>
            <w:rPr>
              <w:rFonts w:ascii="Cambria" w:hAnsi="Cambria" w:cs="Cambria"/>
              <w:b/>
              <w:bCs/>
              <w:sz w:val="16"/>
              <w:szCs w:val="16"/>
            </w:rPr>
            <w:t xml:space="preserve">πωσης: </w:t>
          </w:r>
          <w:r>
            <w:rPr>
              <w:rFonts w:ascii="Cambria" w:hAnsi="Cambria" w:cs="Cambria"/>
              <w:b/>
              <w:bCs/>
              <w:sz w:val="16"/>
              <w:szCs w:val="16"/>
            </w:rPr>
            <w:fldChar w:fldCharType="begin"/>
          </w:r>
          <w:r>
            <w:rPr>
              <w:rFonts w:ascii="Cambria" w:hAnsi="Cambria" w:cs="Cambria"/>
              <w:b/>
              <w:bCs/>
              <w:sz w:val="16"/>
              <w:szCs w:val="16"/>
            </w:rPr>
            <w:instrText xml:space="preserve"> DATE  \@ "dd/MM/yyyy" </w:instrText>
          </w:r>
          <w:r>
            <w:rPr>
              <w:rFonts w:ascii="Cambria" w:hAnsi="Cambria" w:cs="Cambria"/>
              <w:b/>
              <w:bCs/>
              <w:sz w:val="16"/>
              <w:szCs w:val="16"/>
            </w:rPr>
            <w:fldChar w:fldCharType="separate"/>
          </w:r>
          <w:r w:rsidR="00C66060">
            <w:rPr>
              <w:rFonts w:ascii="Cambria" w:hAnsi="Cambria" w:cs="Cambria"/>
              <w:b/>
              <w:bCs/>
              <w:noProof/>
              <w:sz w:val="16"/>
              <w:szCs w:val="16"/>
            </w:rPr>
            <w:t>10/04/2024</w:t>
          </w:r>
          <w:r>
            <w:rPr>
              <w:rFonts w:ascii="Cambria" w:hAnsi="Cambria" w:cs="Cambria"/>
              <w:b/>
              <w:bCs/>
              <w:sz w:val="16"/>
              <w:szCs w:val="16"/>
            </w:rPr>
            <w:fldChar w:fldCharType="end"/>
          </w:r>
        </w:p>
      </w:tc>
    </w:tr>
    <w:tr w:rsidR="002F340A" w14:paraId="70B7E5BD" w14:textId="77777777" w:rsidTr="00187BE7">
      <w:trPr>
        <w:trHeight w:val="70"/>
      </w:trPr>
      <w:tc>
        <w:tcPr>
          <w:tcW w:w="9215" w:type="dxa"/>
          <w:gridSpan w:val="2"/>
          <w:shd w:val="clear" w:color="auto" w:fill="808080"/>
          <w:vAlign w:val="center"/>
        </w:tcPr>
        <w:p w14:paraId="286974F0" w14:textId="77777777" w:rsidR="002F340A" w:rsidRDefault="002F340A">
          <w:pPr>
            <w:pStyle w:val="a3"/>
            <w:rPr>
              <w:rFonts w:ascii="Cambria" w:hAnsi="Cambria" w:cs="Cambria"/>
              <w:b/>
              <w:bCs/>
              <w:sz w:val="2"/>
              <w:szCs w:val="2"/>
            </w:rPr>
          </w:pPr>
        </w:p>
      </w:tc>
    </w:tr>
  </w:tbl>
  <w:p w14:paraId="59F57999" w14:textId="77777777" w:rsidR="002F340A" w:rsidRDefault="002F340A">
    <w:pPr>
      <w:pStyle w:val="a3"/>
      <w:rPr>
        <w:rFonts w:ascii="Tahoma" w:hAnsi="Tahoma" w:cs="Tahom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709118" w14:textId="77777777" w:rsidR="00C66060" w:rsidRDefault="00C6606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46A65"/>
    <w:multiLevelType w:val="singleLevel"/>
    <w:tmpl w:val="DA4C0F82"/>
    <w:lvl w:ilvl="0">
      <w:numFmt w:val="bullet"/>
      <w:lvlText w:val="-"/>
      <w:lvlJc w:val="left"/>
      <w:pPr>
        <w:tabs>
          <w:tab w:val="num" w:pos="577"/>
        </w:tabs>
        <w:ind w:left="577" w:hanging="435"/>
      </w:pPr>
      <w:rPr>
        <w:rFonts w:ascii="DengXian Light" w:hAnsi="DengXian Light" w:cs="DengXian Light" w:hint="default"/>
      </w:rPr>
    </w:lvl>
  </w:abstractNum>
  <w:abstractNum w:abstractNumId="1" w15:restartNumberingAfterBreak="0">
    <w:nsid w:val="0E161A03"/>
    <w:multiLevelType w:val="singleLevel"/>
    <w:tmpl w:val="0C0A0001"/>
    <w:lvl w:ilvl="0">
      <w:start w:val="1"/>
      <w:numFmt w:val="bullet"/>
      <w:lvlText w:val=""/>
      <w:lvlJc w:val="left"/>
      <w:pPr>
        <w:tabs>
          <w:tab w:val="num" w:pos="360"/>
        </w:tabs>
        <w:ind w:left="360" w:hanging="360"/>
      </w:pPr>
      <w:rPr>
        <w:rFonts w:ascii="Cambria" w:hAnsi="Cambria" w:cs="Cambria" w:hint="default"/>
      </w:rPr>
    </w:lvl>
  </w:abstractNum>
  <w:abstractNum w:abstractNumId="2" w15:restartNumberingAfterBreak="0">
    <w:nsid w:val="209359E4"/>
    <w:multiLevelType w:val="singleLevel"/>
    <w:tmpl w:val="0C0A0001"/>
    <w:lvl w:ilvl="0">
      <w:start w:val="1"/>
      <w:numFmt w:val="bullet"/>
      <w:lvlText w:val=""/>
      <w:lvlJc w:val="left"/>
      <w:pPr>
        <w:tabs>
          <w:tab w:val="num" w:pos="360"/>
        </w:tabs>
        <w:ind w:left="360" w:hanging="360"/>
      </w:pPr>
      <w:rPr>
        <w:rFonts w:ascii="Cambria" w:hAnsi="Cambria" w:cs="Cambria" w:hint="default"/>
      </w:rPr>
    </w:lvl>
  </w:abstractNum>
  <w:abstractNum w:abstractNumId="3" w15:restartNumberingAfterBreak="0">
    <w:nsid w:val="284351E2"/>
    <w:multiLevelType w:val="singleLevel"/>
    <w:tmpl w:val="0C0A0001"/>
    <w:lvl w:ilvl="0">
      <w:start w:val="1"/>
      <w:numFmt w:val="bullet"/>
      <w:lvlText w:val=""/>
      <w:lvlJc w:val="left"/>
      <w:pPr>
        <w:tabs>
          <w:tab w:val="num" w:pos="360"/>
        </w:tabs>
        <w:ind w:left="360" w:hanging="360"/>
      </w:pPr>
      <w:rPr>
        <w:rFonts w:ascii="Cambria" w:hAnsi="Cambria" w:cs="Cambria" w:hint="default"/>
      </w:rPr>
    </w:lvl>
  </w:abstractNum>
  <w:abstractNum w:abstractNumId="4" w15:restartNumberingAfterBreak="0">
    <w:nsid w:val="2CB4256C"/>
    <w:multiLevelType w:val="singleLevel"/>
    <w:tmpl w:val="CF8A7A3C"/>
    <w:lvl w:ilvl="0">
      <w:start w:val="8"/>
      <w:numFmt w:val="bullet"/>
      <w:lvlText w:val="-"/>
      <w:lvlJc w:val="left"/>
      <w:pPr>
        <w:tabs>
          <w:tab w:val="num" w:pos="577"/>
        </w:tabs>
        <w:ind w:left="577" w:hanging="435"/>
      </w:pPr>
      <w:rPr>
        <w:rFonts w:hint="default"/>
      </w:rPr>
    </w:lvl>
  </w:abstractNum>
  <w:abstractNum w:abstractNumId="5" w15:restartNumberingAfterBreak="0">
    <w:nsid w:val="2EAB1370"/>
    <w:multiLevelType w:val="singleLevel"/>
    <w:tmpl w:val="E062966C"/>
    <w:lvl w:ilvl="0">
      <w:start w:val="1"/>
      <w:numFmt w:val="bullet"/>
      <w:lvlText w:val=""/>
      <w:lvlJc w:val="left"/>
      <w:pPr>
        <w:tabs>
          <w:tab w:val="num" w:pos="360"/>
        </w:tabs>
        <w:ind w:left="360" w:hanging="360"/>
      </w:pPr>
      <w:rPr>
        <w:rFonts w:ascii="Geneva" w:hAnsi="Geneva" w:cs="Geneva" w:hint="default"/>
        <w:color w:val="800080"/>
      </w:rPr>
    </w:lvl>
  </w:abstractNum>
  <w:abstractNum w:abstractNumId="6" w15:restartNumberingAfterBreak="0">
    <w:nsid w:val="310D027C"/>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44DC7D30"/>
    <w:multiLevelType w:val="singleLevel"/>
    <w:tmpl w:val="CF4C3266"/>
    <w:lvl w:ilvl="0">
      <w:start w:val="1"/>
      <w:numFmt w:val="bullet"/>
      <w:lvlText w:val=""/>
      <w:lvlJc w:val="left"/>
      <w:pPr>
        <w:tabs>
          <w:tab w:val="num" w:pos="360"/>
        </w:tabs>
        <w:ind w:left="360" w:hanging="360"/>
      </w:pPr>
      <w:rPr>
        <w:rFonts w:ascii="Geneva" w:hAnsi="Geneva" w:cs="Geneva" w:hint="default"/>
      </w:rPr>
    </w:lvl>
  </w:abstractNum>
  <w:abstractNum w:abstractNumId="8" w15:restartNumberingAfterBreak="0">
    <w:nsid w:val="498F35D5"/>
    <w:multiLevelType w:val="multilevel"/>
    <w:tmpl w:val="0CD213A6"/>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5730230A"/>
    <w:multiLevelType w:val="singleLevel"/>
    <w:tmpl w:val="0C0A0001"/>
    <w:lvl w:ilvl="0">
      <w:start w:val="1"/>
      <w:numFmt w:val="bullet"/>
      <w:lvlText w:val=""/>
      <w:lvlJc w:val="left"/>
      <w:pPr>
        <w:tabs>
          <w:tab w:val="num" w:pos="360"/>
        </w:tabs>
        <w:ind w:left="360" w:hanging="360"/>
      </w:pPr>
      <w:rPr>
        <w:rFonts w:ascii="Cambria" w:hAnsi="Cambria" w:cs="Cambria" w:hint="default"/>
      </w:rPr>
    </w:lvl>
  </w:abstractNum>
  <w:abstractNum w:abstractNumId="10" w15:restartNumberingAfterBreak="0">
    <w:nsid w:val="624F377B"/>
    <w:multiLevelType w:val="singleLevel"/>
    <w:tmpl w:val="CF4C3266"/>
    <w:lvl w:ilvl="0">
      <w:start w:val="1"/>
      <w:numFmt w:val="bullet"/>
      <w:lvlText w:val=""/>
      <w:lvlJc w:val="left"/>
      <w:pPr>
        <w:tabs>
          <w:tab w:val="num" w:pos="360"/>
        </w:tabs>
        <w:ind w:left="360" w:hanging="360"/>
      </w:pPr>
      <w:rPr>
        <w:rFonts w:ascii="Geneva" w:hAnsi="Geneva" w:cs="Geneva" w:hint="default"/>
      </w:rPr>
    </w:lvl>
  </w:abstractNum>
  <w:abstractNum w:abstractNumId="11" w15:restartNumberingAfterBreak="0">
    <w:nsid w:val="73637EE8"/>
    <w:multiLevelType w:val="multilevel"/>
    <w:tmpl w:val="B7D4EC9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77BB0913"/>
    <w:multiLevelType w:val="singleLevel"/>
    <w:tmpl w:val="CF8A7A3C"/>
    <w:lvl w:ilvl="0">
      <w:start w:val="8"/>
      <w:numFmt w:val="bullet"/>
      <w:lvlText w:val="-"/>
      <w:lvlJc w:val="left"/>
      <w:pPr>
        <w:tabs>
          <w:tab w:val="num" w:pos="577"/>
        </w:tabs>
        <w:ind w:left="577" w:hanging="435"/>
      </w:pPr>
      <w:rPr>
        <w:rFonts w:hint="default"/>
      </w:rPr>
    </w:lvl>
  </w:abstractNum>
  <w:abstractNum w:abstractNumId="13" w15:restartNumberingAfterBreak="0">
    <w:nsid w:val="79A57F5B"/>
    <w:multiLevelType w:val="singleLevel"/>
    <w:tmpl w:val="4AC26B64"/>
    <w:lvl w:ilvl="0">
      <w:numFmt w:val="bullet"/>
      <w:lvlText w:val="-"/>
      <w:lvlJc w:val="left"/>
      <w:pPr>
        <w:tabs>
          <w:tab w:val="num" w:pos="705"/>
        </w:tabs>
        <w:ind w:left="705" w:hanging="705"/>
      </w:pPr>
      <w:rPr>
        <w:rFonts w:hint="default"/>
      </w:rPr>
    </w:lvl>
  </w:abstractNum>
  <w:num w:numId="1" w16cid:durableId="584996028">
    <w:abstractNumId w:val="10"/>
  </w:num>
  <w:num w:numId="2" w16cid:durableId="1149244089">
    <w:abstractNumId w:val="4"/>
  </w:num>
  <w:num w:numId="3" w16cid:durableId="998196390">
    <w:abstractNumId w:val="12"/>
  </w:num>
  <w:num w:numId="4" w16cid:durableId="1521384510">
    <w:abstractNumId w:val="7"/>
  </w:num>
  <w:num w:numId="5" w16cid:durableId="1063869643">
    <w:abstractNumId w:val="1"/>
  </w:num>
  <w:num w:numId="6" w16cid:durableId="1678658680">
    <w:abstractNumId w:val="3"/>
  </w:num>
  <w:num w:numId="7" w16cid:durableId="486557251">
    <w:abstractNumId w:val="2"/>
  </w:num>
  <w:num w:numId="8" w16cid:durableId="821115689">
    <w:abstractNumId w:val="9"/>
  </w:num>
  <w:num w:numId="9" w16cid:durableId="437263700">
    <w:abstractNumId w:val="13"/>
  </w:num>
  <w:num w:numId="10" w16cid:durableId="1510754582">
    <w:abstractNumId w:val="0"/>
  </w:num>
  <w:num w:numId="11" w16cid:durableId="1600411224">
    <w:abstractNumId w:val="5"/>
  </w:num>
  <w:num w:numId="12" w16cid:durableId="1707287565">
    <w:abstractNumId w:val="6"/>
  </w:num>
  <w:num w:numId="13" w16cid:durableId="967323530">
    <w:abstractNumId w:val="8"/>
  </w:num>
  <w:num w:numId="14" w16cid:durableId="14077225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NotTrackMoves/>
  <w:defaultTabStop w:val="708"/>
  <w:hyphenationZone w:val="425"/>
  <w:displayHorizontalDrawingGridEvery w:val="0"/>
  <w:displayVerticalDrawingGridEvery w:val="0"/>
  <w:doNotUseMarginsForDrawingGridOrigin/>
  <w:characterSpacingControl w:val="doNotCompress"/>
  <w:hdrShapeDefaults>
    <o:shapedefaults v:ext="edit" spidmax="2056"/>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Abreviaturas_PBT_mPmB" w:val="_x000d_"/>
    <w:docVar w:name="ADR_InstEnv" w:val="Δεν Iσχύει."/>
    <w:docVar w:name="Aspecto" w:val=" "/>
    <w:docVar w:name="Autoinflamabilidad" w:val=" "/>
    <w:docVar w:name="Biocida" w:val="N"/>
    <w:docVar w:name="BiocidaArticuloTratado" w:val=" "/>
    <w:docVar w:name="CambiosFDS" w:val=" "/>
    <w:docVar w:name="CaractParticulas" w:val="Δεν ισχύει/Δεν είναι διαθέσιμο λόγω της φύσης/των ιδιοτήτων του προϊόντος."/>
    <w:docVar w:name="Centelleo" w:val="Δεν ισχύει/Δεν είναι διαθέσιμο λόγω της φύσης/των ιδιοτήτων του προϊόντος."/>
    <w:docVar w:name="ClasificacionResiduo" w:val=" "/>
    <w:docVar w:name="ClasificacionTratamiento" w:val=" "/>
    <w:docVar w:name="ClasificacionWGK" w:val=" "/>
    <w:docVar w:name="CodigoCabecera" w:val="N"/>
    <w:docVar w:name="CodigoProducto" w:val="AXION150"/>
    <w:docVar w:name="CodigoSeccion" w:val="N"/>
    <w:docVar w:name="CodigoSEVESO" w:val="N/A"/>
    <w:docVar w:name="CoeficienteReparto" w:val="Δεν ισχύει/Δεν είναι διαθέσιμο λόγω της φύσης/των ιδιοτήτων του προϊόντος."/>
    <w:docVar w:name="Color" w:val="ΚΙΤΡΙΝΟ"/>
    <w:docVar w:name="ContaminanteMarino" w:val=" "/>
    <w:docVar w:name="ContenidoCOV" w:val=" "/>
    <w:docVar w:name="ContenidoSVOC" w:val="0"/>
    <w:docVar w:name="ContenidoVOC" w:val=".03"/>
    <w:docVar w:name="ContenidoVVOC" w:val="0"/>
    <w:docVar w:name="ContieneTiO2" w:val=" "/>
    <w:docVar w:name="Controles_Exposicion" w:val=" "/>
    <w:docVar w:name="CorreoComercializador" w:val=" "/>
    <w:docVar w:name="CorreoElectronico" w:val="info@brainchem.gr"/>
    <w:docVar w:name="CorreoEmpresa" w:val="info@brainchem.gr"/>
    <w:docVar w:name="Corrosivo" w:val="N"/>
    <w:docVar w:name="DatoOpcional1" w:val=" "/>
    <w:docVar w:name="DatoOpcional10" w:val=" "/>
    <w:docVar w:name="DatoOpcional11" w:val=" "/>
    <w:docVar w:name="DatoOpcional12" w:val=" "/>
    <w:docVar w:name="DatoOpcional13" w:val=" "/>
    <w:docVar w:name="DatoOpcional14" w:val=" "/>
    <w:docVar w:name="DatoOpcional15" w:val=" "/>
    <w:docVar w:name="DatoOpcional16" w:val=" "/>
    <w:docVar w:name="DatoOpcional17" w:val=" "/>
    <w:docVar w:name="DatoOpcional18" w:val=" "/>
    <w:docVar w:name="DatoOpcional19" w:val=" "/>
    <w:docVar w:name="DatoOpcional2" w:val=" "/>
    <w:docVar w:name="DatoOpcional20" w:val=" "/>
    <w:docVar w:name="DatoOpcional21" w:val=" "/>
    <w:docVar w:name="DatoOpcional22" w:val=" "/>
    <w:docVar w:name="DatoOpcional23" w:val=" "/>
    <w:docVar w:name="DatoOpcional24" w:val=" "/>
    <w:docVar w:name="DatoOpcional25" w:val=" "/>
    <w:docVar w:name="DatoOpcional26" w:val=" "/>
    <w:docVar w:name="DatoOpcional27" w:val=" "/>
    <w:docVar w:name="DatoOpcional28" w:val=" "/>
    <w:docVar w:name="DatoOpcional29" w:val=" "/>
    <w:docVar w:name="DatoOpcional3" w:val=" "/>
    <w:docVar w:name="DatoOpcional30" w:val=" "/>
    <w:docVar w:name="DatoOpcional31" w:val=" "/>
    <w:docVar w:name="DatoOpcional32" w:val=" "/>
    <w:docVar w:name="DatoOpcional33" w:val=" "/>
    <w:docVar w:name="DatoOpcional34" w:val=" "/>
    <w:docVar w:name="DatoOpcional4" w:val=" "/>
    <w:docVar w:name="DatoOpcional5" w:val=" "/>
    <w:docVar w:name="DatoOpcional6" w:val=" "/>
    <w:docVar w:name="DatoOpcional7" w:val=" "/>
    <w:docVar w:name="DatoOpcional8" w:val=" "/>
    <w:docVar w:name="DatoOpcional9" w:val=" "/>
    <w:docVar w:name="DatoOpcionalCliente1" w:val=" "/>
    <w:docVar w:name="DatoOpcionalCliente10" w:val=" "/>
    <w:docVar w:name="DatoOpcionalCliente11" w:val=" "/>
    <w:docVar w:name="DatoOpcionalCliente12" w:val=" "/>
    <w:docVar w:name="DatoOpcionalCliente13" w:val=" "/>
    <w:docVar w:name="DatoOpcionalCliente14" w:val=" "/>
    <w:docVar w:name="DatoOpcionalCliente15" w:val=" "/>
    <w:docVar w:name="DatoOpcionalCliente16" w:val=" "/>
    <w:docVar w:name="DatoOpcionalCliente17" w:val=" "/>
    <w:docVar w:name="DatoOpcionalCliente18" w:val=" "/>
    <w:docVar w:name="DatoOpcionalCliente19" w:val=" "/>
    <w:docVar w:name="DatoOpcionalCliente2" w:val=" "/>
    <w:docVar w:name="DatoOpcionalCliente20" w:val=" "/>
    <w:docVar w:name="DatoOpcionalCliente21" w:val=" "/>
    <w:docVar w:name="DatoOpcionalCliente22" w:val=" "/>
    <w:docVar w:name="DatoOpcionalCliente23" w:val=" "/>
    <w:docVar w:name="DatoOpcionalCliente24" w:val=" "/>
    <w:docVar w:name="DatoOpcionalCliente25" w:val=" "/>
    <w:docVar w:name="DatoOpcionalCliente26" w:val=" "/>
    <w:docVar w:name="DatoOpcionalCliente27" w:val=" "/>
    <w:docVar w:name="DatoOpcionalCliente28" w:val=" "/>
    <w:docVar w:name="DatoOpcionalCliente29" w:val=" "/>
    <w:docVar w:name="DatoOpcionalCliente3" w:val=" "/>
    <w:docVar w:name="DatoOpcionalCliente30" w:val=" "/>
    <w:docVar w:name="DatoOpcionalCliente31" w:val=" "/>
    <w:docVar w:name="DatoOpcionalCliente32" w:val=" "/>
    <w:docVar w:name="DatoOpcionalCliente33" w:val=" "/>
    <w:docVar w:name="DatoOpcionalCliente34" w:val=" "/>
    <w:docVar w:name="DatoOpcionalCliente4" w:val=" "/>
    <w:docVar w:name="DatoOpcionalCliente5" w:val=" "/>
    <w:docVar w:name="DatoOpcionalCliente6" w:val=" "/>
    <w:docVar w:name="DatoOpcionalCliente7" w:val=" "/>
    <w:docVar w:name="DatoOpcionalCliente8" w:val=" "/>
    <w:docVar w:name="DatoOpcionalCliente9" w:val=" "/>
    <w:docVar w:name="Densidad" w:val="Δεν ισχύει/Δεν είναι διαθέσιμο λόγω της φύσης/των ιδιοτήτων του προϊόντος."/>
    <w:docVar w:name="DensidadAbsoluta" w:val="Δεν ισχύει/Δεν είναι διαθέσιμο λόγω της φύσης/των ιδιοτήτων του προϊόντος."/>
    <w:docVar w:name="DensidadVapor" w:val="Δεν ισχύει/Δεν είναι διαθέσιμο λόγω της φύσης/των ιδιοτήτων του προϊόντος."/>
    <w:docVar w:name="DireccionComercializador" w:val=" "/>
    <w:docVar w:name="DireccionEmpresa" w:val="AGNOSTOU STRATIOTI"/>
    <w:docVar w:name="Disponible24h" w:val="N"/>
    <w:docVar w:name="Disposicion" w:val=" "/>
    <w:docVar w:name="Division" w:val=" "/>
    <w:docVar w:name="E02_CAS_0" w:val="109-99-9"/>
    <w:docVar w:name="E02_CAS_1" w:val="78-93-3"/>
    <w:docVar w:name="E02_CAS_10" w:val=" "/>
    <w:docVar w:name="E02_CAS_11" w:val=" "/>
    <w:docVar w:name="E02_CAS_12" w:val=" "/>
    <w:docVar w:name="E02_CAS_13" w:val=" "/>
    <w:docVar w:name="E02_CAS_14" w:val=" "/>
    <w:docVar w:name="E02_CAS_15" w:val=" "/>
    <w:docVar w:name="E02_CAS_16" w:val=" "/>
    <w:docVar w:name="E02_CAS_17" w:val=" "/>
    <w:docVar w:name="E02_CAS_18" w:val=" "/>
    <w:docVar w:name="E02_CAS_19" w:val=" "/>
    <w:docVar w:name="E02_CAS_2" w:val=" "/>
    <w:docVar w:name="E02_CAS_3" w:val=" "/>
    <w:docVar w:name="E02_CAS_4" w:val=" "/>
    <w:docVar w:name="E02_CAS_5" w:val=" "/>
    <w:docVar w:name="E02_CAS_6" w:val=" "/>
    <w:docVar w:name="E02_CAS_7" w:val=" "/>
    <w:docVar w:name="E02_CAS_8" w:val=" "/>
    <w:docVar w:name="E02_CAS_9" w:val=" "/>
    <w:docVar w:name="E02_CategoriasCLP" w:val=" "/>
    <w:docVar w:name="E02_CE_0" w:val="203-726-8"/>
    <w:docVar w:name="E02_CE_1" w:val="201-159-0"/>
    <w:docVar w:name="E02_CE_10" w:val=" "/>
    <w:docVar w:name="E02_CE_11" w:val=" "/>
    <w:docVar w:name="E02_CE_12" w:val=" "/>
    <w:docVar w:name="E02_CE_13" w:val=" "/>
    <w:docVar w:name="E02_CE_14" w:val=" "/>
    <w:docVar w:name="E02_CE_15" w:val=" "/>
    <w:docVar w:name="E02_CE_16" w:val=" "/>
    <w:docVar w:name="E02_CE_17" w:val=" "/>
    <w:docVar w:name="E02_CE_18" w:val=" "/>
    <w:docVar w:name="E02_CE_19" w:val=" "/>
    <w:docVar w:name="E02_CE_2" w:val=" "/>
    <w:docVar w:name="E02_CE_3" w:val=" "/>
    <w:docVar w:name="E02_CE_4" w:val=" "/>
    <w:docVar w:name="E02_CE_5" w:val=" "/>
    <w:docVar w:name="E02_CE_6" w:val=" "/>
    <w:docVar w:name="E02_CE_7" w:val=" "/>
    <w:docVar w:name="E02_CE_8" w:val=" "/>
    <w:docVar w:name="E02_CE_9" w:val=" "/>
    <w:docVar w:name="E02_CON_0" w:val="10 - 25 %"/>
    <w:docVar w:name="E02_CON_1" w:val="20 - 75 %"/>
    <w:docVar w:name="E02_CON_10" w:val=" "/>
    <w:docVar w:name="E02_CON_11" w:val=" "/>
    <w:docVar w:name="E02_CON_12" w:val=" "/>
    <w:docVar w:name="E02_CON_13" w:val=" "/>
    <w:docVar w:name="E02_CON_14" w:val=" "/>
    <w:docVar w:name="E02_CON_15" w:val=" "/>
    <w:docVar w:name="E02_CON_16" w:val=" "/>
    <w:docVar w:name="E02_CON_17" w:val=" "/>
    <w:docVar w:name="E02_CON_18" w:val=" "/>
    <w:docVar w:name="E02_CON_19" w:val=" "/>
    <w:docVar w:name="E02_CON_2" w:val=" "/>
    <w:docVar w:name="E02_CON_3" w:val=" "/>
    <w:docVar w:name="E02_CON_4" w:val=" "/>
    <w:docVar w:name="E02_CON_5" w:val=" "/>
    <w:docVar w:name="E02_CON_6" w:val=" "/>
    <w:docVar w:name="E02_CON_7" w:val=" "/>
    <w:docVar w:name="E02_CON_8" w:val=" "/>
    <w:docVar w:name="E02_CON_9" w:val=" "/>
    <w:docVar w:name="E02_FR_0" w:val=" R11 R19 R36/37"/>
    <w:docVar w:name="E02_FR_1" w:val=" R11 R36 R66 R67"/>
    <w:docVar w:name="E02_FR_10" w:val=" "/>
    <w:docVar w:name="E02_FR_11" w:val=" "/>
    <w:docVar w:name="E02_FR_12" w:val=" "/>
    <w:docVar w:name="E02_FR_13" w:val=" "/>
    <w:docVar w:name="E02_FR_14" w:val=" "/>
    <w:docVar w:name="E02_FR_15" w:val=" "/>
    <w:docVar w:name="E02_FR_16" w:val=" "/>
    <w:docVar w:name="E02_FR_17" w:val=" "/>
    <w:docVar w:name="E02_FR_18" w:val=" "/>
    <w:docVar w:name="E02_FR_19" w:val=" "/>
    <w:docVar w:name="E02_FR_2" w:val=" "/>
    <w:docVar w:name="E02_FR_3" w:val=" "/>
    <w:docVar w:name="E02_FR_4" w:val=" "/>
    <w:docVar w:name="E02_FR_5" w:val=" "/>
    <w:docVar w:name="E02_FR_6" w:val=" "/>
    <w:docVar w:name="E02_FR_7" w:val=" "/>
    <w:docVar w:name="E02_FR_8" w:val=" "/>
    <w:docVar w:name="E02_FR_9" w:val=" "/>
    <w:docVar w:name="E02_IND_0" w:val="603-025-00-0"/>
    <w:docVar w:name="E02_IND_1" w:val="606-002-00-3"/>
    <w:docVar w:name="E02_IND_10" w:val=" "/>
    <w:docVar w:name="E02_IND_11" w:val=" "/>
    <w:docVar w:name="E02_IND_12" w:val=" "/>
    <w:docVar w:name="E02_IND_13" w:val=" "/>
    <w:docVar w:name="E02_IND_14" w:val=" "/>
    <w:docVar w:name="E02_IND_15" w:val=" "/>
    <w:docVar w:name="E02_IND_16" w:val=" "/>
    <w:docVar w:name="E02_IND_17" w:val=" "/>
    <w:docVar w:name="E02_IND_18" w:val=" "/>
    <w:docVar w:name="E02_IND_19" w:val=" "/>
    <w:docVar w:name="E02_IND_2" w:val=" "/>
    <w:docVar w:name="E02_IND_3" w:val=" "/>
    <w:docVar w:name="E02_IND_4" w:val=" "/>
    <w:docVar w:name="E02_IND_5" w:val=" "/>
    <w:docVar w:name="E02_IND_6" w:val=" "/>
    <w:docVar w:name="E02_IND_7" w:val=" "/>
    <w:docVar w:name="E02_IND_8" w:val=" "/>
    <w:docVar w:name="E02_IND_9" w:val=" "/>
    <w:docVar w:name="E02_NOM_0" w:val="tétrahydrofurane"/>
    <w:docVar w:name="E02_NOM_1" w:val="butanone,méthyléthylcétone"/>
    <w:docVar w:name="E02_NOM_10" w:val=" "/>
    <w:docVar w:name="E02_NOM_11" w:val=" "/>
    <w:docVar w:name="E02_NOM_12" w:val=" "/>
    <w:docVar w:name="E02_NOM_13" w:val=" "/>
    <w:docVar w:name="E02_NOM_14" w:val=" "/>
    <w:docVar w:name="E02_NOM_15" w:val=" "/>
    <w:docVar w:name="E02_NOM_16" w:val=" "/>
    <w:docVar w:name="E02_NOM_17" w:val=" "/>
    <w:docVar w:name="E02_NOM_18" w:val=" "/>
    <w:docVar w:name="E02_NOM_19" w:val=" "/>
    <w:docVar w:name="E02_NOM_2" w:val=" "/>
    <w:docVar w:name="E02_NOM_3" w:val=" "/>
    <w:docVar w:name="E02_NOM_4" w:val=" "/>
    <w:docVar w:name="E02_NOM_5" w:val=" "/>
    <w:docVar w:name="E02_NOM_6" w:val=" "/>
    <w:docVar w:name="E02_NOM_7" w:val=" "/>
    <w:docVar w:name="E02_NOM_8" w:val=" "/>
    <w:docVar w:name="E02_NOM_9" w:val=" "/>
    <w:docVar w:name="E02_NR_0" w:val=" "/>
    <w:docVar w:name="E02_NR_1" w:val=" "/>
    <w:docVar w:name="E02_NR_10" w:val=" "/>
    <w:docVar w:name="E02_NR_11" w:val=" "/>
    <w:docVar w:name="E02_NR_12" w:val=" "/>
    <w:docVar w:name="E02_NR_13" w:val=" "/>
    <w:docVar w:name="E02_NR_14" w:val=" "/>
    <w:docVar w:name="E02_NR_15" w:val=" "/>
    <w:docVar w:name="E02_NR_16" w:val=" "/>
    <w:docVar w:name="E02_NR_17" w:val=" "/>
    <w:docVar w:name="E02_NR_18" w:val=" "/>
    <w:docVar w:name="E02_NR_19" w:val=" "/>
    <w:docVar w:name="E02_NR_2" w:val=" "/>
    <w:docVar w:name="E02_NR_3" w:val=" "/>
    <w:docVar w:name="E02_NR_4" w:val=" "/>
    <w:docVar w:name="E02_NR_5" w:val=" "/>
    <w:docVar w:name="E02_NR_6" w:val=" "/>
    <w:docVar w:name="E02_NR_7" w:val=" "/>
    <w:docVar w:name="E02_NR_8" w:val=" "/>
    <w:docVar w:name="E02_NR_9" w:val=" "/>
    <w:docVar w:name="E02_SIM_0" w:val="F Xi"/>
    <w:docVar w:name="E02_SIM_1" w:val="F Xi"/>
    <w:docVar w:name="E02_SIM_10" w:val=" "/>
    <w:docVar w:name="E02_SIM_11" w:val=" "/>
    <w:docVar w:name="E02_SIM_12" w:val=" "/>
    <w:docVar w:name="E02_SIM_13" w:val=" "/>
    <w:docVar w:name="E02_SIM_14" w:val=" "/>
    <w:docVar w:name="E02_SIM_15" w:val=" "/>
    <w:docVar w:name="E02_SIM_16" w:val=" "/>
    <w:docVar w:name="E02_SIM_17" w:val=" "/>
    <w:docVar w:name="E02_SIM_18" w:val=" "/>
    <w:docVar w:name="E02_SIM_19" w:val=" "/>
    <w:docVar w:name="E02_SIM_2" w:val=" "/>
    <w:docVar w:name="E02_SIM_3" w:val=" "/>
    <w:docVar w:name="E02_SIM_4" w:val=" "/>
    <w:docVar w:name="E02_SIM_5" w:val=" "/>
    <w:docVar w:name="E02_SIM_6" w:val=" "/>
    <w:docVar w:name="E02_SIM_7" w:val=" "/>
    <w:docVar w:name="E02_SIM_8" w:val=" "/>
    <w:docVar w:name="E02_SIM_9" w:val=" "/>
    <w:docVar w:name="E03_CLASCLP" w:val=" "/>
    <w:docVar w:name="E03_ClasCLP_0" w:val="Tox. ag. 3, H311Tox. ag. 3, H331Tox. ag. 3, H301Muta. 2, H341Corr. cut. 1B, H314"/>
    <w:docVar w:name="E03_ClasCLP_1" w:val=" "/>
    <w:docVar w:name="E03_ClasCLP_10" w:val=" "/>
    <w:docVar w:name="E03_ClasCLP_11" w:val=" "/>
    <w:docVar w:name="E03_ClasCLP_12" w:val=" "/>
    <w:docVar w:name="E03_ClasCLP_13" w:val=" "/>
    <w:docVar w:name="E03_ClasCLP_14" w:val=" "/>
    <w:docVar w:name="E03_ClasCLP_15" w:val=" "/>
    <w:docVar w:name="E03_ClasCLP_16" w:val=" "/>
    <w:docVar w:name="E03_ClasCLP_17" w:val=" "/>
    <w:docVar w:name="E03_ClasCLP_18" w:val=" "/>
    <w:docVar w:name="E03_ClasCLP_19" w:val=" "/>
    <w:docVar w:name="E03_ClasCLP_2" w:val=" "/>
    <w:docVar w:name="E03_ClasCLP_3" w:val=" "/>
    <w:docVar w:name="E03_ClasCLP_4" w:val=" "/>
    <w:docVar w:name="E03_ClasCLP_5" w:val=" "/>
    <w:docVar w:name="E03_ClasCLP_6" w:val=" "/>
    <w:docVar w:name="E03_ClasCLP_7" w:val=" "/>
    <w:docVar w:name="E03_ClasCLP_8" w:val=" "/>
    <w:docVar w:name="E03_ClasCLP_9" w:val=" "/>
    <w:docVar w:name="E03_SustanciasmPmB" w:val="N"/>
    <w:docVar w:name="E03_SustanciasPBT" w:val="N"/>
    <w:docVar w:name="E03_SustanciasSVHC" w:val="N"/>
    <w:docVar w:name="E03_SustanciasVLA" w:val="N"/>
    <w:docVar w:name="E04_NotificadoINTCF" w:val=" "/>
    <w:docVar w:name="E06_Contencion_Limpieza" w:val="Συγκρατήστε και συλλέξτε το υγρό με απορροφητικό αδρανές υλικό (χώμα, άμμος, βερμικουλίτη, χώμα από διάτομα...) και καθαρίστε απευθείας την περιοχή με ένα κατάλληλο απολυμαντικό._x000d_Απορρίψτε τα υπολείμματα σε κλειστά δοχεία, κατάλληλα για απόρριψη, σύμφωνα με τις τοπικές και κρατικές διατάξεις (βλέπε ενότητα 13)."/>
    <w:docVar w:name="E06_Precauciones_Ambientales" w:val="Το προϊόν δεν κατατάσσεται στα επικίνδυνα για το περιβάλλον, αποφεύγεται στο μέτρο του δυνατού οποιαδήποτε διαρροή."/>
    <w:docVar w:name="E06_Precauciones_Personales" w:val="Για έλεγχο της έκθεσης και ατομικά μέτρα προστασίας, βλέπε τμημα 8."/>
    <w:docVar w:name="E06_Referencia_Secciones" w:val="Για έλεγχο της έκθεσης και ατομικά μέτρα προστασίας, βλέπε ενότητα 8._x000d_Για τη μετέπειτα εξάλειψη των υπολειμμάτων, ακολουθήστε τις συστάσεις της ενότητας 13."/>
    <w:docVar w:name="E08_NOM_0" w:val="fenol, ácido carbólico, hidroxibenceno, fenilalcohol"/>
    <w:docVar w:name="E08_NOM_1" w:val=" "/>
    <w:docVar w:name="E08_NOM_10" w:val=" "/>
    <w:docVar w:name="E08_NOM_11" w:val=" "/>
    <w:docVar w:name="E08_NOM_12" w:val=" "/>
    <w:docVar w:name="E08_NOM_13" w:val=" "/>
    <w:docVar w:name="E08_NOM_14" w:val=" "/>
    <w:docVar w:name="E08_NOM_15" w:val=" "/>
    <w:docVar w:name="E08_NOM_16" w:val=" "/>
    <w:docVar w:name="E08_NOM_17" w:val=" "/>
    <w:docVar w:name="E08_NOM_18" w:val=" "/>
    <w:docVar w:name="E08_NOM_19" w:val=" "/>
    <w:docVar w:name="E08_NOM_2" w:val=" "/>
    <w:docVar w:name="E08_NOM_3" w:val=" "/>
    <w:docVar w:name="E08_NOM_4" w:val=" "/>
    <w:docVar w:name="E08_NOM_5" w:val=" "/>
    <w:docVar w:name="E08_NOM_6" w:val=" "/>
    <w:docVar w:name="E08_NOM_7" w:val=" "/>
    <w:docVar w:name="E08_NOM_8" w:val=" "/>
    <w:docVar w:name="E08_NOM_9" w:val=" "/>
    <w:docVar w:name="E08_VLA-EC-MGM_0" w:val=" "/>
    <w:docVar w:name="E08_VLA-EC-MGM_1" w:val=" "/>
    <w:docVar w:name="E08_VLA-EC-MGM_10" w:val=" "/>
    <w:docVar w:name="E08_VLA-EC-MGM_11" w:val=" "/>
    <w:docVar w:name="E08_VLA-EC-MGM_12" w:val=" "/>
    <w:docVar w:name="E08_VLA-EC-MGM_13" w:val=" "/>
    <w:docVar w:name="E08_VLA-EC-MGM_14" w:val=" "/>
    <w:docVar w:name="E08_VLA-EC-MGM_15" w:val=" "/>
    <w:docVar w:name="E08_VLA-EC-MGM_16" w:val=" "/>
    <w:docVar w:name="E08_VLA-EC-MGM_17" w:val=" "/>
    <w:docVar w:name="E08_VLA-EC-MGM_18" w:val=" "/>
    <w:docVar w:name="E08_VLA-EC-MGM_19" w:val=" "/>
    <w:docVar w:name="E08_VLA-EC-MGM_2" w:val=" "/>
    <w:docVar w:name="E08_VLA-EC-MGM_3" w:val=" "/>
    <w:docVar w:name="E08_VLA-EC-MGM_4" w:val=" "/>
    <w:docVar w:name="E08_VLA-EC-MGM_5" w:val=" "/>
    <w:docVar w:name="E08_VLA-EC-MGM_6" w:val=" "/>
    <w:docVar w:name="E08_VLA-EC-MGM_7" w:val=" "/>
    <w:docVar w:name="E08_VLA-EC-MGM_8" w:val=" "/>
    <w:docVar w:name="E08_VLA-EC-MGM_9" w:val=" "/>
    <w:docVar w:name="E08_VLA-EC-PPM_0" w:val=" "/>
    <w:docVar w:name="E08_VLA-EC-PPM_1" w:val=" "/>
    <w:docVar w:name="E08_VLA-EC-PPM_10" w:val=" "/>
    <w:docVar w:name="E08_VLA-EC-PPM_11" w:val=" "/>
    <w:docVar w:name="E08_VLA-EC-PPM_12" w:val=" "/>
    <w:docVar w:name="E08_VLA-EC-PPM_13" w:val=" "/>
    <w:docVar w:name="E08_VLA-EC-PPM_14" w:val=" "/>
    <w:docVar w:name="E08_VLA-EC-PPM_15" w:val=" "/>
    <w:docVar w:name="E08_VLA-EC-PPM_16" w:val=" "/>
    <w:docVar w:name="E08_VLA-EC-PPM_17" w:val=" "/>
    <w:docVar w:name="E08_VLA-EC-PPM_18" w:val=" "/>
    <w:docVar w:name="E08_VLA-EC-PPM_19" w:val=" "/>
    <w:docVar w:name="E08_VLA-EC-PPM_2" w:val=" "/>
    <w:docVar w:name="E08_VLA-EC-PPM_3" w:val=" "/>
    <w:docVar w:name="E08_VLA-EC-PPM_4" w:val=" "/>
    <w:docVar w:name="E08_VLA-EC-PPM_5" w:val=" "/>
    <w:docVar w:name="E08_VLA-EC-PPM_6" w:val=" "/>
    <w:docVar w:name="E08_VLA-EC-PPM_7" w:val=" "/>
    <w:docVar w:name="E08_VLA-EC-PPM_8" w:val=" "/>
    <w:docVar w:name="E08_VLA-EC-PPM_9" w:val=" "/>
    <w:docVar w:name="E08_VLA-ED-MGM_0" w:val="8"/>
    <w:docVar w:name="E08_VLA-ED-MGM_1" w:val=" "/>
    <w:docVar w:name="E08_VLA-ED-MGM_10" w:val=" "/>
    <w:docVar w:name="E08_VLA-ED-MGM_11" w:val=" "/>
    <w:docVar w:name="E08_VLA-ED-MGM_12" w:val=" "/>
    <w:docVar w:name="E08_VLA-ED-MGM_13" w:val=" "/>
    <w:docVar w:name="E08_VLA-ED-MGM_14" w:val=" "/>
    <w:docVar w:name="E08_VLA-ED-MGM_15" w:val=" "/>
    <w:docVar w:name="E08_VLA-ED-MGM_16" w:val=" "/>
    <w:docVar w:name="E08_VLA-ED-MGM_17" w:val=" "/>
    <w:docVar w:name="E08_VLA-ED-MGM_18" w:val=" "/>
    <w:docVar w:name="E08_VLA-ED-MGM_19" w:val=" "/>
    <w:docVar w:name="E08_VLA-ED-MGM_2" w:val=" "/>
    <w:docVar w:name="E08_VLA-ED-MGM_3" w:val=" "/>
    <w:docVar w:name="E08_VLA-ED-MGM_4" w:val=" "/>
    <w:docVar w:name="E08_VLA-ED-MGM_5" w:val=" "/>
    <w:docVar w:name="E08_VLA-ED-MGM_6" w:val=" "/>
    <w:docVar w:name="E08_VLA-ED-MGM_7" w:val=" "/>
    <w:docVar w:name="E08_VLA-ED-MGM_8" w:val=" "/>
    <w:docVar w:name="E08_VLA-ED-MGM_9" w:val=" "/>
    <w:docVar w:name="E08_VLA-ED-PPM_0" w:val="2"/>
    <w:docVar w:name="E08_VLA-ED-PPM_1" w:val=" "/>
    <w:docVar w:name="E08_VLA-ED-PPM_10" w:val=" "/>
    <w:docVar w:name="E08_VLA-ED-PPM_11" w:val=" "/>
    <w:docVar w:name="E08_VLA-ED-PPM_12" w:val=" "/>
    <w:docVar w:name="E08_VLA-ED-PPM_13" w:val=" "/>
    <w:docVar w:name="E08_VLA-ED-PPM_14" w:val=" "/>
    <w:docVar w:name="E08_VLA-ED-PPM_15" w:val=" "/>
    <w:docVar w:name="E08_VLA-ED-PPM_16" w:val=" "/>
    <w:docVar w:name="E08_VLA-ED-PPM_17" w:val=" "/>
    <w:docVar w:name="E08_VLA-ED-PPM_18" w:val=" "/>
    <w:docVar w:name="E08_VLA-ED-PPM_19" w:val=" "/>
    <w:docVar w:name="E08_VLA-ED-PPM_2" w:val=" "/>
    <w:docVar w:name="E08_VLA-ED-PPM_3" w:val=" "/>
    <w:docVar w:name="E08_VLA-ED-PPM_4" w:val=" "/>
    <w:docVar w:name="E08_VLA-ED-PPM_5" w:val=" "/>
    <w:docVar w:name="E08_VLA-ED-PPM_6" w:val=" "/>
    <w:docVar w:name="E08_VLA-ED-PPM_7" w:val=" "/>
    <w:docVar w:name="E08_VLA-ED-PPM_8" w:val=" "/>
    <w:docVar w:name="E08_VLA-ED-PPM_9" w:val=" "/>
    <w:docVar w:name="E10_1" w:val="Το προϊόν είναι ακίνδυνο, λόγω της αντιδραστικότητας της."/>
    <w:docVar w:name="E10_2" w:val="Σταθερό κάτω από τις προτεινόμενες συνθήκες χειρισμού και αποθήκευσης (βλέπε ενότητα 7)."/>
    <w:docVar w:name="E10_3" w:val="Το προϊόν θα είναι πιθανότητα επικίνδυνων αντιδράσεων."/>
    <w:docVar w:name="E10_4" w:val="Αποφύγετε οποιαδήποτε ανάρμοστη μεταχείριση."/>
    <w:docVar w:name="E10_5" w:val="Να φυλάσσεται μακριά από οξειδωτικά μέσα και από ισχυρά όξινα ή αλκαλικά υλικά, ώστε να αποφεύγονται εξώθερμες αντιδράσεις."/>
    <w:docVar w:name="E10_6" w:val="Δεν αποσυντίθεται αν χρησιμοποιείται για την προβλεπόμενη χρήση."/>
    <w:docVar w:name="E11_2_AltEnd" w:val="Το προϊόν αυτό δεν περιέχει συστατικά με ιδιότητες ενδοκρινικού διαταράκτη στο περιβάλλον."/>
    <w:docVar w:name="E11_2_AltEnd_Titulo" w:val="Ιδιότητες ενδοκρινικής διαταραχής"/>
    <w:docVar w:name="E11_2_Otros" w:val="Δεν υπάρχουν διαθέσιμες πληροφορίες σχετικά με άλλες δυσμενείς επιδράσεις στη υγεία."/>
    <w:docVar w:name="E11_2_Otros_Titulo" w:val="Λοιπές πληροφορίες"/>
    <w:docVar w:name="E11_CAS_1" w:val="108-95-2"/>
    <w:docVar w:name="E11_CAS_10" w:val=" "/>
    <w:docVar w:name="E11_CAS_11" w:val=" "/>
    <w:docVar w:name="E11_CAS_12" w:val=" "/>
    <w:docVar w:name="E11_CAS_13" w:val=" "/>
    <w:docVar w:name="E11_CAS_14" w:val=" "/>
    <w:docVar w:name="E11_CAS_15" w:val=" "/>
    <w:docVar w:name="E11_CAS_16" w:val=" "/>
    <w:docVar w:name="E11_CAS_17" w:val=" "/>
    <w:docVar w:name="E11_CAS_18" w:val=" "/>
    <w:docVar w:name="E11_CAS_19" w:val=" "/>
    <w:docVar w:name="E11_CAS_2" w:val=" "/>
    <w:docVar w:name="E11_CAS_20" w:val=" "/>
    <w:docVar w:name="E11_CAS_3" w:val=" "/>
    <w:docVar w:name="E11_CAS_4" w:val=" "/>
    <w:docVar w:name="E11_CAS_5" w:val=" "/>
    <w:docVar w:name="E11_CAS_6" w:val=" "/>
    <w:docVar w:name="E11_CAS_7" w:val=" "/>
    <w:docVar w:name="E11_CAS_8" w:val=" "/>
    <w:docVar w:name="E11_CAS_9" w:val=" "/>
    <w:docVar w:name="E11_CE_1" w:val="203-632-7"/>
    <w:docVar w:name="E11_CE_10" w:val=" "/>
    <w:docVar w:name="E11_CE_11" w:val=" "/>
    <w:docVar w:name="E11_CE_12" w:val=" "/>
    <w:docVar w:name="E11_CE_13" w:val=" "/>
    <w:docVar w:name="E11_CE_14" w:val=" "/>
    <w:docVar w:name="E11_CE_15" w:val=" "/>
    <w:docVar w:name="E11_CE_16" w:val=" "/>
    <w:docVar w:name="E11_CE_17" w:val=" "/>
    <w:docVar w:name="E11_CE_18" w:val=" "/>
    <w:docVar w:name="E11_CE_19" w:val=" "/>
    <w:docVar w:name="E11_CE_2" w:val=" "/>
    <w:docVar w:name="E11_CE_20" w:val=" "/>
    <w:docVar w:name="E11_CE_3" w:val=" "/>
    <w:docVar w:name="E11_CE_4" w:val=" "/>
    <w:docVar w:name="E11_CE_5" w:val=" "/>
    <w:docVar w:name="E11_CE_6" w:val=" "/>
    <w:docVar w:name="E11_CE_7" w:val=" "/>
    <w:docVar w:name="E11_CE_8" w:val=" "/>
    <w:docVar w:name="E11_CE_9" w:val=" "/>
    <w:docVar w:name="E11_CUT_ESPECIE_1" w:val="Conejo"/>
    <w:docVar w:name="E11_CUT_ESPECIE_10" w:val=" "/>
    <w:docVar w:name="E11_CUT_ESPECIE_11" w:val=" "/>
    <w:docVar w:name="E11_CUT_ESPECIE_12" w:val=" "/>
    <w:docVar w:name="E11_CUT_ESPECIE_13" w:val=" "/>
    <w:docVar w:name="E11_CUT_ESPECIE_14" w:val=" "/>
    <w:docVar w:name="E11_CUT_ESPECIE_15" w:val=" "/>
    <w:docVar w:name="E11_CUT_ESPECIE_16" w:val=" "/>
    <w:docVar w:name="E11_CUT_ESPECIE_17" w:val=" "/>
    <w:docVar w:name="E11_CUT_ESPECIE_18" w:val=" "/>
    <w:docVar w:name="E11_CUT_ESPECIE_19" w:val=" "/>
    <w:docVar w:name="E11_CUT_ESPECIE_2" w:val=" "/>
    <w:docVar w:name="E11_CUT_ESPECIE_20" w:val=" "/>
    <w:docVar w:name="E11_CUT_ESPECIE_3" w:val=" "/>
    <w:docVar w:name="E11_CUT_ESPECIE_4" w:val=" "/>
    <w:docVar w:name="E11_CUT_ESPECIE_5" w:val=" "/>
    <w:docVar w:name="E11_CUT_ESPECIE_6" w:val=" "/>
    <w:docVar w:name="E11_CUT_ESPECIE_7" w:val=" "/>
    <w:docVar w:name="E11_CUT_ESPECIE_8" w:val=" "/>
    <w:docVar w:name="E11_CUT_ESPECIE_9" w:val=" "/>
    <w:docVar w:name="E11_CUT_OBS_1" w:val="Union Carbide Data Sheet. Vol. 1/6/1966"/>
    <w:docVar w:name="E11_CUT_OBS_10" w:val=" "/>
    <w:docVar w:name="E11_CUT_OBS_11" w:val=" "/>
    <w:docVar w:name="E11_CUT_OBS_12" w:val=" "/>
    <w:docVar w:name="E11_CUT_OBS_13" w:val=" "/>
    <w:docVar w:name="E11_CUT_OBS_14" w:val=" "/>
    <w:docVar w:name="E11_CUT_OBS_15" w:val=" "/>
    <w:docVar w:name="E11_CUT_OBS_16" w:val=" "/>
    <w:docVar w:name="E11_CUT_OBS_17" w:val=" "/>
    <w:docVar w:name="E11_CUT_OBS_18" w:val=" "/>
    <w:docVar w:name="E11_CUT_OBS_19" w:val=" "/>
    <w:docVar w:name="E11_CUT_OBS_2" w:val=" "/>
    <w:docVar w:name="E11_CUT_OBS_20" w:val=" "/>
    <w:docVar w:name="E11_CUT_OBS_3" w:val=" "/>
    <w:docVar w:name="E11_CUT_OBS_4" w:val=" "/>
    <w:docVar w:name="E11_CUT_OBS_5" w:val=" "/>
    <w:docVar w:name="E11_CUT_OBS_6" w:val=" "/>
    <w:docVar w:name="E11_CUT_OBS_7" w:val=" "/>
    <w:docVar w:name="E11_CUT_OBS_8" w:val=" "/>
    <w:docVar w:name="E11_CUT_OBS_9" w:val=" "/>
    <w:docVar w:name="E11_CUT_TEXP_1" w:val=" "/>
    <w:docVar w:name="E11_CUT_TEXP_10" w:val=" "/>
    <w:docVar w:name="E11_CUT_TEXP_11" w:val=" "/>
    <w:docVar w:name="E11_CUT_TEXP_12" w:val=" "/>
    <w:docVar w:name="E11_CUT_TEXP_13" w:val=" "/>
    <w:docVar w:name="E11_CUT_TEXP_14" w:val=" "/>
    <w:docVar w:name="E11_CUT_TEXP_15" w:val=" "/>
    <w:docVar w:name="E11_CUT_TEXP_16" w:val=" "/>
    <w:docVar w:name="E11_CUT_TEXP_17" w:val=" "/>
    <w:docVar w:name="E11_CUT_TEXP_18" w:val=" "/>
    <w:docVar w:name="E11_CUT_TEXP_19" w:val=" "/>
    <w:docVar w:name="E11_CUT_TEXP_2" w:val=" "/>
    <w:docVar w:name="E11_CUT_TEXP_20" w:val=" "/>
    <w:docVar w:name="E11_CUT_TEXP_3" w:val=" "/>
    <w:docVar w:name="E11_CUT_TEXP_4" w:val=" "/>
    <w:docVar w:name="E11_CUT_TEXP_5" w:val=" "/>
    <w:docVar w:name="E11_CUT_TEXP_6" w:val=" "/>
    <w:docVar w:name="E11_CUT_TEXP_7" w:val=" "/>
    <w:docVar w:name="E11_CUT_TEXP_8" w:val=" "/>
    <w:docVar w:name="E11_CUT_TEXP_9" w:val=" "/>
    <w:docVar w:name="E11_CUT_TIPO_1" w:val="LD50"/>
    <w:docVar w:name="E11_CUT_TIPO_10" w:val=" "/>
    <w:docVar w:name="E11_CUT_TIPO_11" w:val=" "/>
    <w:docVar w:name="E11_CUT_TIPO_12" w:val=" "/>
    <w:docVar w:name="E11_CUT_TIPO_13" w:val=" "/>
    <w:docVar w:name="E11_CUT_TIPO_14" w:val=" "/>
    <w:docVar w:name="E11_CUT_TIPO_15" w:val=" "/>
    <w:docVar w:name="E11_CUT_TIPO_16" w:val=" "/>
    <w:docVar w:name="E11_CUT_TIPO_17" w:val=" "/>
    <w:docVar w:name="E11_CUT_TIPO_18" w:val=" "/>
    <w:docVar w:name="E11_CUT_TIPO_19" w:val=" "/>
    <w:docVar w:name="E11_CUT_TIPO_2" w:val=" "/>
    <w:docVar w:name="E11_CUT_TIPO_20" w:val=" "/>
    <w:docVar w:name="E11_CUT_TIPO_3" w:val=" "/>
    <w:docVar w:name="E11_CUT_TIPO_4" w:val=" "/>
    <w:docVar w:name="E11_CUT_TIPO_5" w:val=" "/>
    <w:docVar w:name="E11_CUT_TIPO_6" w:val=" "/>
    <w:docVar w:name="E11_CUT_TIPO_7" w:val=" "/>
    <w:docVar w:name="E11_CUT_TIPO_8" w:val=" "/>
    <w:docVar w:name="E11_CUT_TIPO_9" w:val=" "/>
    <w:docVar w:name="E11_CUT_UNIDAD_1" w:val="mg/kg"/>
    <w:docVar w:name="E11_CUT_UNIDAD_10" w:val=" "/>
    <w:docVar w:name="E11_CUT_UNIDAD_11" w:val=" "/>
    <w:docVar w:name="E11_CUT_UNIDAD_12" w:val=" "/>
    <w:docVar w:name="E11_CUT_UNIDAD_13" w:val=" "/>
    <w:docVar w:name="E11_CUT_UNIDAD_14" w:val=" "/>
    <w:docVar w:name="E11_CUT_UNIDAD_15" w:val=" "/>
    <w:docVar w:name="E11_CUT_UNIDAD_16" w:val=" "/>
    <w:docVar w:name="E11_CUT_UNIDAD_17" w:val=" "/>
    <w:docVar w:name="E11_CUT_UNIDAD_18" w:val=" "/>
    <w:docVar w:name="E11_CUT_UNIDAD_19" w:val=" "/>
    <w:docVar w:name="E11_CUT_UNIDAD_2" w:val=" "/>
    <w:docVar w:name="E11_CUT_UNIDAD_20" w:val=" "/>
    <w:docVar w:name="E11_CUT_UNIDAD_3" w:val=" "/>
    <w:docVar w:name="E11_CUT_UNIDAD_4" w:val=" "/>
    <w:docVar w:name="E11_CUT_UNIDAD_5" w:val=" "/>
    <w:docVar w:name="E11_CUT_UNIDAD_6" w:val=" "/>
    <w:docVar w:name="E11_CUT_UNIDAD_7" w:val=" "/>
    <w:docVar w:name="E11_CUT_UNIDAD_8" w:val=" "/>
    <w:docVar w:name="E11_CUT_UNIDAD_9" w:val=" "/>
    <w:docVar w:name="E11_CUT_VALOR_1" w:val="630"/>
    <w:docVar w:name="E11_CUT_VALOR_10" w:val=" "/>
    <w:docVar w:name="E11_CUT_VALOR_11" w:val=" "/>
    <w:docVar w:name="E11_CUT_VALOR_12" w:val=" "/>
    <w:docVar w:name="E11_CUT_VALOR_13" w:val=" "/>
    <w:docVar w:name="E11_CUT_VALOR_14" w:val=" "/>
    <w:docVar w:name="E11_CUT_VALOR_15" w:val=" "/>
    <w:docVar w:name="E11_CUT_VALOR_16" w:val=" "/>
    <w:docVar w:name="E11_CUT_VALOR_17" w:val=" "/>
    <w:docVar w:name="E11_CUT_VALOR_18" w:val=" "/>
    <w:docVar w:name="E11_CUT_VALOR_19" w:val=" "/>
    <w:docVar w:name="E11_CUT_VALOR_2" w:val=" "/>
    <w:docVar w:name="E11_CUT_VALOR_20" w:val=" "/>
    <w:docVar w:name="E11_CUT_VALOR_3" w:val=" "/>
    <w:docVar w:name="E11_CUT_VALOR_4" w:val=" "/>
    <w:docVar w:name="E11_CUT_VALOR_5" w:val=" "/>
    <w:docVar w:name="E11_CUT_VALOR_6" w:val=" "/>
    <w:docVar w:name="E11_CUT_VALOR_7" w:val=" "/>
    <w:docVar w:name="E11_CUT_VALOR_8" w:val=" "/>
    <w:docVar w:name="E11_CUT_VALOR_9" w:val=" "/>
    <w:docVar w:name="E11_DES_1" w:val="fenol; ácido carbólico; hidroxibenceno; fenilalcohol"/>
    <w:docVar w:name="E11_DES_10" w:val=" "/>
    <w:docVar w:name="E11_DES_11" w:val=" "/>
    <w:docVar w:name="E11_DES_12" w:val=" "/>
    <w:docVar w:name="E11_DES_13" w:val=" "/>
    <w:docVar w:name="E11_DES_14" w:val=" "/>
    <w:docVar w:name="E11_DES_15" w:val=" "/>
    <w:docVar w:name="E11_DES_16" w:val=" "/>
    <w:docVar w:name="E11_DES_17" w:val=" "/>
    <w:docVar w:name="E11_DES_18" w:val=" "/>
    <w:docVar w:name="E11_DES_19" w:val=" "/>
    <w:docVar w:name="E11_DES_2" w:val=" "/>
    <w:docVar w:name="E11_DES_20" w:val=" "/>
    <w:docVar w:name="E11_DES_3" w:val=" "/>
    <w:docVar w:name="E11_DES_4" w:val=" "/>
    <w:docVar w:name="E11_DES_5" w:val=" "/>
    <w:docVar w:name="E11_DES_6" w:val=" "/>
    <w:docVar w:name="E11_DES_7" w:val=" "/>
    <w:docVar w:name="E11_DES_8" w:val=" "/>
    <w:docVar w:name="E11_DES_9" w:val=" "/>
    <w:docVar w:name="E11_INH_ESPECIE_1" w:val=" "/>
    <w:docVar w:name="E11_INH_ESPECIE_10" w:val=" "/>
    <w:docVar w:name="E11_INH_ESPECIE_11" w:val=" "/>
    <w:docVar w:name="E11_INH_ESPECIE_12" w:val=" "/>
    <w:docVar w:name="E11_INH_ESPECIE_13" w:val=" "/>
    <w:docVar w:name="E11_INH_ESPECIE_14" w:val=" "/>
    <w:docVar w:name="E11_INH_ESPECIE_15" w:val=" "/>
    <w:docVar w:name="E11_INH_ESPECIE_16" w:val=" "/>
    <w:docVar w:name="E11_INH_ESPECIE_17" w:val=" "/>
    <w:docVar w:name="E11_INH_ESPECIE_18" w:val=" "/>
    <w:docVar w:name="E11_INH_ESPECIE_19" w:val=" "/>
    <w:docVar w:name="E11_INH_ESPECIE_2" w:val=" "/>
    <w:docVar w:name="E11_INH_ESPECIE_20" w:val=" "/>
    <w:docVar w:name="E11_INH_ESPECIE_3" w:val=" "/>
    <w:docVar w:name="E11_INH_ESPECIE_4" w:val=" "/>
    <w:docVar w:name="E11_INH_ESPECIE_5" w:val=" "/>
    <w:docVar w:name="E11_INH_ESPECIE_6" w:val=" "/>
    <w:docVar w:name="E11_INH_ESPECIE_7" w:val=" "/>
    <w:docVar w:name="E11_INH_ESPECIE_8" w:val=" "/>
    <w:docVar w:name="E11_INH_ESPECIE_9" w:val=" "/>
    <w:docVar w:name="E11_INH_OBS_1" w:val=" "/>
    <w:docVar w:name="E11_INH_OBS_10" w:val=" "/>
    <w:docVar w:name="E11_INH_OBS_11" w:val=" "/>
    <w:docVar w:name="E11_INH_OBS_12" w:val=" "/>
    <w:docVar w:name="E11_INH_OBS_13" w:val=" "/>
    <w:docVar w:name="E11_INH_OBS_14" w:val=" "/>
    <w:docVar w:name="E11_INH_OBS_15" w:val=" "/>
    <w:docVar w:name="E11_INH_OBS_16" w:val=" "/>
    <w:docVar w:name="E11_INH_OBS_17" w:val=" "/>
    <w:docVar w:name="E11_INH_OBS_18" w:val=" "/>
    <w:docVar w:name="E11_INH_OBS_19" w:val=" "/>
    <w:docVar w:name="E11_INH_OBS_2" w:val=" "/>
    <w:docVar w:name="E11_INH_OBS_20" w:val=" "/>
    <w:docVar w:name="E11_INH_OBS_3" w:val=" "/>
    <w:docVar w:name="E11_INH_OBS_4" w:val=" "/>
    <w:docVar w:name="E11_INH_OBS_5" w:val=" "/>
    <w:docVar w:name="E11_INH_OBS_6" w:val=" "/>
    <w:docVar w:name="E11_INH_OBS_7" w:val=" "/>
    <w:docVar w:name="E11_INH_OBS_8" w:val=" "/>
    <w:docVar w:name="E11_INH_OBS_9" w:val=" "/>
    <w:docVar w:name="E11_INH_TEXP_1" w:val=" "/>
    <w:docVar w:name="E11_INH_TEXP_10" w:val=" "/>
    <w:docVar w:name="E11_INH_TEXP_11" w:val=" "/>
    <w:docVar w:name="E11_INH_TEXP_12" w:val=" "/>
    <w:docVar w:name="E11_INH_TEXP_13" w:val=" "/>
    <w:docVar w:name="E11_INH_TEXP_14" w:val=" "/>
    <w:docVar w:name="E11_INH_TEXP_15" w:val=" "/>
    <w:docVar w:name="E11_INH_TEXP_16" w:val=" "/>
    <w:docVar w:name="E11_INH_TEXP_17" w:val=" "/>
    <w:docVar w:name="E11_INH_TEXP_18" w:val=" "/>
    <w:docVar w:name="E11_INH_TEXP_19" w:val=" "/>
    <w:docVar w:name="E11_INH_TEXP_2" w:val=" "/>
    <w:docVar w:name="E11_INH_TEXP_20" w:val=" "/>
    <w:docVar w:name="E11_INH_TEXP_3" w:val=" "/>
    <w:docVar w:name="E11_INH_TEXP_4" w:val=" "/>
    <w:docVar w:name="E11_INH_TEXP_5" w:val=" "/>
    <w:docVar w:name="E11_INH_TEXP_6" w:val=" "/>
    <w:docVar w:name="E11_INH_TEXP_7" w:val=" "/>
    <w:docVar w:name="E11_INH_TEXP_8" w:val=" "/>
    <w:docVar w:name="E11_INH_TEXP_9" w:val=" "/>
    <w:docVar w:name="E11_INH_TIPO_1" w:val=" "/>
    <w:docVar w:name="E11_INH_TIPO_10" w:val=" "/>
    <w:docVar w:name="E11_INH_TIPO_11" w:val=" "/>
    <w:docVar w:name="E11_INH_TIPO_12" w:val=" "/>
    <w:docVar w:name="E11_INH_TIPO_13" w:val=" "/>
    <w:docVar w:name="E11_INH_TIPO_14" w:val=" "/>
    <w:docVar w:name="E11_INH_TIPO_15" w:val=" "/>
    <w:docVar w:name="E11_INH_TIPO_16" w:val=" "/>
    <w:docVar w:name="E11_INH_TIPO_17" w:val=" "/>
    <w:docVar w:name="E11_INH_TIPO_18" w:val=" "/>
    <w:docVar w:name="E11_INH_TIPO_19" w:val=" "/>
    <w:docVar w:name="E11_INH_TIPO_2" w:val=" "/>
    <w:docVar w:name="E11_INH_TIPO_20" w:val=" "/>
    <w:docVar w:name="E11_INH_TIPO_3" w:val=" "/>
    <w:docVar w:name="E11_INH_TIPO_4" w:val=" "/>
    <w:docVar w:name="E11_INH_TIPO_5" w:val=" "/>
    <w:docVar w:name="E11_INH_TIPO_6" w:val=" "/>
    <w:docVar w:name="E11_INH_TIPO_7" w:val=" "/>
    <w:docVar w:name="E11_INH_TIPO_8" w:val=" "/>
    <w:docVar w:name="E11_INH_TIPO_9" w:val=" "/>
    <w:docVar w:name="E11_INH_UNIDAD_1" w:val=" "/>
    <w:docVar w:name="E11_INH_UNIDAD_10" w:val=" "/>
    <w:docVar w:name="E11_INH_UNIDAD_11" w:val=" "/>
    <w:docVar w:name="E11_INH_UNIDAD_12" w:val=" "/>
    <w:docVar w:name="E11_INH_UNIDAD_13" w:val=" "/>
    <w:docVar w:name="E11_INH_UNIDAD_14" w:val=" "/>
    <w:docVar w:name="E11_INH_UNIDAD_15" w:val=" "/>
    <w:docVar w:name="E11_INH_UNIDAD_16" w:val=" "/>
    <w:docVar w:name="E11_INH_UNIDAD_17" w:val=" "/>
    <w:docVar w:name="E11_INH_UNIDAD_18" w:val=" "/>
    <w:docVar w:name="E11_INH_UNIDAD_19" w:val=" "/>
    <w:docVar w:name="E11_INH_UNIDAD_2" w:val=" "/>
    <w:docVar w:name="E11_INH_UNIDAD_20" w:val=" "/>
    <w:docVar w:name="E11_INH_UNIDAD_3" w:val=" "/>
    <w:docVar w:name="E11_INH_UNIDAD_4" w:val=" "/>
    <w:docVar w:name="E11_INH_UNIDAD_5" w:val=" "/>
    <w:docVar w:name="E11_INH_UNIDAD_6" w:val=" "/>
    <w:docVar w:name="E11_INH_UNIDAD_7" w:val=" "/>
    <w:docVar w:name="E11_INH_UNIDAD_8" w:val=" "/>
    <w:docVar w:name="E11_INH_UNIDAD_9" w:val=" "/>
    <w:docVar w:name="E11_INH_VALOR_1" w:val=" "/>
    <w:docVar w:name="E11_INH_VALOR_10" w:val=" "/>
    <w:docVar w:name="E11_INH_VALOR_11" w:val=" "/>
    <w:docVar w:name="E11_INH_VALOR_12" w:val=" "/>
    <w:docVar w:name="E11_INH_VALOR_13" w:val=" "/>
    <w:docVar w:name="E11_INH_VALOR_14" w:val=" "/>
    <w:docVar w:name="E11_INH_VALOR_15" w:val=" "/>
    <w:docVar w:name="E11_INH_VALOR_16" w:val=" "/>
    <w:docVar w:name="E11_INH_VALOR_17" w:val=" "/>
    <w:docVar w:name="E11_INH_VALOR_18" w:val=" "/>
    <w:docVar w:name="E11_INH_VALOR_19" w:val=" "/>
    <w:docVar w:name="E11_INH_VALOR_2" w:val=" "/>
    <w:docVar w:name="E11_INH_VALOR_20" w:val=" "/>
    <w:docVar w:name="E11_INH_VALOR_3" w:val=" "/>
    <w:docVar w:name="E11_INH_VALOR_4" w:val=" "/>
    <w:docVar w:name="E11_INH_VALOR_5" w:val=" "/>
    <w:docVar w:name="E11_INH_VALOR_6" w:val=" "/>
    <w:docVar w:name="E11_INH_VALOR_7" w:val=" "/>
    <w:docVar w:name="E11_INH_VALOR_8" w:val=" "/>
    <w:docVar w:name="E11_INH_VALOR_9" w:val=" "/>
    <w:docVar w:name="E11_ORAL_ESPECIE_1" w:val="Rata"/>
    <w:docVar w:name="E11_ORAL_ESPECIE_10" w:val=" "/>
    <w:docVar w:name="E11_ORAL_ESPECIE_11" w:val=" "/>
    <w:docVar w:name="E11_ORAL_ESPECIE_12" w:val=" "/>
    <w:docVar w:name="E11_ORAL_ESPECIE_13" w:val=" "/>
    <w:docVar w:name="E11_ORAL_ESPECIE_14" w:val=" "/>
    <w:docVar w:name="E11_ORAL_ESPECIE_15" w:val=" "/>
    <w:docVar w:name="E11_ORAL_ESPECIE_16" w:val=" "/>
    <w:docVar w:name="E11_ORAL_ESPECIE_17" w:val=" "/>
    <w:docVar w:name="E11_ORAL_ESPECIE_18" w:val=" "/>
    <w:docVar w:name="E11_ORAL_ESPECIE_19" w:val=" "/>
    <w:docVar w:name="E11_ORAL_ESPECIE_2" w:val=" "/>
    <w:docVar w:name="E11_ORAL_ESPECIE_20" w:val=" "/>
    <w:docVar w:name="E11_ORAL_ESPECIE_3" w:val=" "/>
    <w:docVar w:name="E11_ORAL_ESPECIE_4" w:val=" "/>
    <w:docVar w:name="E11_ORAL_ESPECIE_5" w:val=" "/>
    <w:docVar w:name="E11_ORAL_ESPECIE_6" w:val=" "/>
    <w:docVar w:name="E11_ORAL_ESPECIE_7" w:val=" "/>
    <w:docVar w:name="E11_ORAL_ESPECIE_8" w:val=" "/>
    <w:docVar w:name="E11_ORAL_ESPECIE_9" w:val=" "/>
    <w:docVar w:name="E11_ORAL_OBS_1" w:val="Proceedings of the Society for Experimental Biology and Medicine. Vol. 32, Pg. 592, 1935"/>
    <w:docVar w:name="E11_ORAL_OBS_10" w:val=" "/>
    <w:docVar w:name="E11_ORAL_OBS_11" w:val=" "/>
    <w:docVar w:name="E11_ORAL_OBS_12" w:val=" "/>
    <w:docVar w:name="E11_ORAL_OBS_13" w:val=" "/>
    <w:docVar w:name="E11_ORAL_OBS_14" w:val=" "/>
    <w:docVar w:name="E11_ORAL_OBS_15" w:val=" "/>
    <w:docVar w:name="E11_ORAL_OBS_16" w:val=" "/>
    <w:docVar w:name="E11_ORAL_OBS_17" w:val=" "/>
    <w:docVar w:name="E11_ORAL_OBS_18" w:val=" "/>
    <w:docVar w:name="E11_ORAL_OBS_19" w:val=" "/>
    <w:docVar w:name="E11_ORAL_OBS_2" w:val=" "/>
    <w:docVar w:name="E11_ORAL_OBS_20" w:val=" "/>
    <w:docVar w:name="E11_ORAL_OBS_3" w:val=" "/>
    <w:docVar w:name="E11_ORAL_OBS_4" w:val=" "/>
    <w:docVar w:name="E11_ORAL_OBS_5" w:val=" "/>
    <w:docVar w:name="E11_ORAL_OBS_6" w:val=" "/>
    <w:docVar w:name="E11_ORAL_OBS_7" w:val=" "/>
    <w:docVar w:name="E11_ORAL_OBS_8" w:val=" "/>
    <w:docVar w:name="E11_ORAL_OBS_9" w:val=" "/>
    <w:docVar w:name="E11_ORAL_TEXP_1" w:val=" "/>
    <w:docVar w:name="E11_ORAL_TEXP_10" w:val=" "/>
    <w:docVar w:name="E11_ORAL_TEXP_11" w:val=" "/>
    <w:docVar w:name="E11_ORAL_TEXP_12" w:val=" "/>
    <w:docVar w:name="E11_ORAL_TEXP_13" w:val=" "/>
    <w:docVar w:name="E11_ORAL_TEXP_14" w:val=" "/>
    <w:docVar w:name="E11_ORAL_TEXP_15" w:val=" "/>
    <w:docVar w:name="E11_ORAL_TEXP_16" w:val=" "/>
    <w:docVar w:name="E11_ORAL_TEXP_17" w:val=" "/>
    <w:docVar w:name="E11_ORAL_TEXP_18" w:val=" "/>
    <w:docVar w:name="E11_ORAL_TEXP_19" w:val=" "/>
    <w:docVar w:name="E11_ORAL_TEXP_2" w:val=" "/>
    <w:docVar w:name="E11_ORAL_TEXP_20" w:val=" "/>
    <w:docVar w:name="E11_ORAL_TEXP_3" w:val=" "/>
    <w:docVar w:name="E11_ORAL_TEXP_4" w:val=" "/>
    <w:docVar w:name="E11_ORAL_TEXP_5" w:val=" "/>
    <w:docVar w:name="E11_ORAL_TEXP_6" w:val=" "/>
    <w:docVar w:name="E11_ORAL_TEXP_7" w:val=" "/>
    <w:docVar w:name="E11_ORAL_TEXP_8" w:val=" "/>
    <w:docVar w:name="E11_ORAL_TEXP_9" w:val=" "/>
    <w:docVar w:name="E11_ORAL_TIPO_1" w:val="LD50"/>
    <w:docVar w:name="E11_ORAL_TIPO_10" w:val=" "/>
    <w:docVar w:name="E11_ORAL_TIPO_11" w:val=" "/>
    <w:docVar w:name="E11_ORAL_TIPO_12" w:val=" "/>
    <w:docVar w:name="E11_ORAL_TIPO_13" w:val=" "/>
    <w:docVar w:name="E11_ORAL_TIPO_14" w:val=" "/>
    <w:docVar w:name="E11_ORAL_TIPO_15" w:val=" "/>
    <w:docVar w:name="E11_ORAL_TIPO_16" w:val=" "/>
    <w:docVar w:name="E11_ORAL_TIPO_17" w:val=" "/>
    <w:docVar w:name="E11_ORAL_TIPO_18" w:val=" "/>
    <w:docVar w:name="E11_ORAL_TIPO_19" w:val=" "/>
    <w:docVar w:name="E11_ORAL_TIPO_2" w:val=" "/>
    <w:docVar w:name="E11_ORAL_TIPO_20" w:val=" "/>
    <w:docVar w:name="E11_ORAL_TIPO_3" w:val=" "/>
    <w:docVar w:name="E11_ORAL_TIPO_4" w:val=" "/>
    <w:docVar w:name="E11_ORAL_TIPO_5" w:val=" "/>
    <w:docVar w:name="E11_ORAL_TIPO_6" w:val=" "/>
    <w:docVar w:name="E11_ORAL_TIPO_7" w:val=" "/>
    <w:docVar w:name="E11_ORAL_TIPO_8" w:val=" "/>
    <w:docVar w:name="E11_ORAL_TIPO_9" w:val=" "/>
    <w:docVar w:name="E11_ORAL_UNIDAD_1" w:val="mg/kg"/>
    <w:docVar w:name="E11_ORAL_UNIDAD_10" w:val=" "/>
    <w:docVar w:name="E11_ORAL_UNIDAD_11" w:val=" "/>
    <w:docVar w:name="E11_ORAL_UNIDAD_12" w:val=" "/>
    <w:docVar w:name="E11_ORAL_UNIDAD_13" w:val=" "/>
    <w:docVar w:name="E11_ORAL_UNIDAD_14" w:val=" "/>
    <w:docVar w:name="E11_ORAL_UNIDAD_15" w:val=" "/>
    <w:docVar w:name="E11_ORAL_UNIDAD_16" w:val=" "/>
    <w:docVar w:name="E11_ORAL_UNIDAD_17" w:val=" "/>
    <w:docVar w:name="E11_ORAL_UNIDAD_18" w:val=" "/>
    <w:docVar w:name="E11_ORAL_UNIDAD_19" w:val=" "/>
    <w:docVar w:name="E11_ORAL_UNIDAD_2" w:val=" "/>
    <w:docVar w:name="E11_ORAL_UNIDAD_20" w:val=" "/>
    <w:docVar w:name="E11_ORAL_UNIDAD_3" w:val=" "/>
    <w:docVar w:name="E11_ORAL_UNIDAD_4" w:val=" "/>
    <w:docVar w:name="E11_ORAL_UNIDAD_5" w:val=" "/>
    <w:docVar w:name="E11_ORAL_UNIDAD_6" w:val=" "/>
    <w:docVar w:name="E11_ORAL_UNIDAD_7" w:val=" "/>
    <w:docVar w:name="E11_ORAL_UNIDAD_8" w:val=" "/>
    <w:docVar w:name="E11_ORAL_UNIDAD_9" w:val=" "/>
    <w:docVar w:name="E11_ORAL_VALOR_1" w:val="317"/>
    <w:docVar w:name="E11_ORAL_VALOR_10" w:val=" "/>
    <w:docVar w:name="E11_ORAL_VALOR_11" w:val=" "/>
    <w:docVar w:name="E11_ORAL_VALOR_12" w:val=" "/>
    <w:docVar w:name="E11_ORAL_VALOR_13" w:val=" "/>
    <w:docVar w:name="E11_ORAL_VALOR_14" w:val=" "/>
    <w:docVar w:name="E11_ORAL_VALOR_15" w:val=" "/>
    <w:docVar w:name="E11_ORAL_VALOR_16" w:val=" "/>
    <w:docVar w:name="E11_ORAL_VALOR_17" w:val=" "/>
    <w:docVar w:name="E11_ORAL_VALOR_18" w:val=" "/>
    <w:docVar w:name="E11_ORAL_VALOR_19" w:val=" "/>
    <w:docVar w:name="E11_ORAL_VALOR_2" w:val=" "/>
    <w:docVar w:name="E11_ORAL_VALOR_20" w:val=" "/>
    <w:docVar w:name="E11_ORAL_VALOR_3" w:val=" "/>
    <w:docVar w:name="E11_ORAL_VALOR_4" w:val=" "/>
    <w:docVar w:name="E11_ORAL_VALOR_5" w:val=" "/>
    <w:docVar w:name="E11_ORAL_VALOR_6" w:val=" "/>
    <w:docVar w:name="E11_ORAL_VALOR_7" w:val=" "/>
    <w:docVar w:name="E11_ORAL_VALOR_8" w:val=" "/>
    <w:docVar w:name="E11_ORAL_VALOR_9" w:val=" "/>
    <w:docVar w:name="E11_Toxicidad" w:val="α) οξεία τοξικότητα·_x000d_Μη πειστικά στοιχεία για ταξινόμηση._x000d__x000d_β) διάβρωση και ερεθισμός του δέρματος·_x000d_βάσει των διαθέσιμων δεδομένων, τα κριτήρια ταξινόμησης δεν πληρούνται._x000d__x000d_γ) σοβαρή βλάβη/ερεθισμός των ματιών·_x000d_βάσει των διαθέσιμων δεδομένων, τα κριτήρια ταξινόμησης δεν πληρούνται._x000d__x000d_δ) αναπνευστική ευαισθητοποίηση ή ευαισθητοποίηση του δέρματος·_x000d_βάσει των διαθέσιμων δεδομένων, τα κριτήρια ταξινόμησης δεν πληρούνται._x000d__x000d_ε) μεταλλαξιγένεση γεννητικών κυττάρων·_x000d_Μη πειστικά στοιχεία για ταξινόμηση._x000d__x000d_στ) καρκινογένεση·_x000d_Μη πειστικά στοιχεία για ταξινόμηση._x000d__x000d_ζ) τοξικότητα για την αναπαραγωγή·_x000d_Μη πειστικά στοιχεία για ταξινόμηση._x000d__x000d_η) STOT-εφάπαξ έκθεση·_x000d_Μη πειστικά στοιχεία για ταξινόμηση._x000d__x000d_θ) STOT-επανειλημμένη έκθεση·_x000d_Μη πειστικά στοιχεία για ταξινόμηση._x000d__x000d_ι) τοξικότητα αναρρόφησης._x000d_Μη πειστικά στοιχεία για ταξινόμηση."/>
    <w:docVar w:name="E12_1" w:val=" "/>
    <w:docVar w:name="E12_1_CAS_1" w:val="108-95-2"/>
    <w:docVar w:name="E12_1_CAS_10" w:val=" "/>
    <w:docVar w:name="E12_1_CAS_11" w:val=" "/>
    <w:docVar w:name="E12_1_CAS_12" w:val=" "/>
    <w:docVar w:name="E12_1_CAS_13" w:val=" "/>
    <w:docVar w:name="E12_1_CAS_14" w:val=" "/>
    <w:docVar w:name="E12_1_CAS_15" w:val=" "/>
    <w:docVar w:name="E12_1_CAS_16" w:val=" "/>
    <w:docVar w:name="E12_1_CAS_17" w:val=" "/>
    <w:docVar w:name="E12_1_CAS_18" w:val=" "/>
    <w:docVar w:name="E12_1_CAS_19" w:val=" "/>
    <w:docVar w:name="E12_1_CAS_2" w:val=" "/>
    <w:docVar w:name="E12_1_CAS_20" w:val=" "/>
    <w:docVar w:name="E12_1_CAS_3" w:val=" "/>
    <w:docVar w:name="E12_1_CAS_4" w:val=" "/>
    <w:docVar w:name="E12_1_CAS_5" w:val=" "/>
    <w:docVar w:name="E12_1_CAS_6" w:val=" "/>
    <w:docVar w:name="E12_1_CAS_7" w:val=" "/>
    <w:docVar w:name="E12_1_CAS_8" w:val=" "/>
    <w:docVar w:name="E12_1_CAS_9" w:val=" "/>
    <w:docVar w:name="E12_1_CE_1" w:val="203-632-7"/>
    <w:docVar w:name="E12_1_CE_10" w:val=" "/>
    <w:docVar w:name="E12_1_CE_11" w:val=" "/>
    <w:docVar w:name="E12_1_CE_12" w:val=" "/>
    <w:docVar w:name="E12_1_CE_13" w:val=" "/>
    <w:docVar w:name="E12_1_CE_14" w:val=" "/>
    <w:docVar w:name="E12_1_CE_15" w:val=" "/>
    <w:docVar w:name="E12_1_CE_16" w:val=" "/>
    <w:docVar w:name="E12_1_CE_17" w:val=" "/>
    <w:docVar w:name="E12_1_CE_18" w:val=" "/>
    <w:docVar w:name="E12_1_CE_19" w:val=" "/>
    <w:docVar w:name="E12_1_CE_2" w:val=" "/>
    <w:docVar w:name="E12_1_CE_20" w:val=" "/>
    <w:docVar w:name="E12_1_CE_3" w:val=" "/>
    <w:docVar w:name="E12_1_CE_4" w:val=" "/>
    <w:docVar w:name="E12_1_CE_5" w:val=" "/>
    <w:docVar w:name="E12_1_CE_6" w:val=" "/>
    <w:docVar w:name="E12_1_CE_7" w:val=" "/>
    <w:docVar w:name="E12_1_CE_8" w:val=" "/>
    <w:docVar w:name="E12_1_CE_9" w:val=" "/>
    <w:docVar w:name="E12_1_DES_1" w:val="fenol; ácido carbólico; hidroxibenceno; fenilalcohol"/>
    <w:docVar w:name="E12_1_DES_10" w:val=" "/>
    <w:docVar w:name="E12_1_DES_11" w:val=" "/>
    <w:docVar w:name="E12_1_DES_12" w:val=" "/>
    <w:docVar w:name="E12_1_DES_13" w:val=" "/>
    <w:docVar w:name="E12_1_DES_14" w:val=" "/>
    <w:docVar w:name="E12_1_DES_15" w:val=" "/>
    <w:docVar w:name="E12_1_DES_16" w:val=" "/>
    <w:docVar w:name="E12_1_DES_17" w:val=" "/>
    <w:docVar w:name="E12_1_DES_18" w:val=" "/>
    <w:docVar w:name="E12_1_DES_19" w:val=" "/>
    <w:docVar w:name="E12_1_DES_2" w:val=" "/>
    <w:docVar w:name="E12_1_DES_20" w:val=" "/>
    <w:docVar w:name="E12_1_DES_3" w:val=" "/>
    <w:docVar w:name="E12_1_DES_4" w:val=" "/>
    <w:docVar w:name="E12_1_DES_5" w:val=" "/>
    <w:docVar w:name="E12_1_DES_6" w:val=" "/>
    <w:docVar w:name="E12_1_DES_7" w:val=" "/>
    <w:docVar w:name="E12_1_DES_8" w:val=" "/>
    <w:docVar w:name="E12_1_DES_9" w:val=" "/>
    <w:docVar w:name="E12_1_INV_ESPECIE_1" w:val="Crustaceos"/>
    <w:docVar w:name="E12_1_INV_ESPECIE_10" w:val=" "/>
    <w:docVar w:name="E12_1_INV_ESPECIE_11" w:val=" "/>
    <w:docVar w:name="E12_1_INV_ESPECIE_12" w:val=" "/>
    <w:docVar w:name="E12_1_INV_ESPECIE_13" w:val=" "/>
    <w:docVar w:name="E12_1_INV_ESPECIE_14" w:val=" "/>
    <w:docVar w:name="E12_1_INV_ESPECIE_15" w:val=" "/>
    <w:docVar w:name="E12_1_INV_ESPECIE_16" w:val=" "/>
    <w:docVar w:name="E12_1_INV_ESPECIE_17" w:val=" "/>
    <w:docVar w:name="E12_1_INV_ESPECIE_18" w:val=" "/>
    <w:docVar w:name="E12_1_INV_ESPECIE_19" w:val=" "/>
    <w:docVar w:name="E12_1_INV_ESPECIE_2" w:val=" "/>
    <w:docVar w:name="E12_1_INV_ESPECIE_20" w:val=" "/>
    <w:docVar w:name="E12_1_INV_ESPECIE_3" w:val=" "/>
    <w:docVar w:name="E12_1_INV_ESPECIE_4" w:val=" "/>
    <w:docVar w:name="E12_1_INV_ESPECIE_5" w:val=" "/>
    <w:docVar w:name="E12_1_INV_ESPECIE_6" w:val=" "/>
    <w:docVar w:name="E12_1_INV_ESPECIE_7" w:val=" "/>
    <w:docVar w:name="E12_1_INV_ESPECIE_8" w:val=" "/>
    <w:docVar w:name="E12_1_INV_ESPECIE_9" w:val=" "/>
    <w:docVar w:name="E12_1_INV_OBS_1" w:val="Kamshilov, M.M., and B.A. Flerov 1976.  Experimental Research on Phenol intoxication of Aquatic Organisms and Destruction of Phenol in Model Communities.  In: D.I.Mount, W.R.Swain, N.K.Ivanikiw (Eds.), Proc.1st and 2nd USA-USSR Symp.on Effects of Pollutants upon Aquatic Ecosystems, Duluth, MN :181-192 (U.S.NTIS PB-287-219) (Author Communication Used); Cowgill, U.M., and D.P. Milazzo 1991.  The Sensitivity of Ceriodaphnia dubia and Daphnia magna to Seven Chemicals Utilizing the Three-Brood Test.  Arch.Environ.Contam.Toxicol. 20(2):211-217"/>
    <w:docVar w:name="E12_1_INV_OBS_10" w:val=" "/>
    <w:docVar w:name="E12_1_INV_OBS_11" w:val=" "/>
    <w:docVar w:name="E12_1_INV_OBS_12" w:val=" "/>
    <w:docVar w:name="E12_1_INV_OBS_13" w:val=" "/>
    <w:docVar w:name="E12_1_INV_OBS_14" w:val=" "/>
    <w:docVar w:name="E12_1_INV_OBS_15" w:val=" "/>
    <w:docVar w:name="E12_1_INV_OBS_16" w:val=" "/>
    <w:docVar w:name="E12_1_INV_OBS_17" w:val=" "/>
    <w:docVar w:name="E12_1_INV_OBS_18" w:val=" "/>
    <w:docVar w:name="E12_1_INV_OBS_19" w:val=" "/>
    <w:docVar w:name="E12_1_INV_OBS_2" w:val=" "/>
    <w:docVar w:name="E12_1_INV_OBS_20" w:val=" "/>
    <w:docVar w:name="E12_1_INV_OBS_3" w:val=" "/>
    <w:docVar w:name="E12_1_INV_OBS_4" w:val=" "/>
    <w:docVar w:name="E12_1_INV_OBS_5" w:val=" "/>
    <w:docVar w:name="E12_1_INV_OBS_6" w:val=" "/>
    <w:docVar w:name="E12_1_INV_OBS_7" w:val=" "/>
    <w:docVar w:name="E12_1_INV_OBS_8" w:val=" "/>
    <w:docVar w:name="E12_1_INV_OBS_9" w:val=" "/>
    <w:docVar w:name="E12_1_INV_TEXP_1" w:val="48h"/>
    <w:docVar w:name="E12_1_INV_TEXP_10" w:val=" "/>
    <w:docVar w:name="E12_1_INV_TEXP_11" w:val=" "/>
    <w:docVar w:name="E12_1_INV_TEXP_12" w:val=" "/>
    <w:docVar w:name="E12_1_INV_TEXP_13" w:val=" "/>
    <w:docVar w:name="E12_1_INV_TEXP_14" w:val=" "/>
    <w:docVar w:name="E12_1_INV_TEXP_15" w:val=" "/>
    <w:docVar w:name="E12_1_INV_TEXP_16" w:val=" "/>
    <w:docVar w:name="E12_1_INV_TEXP_17" w:val=" "/>
    <w:docVar w:name="E12_1_INV_TEXP_18" w:val=" "/>
    <w:docVar w:name="E12_1_INV_TEXP_19" w:val=" "/>
    <w:docVar w:name="E12_1_INV_TEXP_2" w:val=" "/>
    <w:docVar w:name="E12_1_INV_TEXP_20" w:val=" "/>
    <w:docVar w:name="E12_1_INV_TEXP_3" w:val=" "/>
    <w:docVar w:name="E12_1_INV_TEXP_4" w:val=" "/>
    <w:docVar w:name="E12_1_INV_TEXP_5" w:val=" "/>
    <w:docVar w:name="E12_1_INV_TEXP_6" w:val=" "/>
    <w:docVar w:name="E12_1_INV_TEXP_7" w:val=" "/>
    <w:docVar w:name="E12_1_INV_TEXP_8" w:val=" "/>
    <w:docVar w:name="E12_1_INV_TEXP_9" w:val=" "/>
    <w:docVar w:name="E12_1_INV_TIPO_1" w:val="LC50"/>
    <w:docVar w:name="E12_1_INV_TIPO_10" w:val=" "/>
    <w:docVar w:name="E12_1_INV_TIPO_11" w:val=" "/>
    <w:docVar w:name="E12_1_INV_TIPO_12" w:val=" "/>
    <w:docVar w:name="E12_1_INV_TIPO_13" w:val=" "/>
    <w:docVar w:name="E12_1_INV_TIPO_14" w:val=" "/>
    <w:docVar w:name="E12_1_INV_TIPO_15" w:val=" "/>
    <w:docVar w:name="E12_1_INV_TIPO_16" w:val=" "/>
    <w:docVar w:name="E12_1_INV_TIPO_17" w:val=" "/>
    <w:docVar w:name="E12_1_INV_TIPO_18" w:val=" "/>
    <w:docVar w:name="E12_1_INV_TIPO_19" w:val=" "/>
    <w:docVar w:name="E12_1_INV_TIPO_2" w:val=" "/>
    <w:docVar w:name="E12_1_INV_TIPO_20" w:val=" "/>
    <w:docVar w:name="E12_1_INV_TIPO_3" w:val=" "/>
    <w:docVar w:name="E12_1_INV_TIPO_4" w:val=" "/>
    <w:docVar w:name="E12_1_INV_TIPO_5" w:val=" "/>
    <w:docVar w:name="E12_1_INV_TIPO_6" w:val=" "/>
    <w:docVar w:name="E12_1_INV_TIPO_7" w:val=" "/>
    <w:docVar w:name="E12_1_INV_TIPO_8" w:val=" "/>
    <w:docVar w:name="E12_1_INV_TIPO_9" w:val=" "/>
    <w:docVar w:name="E12_1_INV_UNIDAD_1" w:val="mg/l"/>
    <w:docVar w:name="E12_1_INV_UNIDAD_10" w:val=" "/>
    <w:docVar w:name="E12_1_INV_UNIDAD_11" w:val=" "/>
    <w:docVar w:name="E12_1_INV_UNIDAD_12" w:val=" "/>
    <w:docVar w:name="E12_1_INV_UNIDAD_13" w:val=" "/>
    <w:docVar w:name="E12_1_INV_UNIDAD_14" w:val=" "/>
    <w:docVar w:name="E12_1_INV_UNIDAD_15" w:val=" "/>
    <w:docVar w:name="E12_1_INV_UNIDAD_16" w:val=" "/>
    <w:docVar w:name="E12_1_INV_UNIDAD_17" w:val=" "/>
    <w:docVar w:name="E12_1_INV_UNIDAD_18" w:val=" "/>
    <w:docVar w:name="E12_1_INV_UNIDAD_19" w:val=" "/>
    <w:docVar w:name="E12_1_INV_UNIDAD_2" w:val=" "/>
    <w:docVar w:name="E12_1_INV_UNIDAD_20" w:val=" "/>
    <w:docVar w:name="E12_1_INV_UNIDAD_3" w:val=" "/>
    <w:docVar w:name="E12_1_INV_UNIDAD_4" w:val=" "/>
    <w:docVar w:name="E12_1_INV_UNIDAD_5" w:val=" "/>
    <w:docVar w:name="E12_1_INV_UNIDAD_6" w:val=" "/>
    <w:docVar w:name="E12_1_INV_UNIDAD_7" w:val=" "/>
    <w:docVar w:name="E12_1_INV_UNIDAD_8" w:val=" "/>
    <w:docVar w:name="E12_1_INV_UNIDAD_9" w:val=" "/>
    <w:docVar w:name="E12_1_INV_VALOR_1" w:val="20"/>
    <w:docVar w:name="E12_1_INV_VALOR_10" w:val=" "/>
    <w:docVar w:name="E12_1_INV_VALOR_11" w:val=" "/>
    <w:docVar w:name="E12_1_INV_VALOR_12" w:val=" "/>
    <w:docVar w:name="E12_1_INV_VALOR_13" w:val=" "/>
    <w:docVar w:name="E12_1_INV_VALOR_14" w:val=" "/>
    <w:docVar w:name="E12_1_INV_VALOR_15" w:val=" "/>
    <w:docVar w:name="E12_1_INV_VALOR_16" w:val=" "/>
    <w:docVar w:name="E12_1_INV_VALOR_17" w:val=" "/>
    <w:docVar w:name="E12_1_INV_VALOR_18" w:val=" "/>
    <w:docVar w:name="E12_1_INV_VALOR_19" w:val=" "/>
    <w:docVar w:name="E12_1_INV_VALOR_2" w:val=" "/>
    <w:docVar w:name="E12_1_INV_VALOR_20" w:val=" "/>
    <w:docVar w:name="E12_1_INV_VALOR_3" w:val=" "/>
    <w:docVar w:name="E12_1_INV_VALOR_4" w:val=" "/>
    <w:docVar w:name="E12_1_INV_VALOR_5" w:val=" "/>
    <w:docVar w:name="E12_1_INV_VALOR_6" w:val=" "/>
    <w:docVar w:name="E12_1_INV_VALOR_7" w:val=" "/>
    <w:docVar w:name="E12_1_INV_VALOR_8" w:val=" "/>
    <w:docVar w:name="E12_1_INV_VALOR_9" w:val=" "/>
    <w:docVar w:name="E12_1_NoInfo" w:val="Δεν υπάρχουν διαθέσιμες πληροφορίες σχετικά με την οικοτοξικότητα των χρησιμοποιουμένων ουσιών."/>
    <w:docVar w:name="E12_1_PEC_ESPECIE_1" w:val="Pez"/>
    <w:docVar w:name="E12_1_PEC_ESPECIE_10" w:val=" "/>
    <w:docVar w:name="E12_1_PEC_ESPECIE_11" w:val=" "/>
    <w:docVar w:name="E12_1_PEC_ESPECIE_12" w:val=" "/>
    <w:docVar w:name="E12_1_PEC_ESPECIE_13" w:val=" "/>
    <w:docVar w:name="E12_1_PEC_ESPECIE_14" w:val=" "/>
    <w:docVar w:name="E12_1_PEC_ESPECIE_15" w:val=" "/>
    <w:docVar w:name="E12_1_PEC_ESPECIE_16" w:val=" "/>
    <w:docVar w:name="E12_1_PEC_ESPECIE_17" w:val=" "/>
    <w:docVar w:name="E12_1_PEC_ESPECIE_18" w:val=" "/>
    <w:docVar w:name="E12_1_PEC_ESPECIE_19" w:val=" "/>
    <w:docVar w:name="E12_1_PEC_ESPECIE_2" w:val=" "/>
    <w:docVar w:name="E12_1_PEC_ESPECIE_20" w:val=" "/>
    <w:docVar w:name="E12_1_PEC_ESPECIE_3" w:val=" "/>
    <w:docVar w:name="E12_1_PEC_ESPECIE_4" w:val=" "/>
    <w:docVar w:name="E12_1_PEC_ESPECIE_5" w:val=" "/>
    <w:docVar w:name="E12_1_PEC_ESPECIE_6" w:val=" "/>
    <w:docVar w:name="E12_1_PEC_ESPECIE_7" w:val=" "/>
    <w:docVar w:name="E12_1_PEC_ESPECIE_8" w:val=" "/>
    <w:docVar w:name="E12_1_PEC_ESPECIE_9" w:val=" "/>
    <w:docVar w:name="E12_1_PEC_OBS_1" w:val="Cairns, J.Jr., and A. Scheier 1959. The Relationship of Bluegill Sunfish Body Size to Tolerance for Some Common Chemicals. Proc.13th Ind.Waste Conf., Purdue Univ.Eng.Bull 96:243-252; Smith, S., V.J. Furay, P.J. Layiwola, and J.A. Menezes-Filho 1994"/>
    <w:docVar w:name="E12_1_PEC_OBS_10" w:val=" "/>
    <w:docVar w:name="E12_1_PEC_OBS_11" w:val=" "/>
    <w:docVar w:name="E12_1_PEC_OBS_12" w:val=" "/>
    <w:docVar w:name="E12_1_PEC_OBS_13" w:val=" "/>
    <w:docVar w:name="E12_1_PEC_OBS_14" w:val=" "/>
    <w:docVar w:name="E12_1_PEC_OBS_15" w:val=" "/>
    <w:docVar w:name="E12_1_PEC_OBS_16" w:val=" "/>
    <w:docVar w:name="E12_1_PEC_OBS_17" w:val=" "/>
    <w:docVar w:name="E12_1_PEC_OBS_18" w:val=" "/>
    <w:docVar w:name="E12_1_PEC_OBS_19" w:val=" "/>
    <w:docVar w:name="E12_1_PEC_OBS_2" w:val=" "/>
    <w:docVar w:name="E12_1_PEC_OBS_20" w:val=" "/>
    <w:docVar w:name="E12_1_PEC_OBS_3" w:val=" "/>
    <w:docVar w:name="E12_1_PEC_OBS_4" w:val=" "/>
    <w:docVar w:name="E12_1_PEC_OBS_5" w:val=" "/>
    <w:docVar w:name="E12_1_PEC_OBS_6" w:val=" "/>
    <w:docVar w:name="E12_1_PEC_OBS_7" w:val=" "/>
    <w:docVar w:name="E12_1_PEC_OBS_8" w:val=" "/>
    <w:docVar w:name="E12_1_PEC_OBS_9" w:val=" "/>
    <w:docVar w:name="E12_1_PEC_TEXP_1" w:val="96h"/>
    <w:docVar w:name="E12_1_PEC_TEXP_10" w:val=" "/>
    <w:docVar w:name="E12_1_PEC_TEXP_11" w:val=" "/>
    <w:docVar w:name="E12_1_PEC_TEXP_12" w:val=" "/>
    <w:docVar w:name="E12_1_PEC_TEXP_13" w:val=" "/>
    <w:docVar w:name="E12_1_PEC_TEXP_14" w:val=" "/>
    <w:docVar w:name="E12_1_PEC_TEXP_15" w:val=" "/>
    <w:docVar w:name="E12_1_PEC_TEXP_16" w:val=" "/>
    <w:docVar w:name="E12_1_PEC_TEXP_17" w:val=" "/>
    <w:docVar w:name="E12_1_PEC_TEXP_18" w:val=" "/>
    <w:docVar w:name="E12_1_PEC_TEXP_19" w:val=" "/>
    <w:docVar w:name="E12_1_PEC_TEXP_2" w:val=" "/>
    <w:docVar w:name="E12_1_PEC_TEXP_20" w:val=" "/>
    <w:docVar w:name="E12_1_PEC_TEXP_3" w:val=" "/>
    <w:docVar w:name="E12_1_PEC_TEXP_4" w:val=" "/>
    <w:docVar w:name="E12_1_PEC_TEXP_5" w:val=" "/>
    <w:docVar w:name="E12_1_PEC_TEXP_6" w:val=" "/>
    <w:docVar w:name="E12_1_PEC_TEXP_7" w:val=" "/>
    <w:docVar w:name="E12_1_PEC_TEXP_8" w:val=" "/>
    <w:docVar w:name="E12_1_PEC_TEXP_9" w:val=" "/>
    <w:docVar w:name="E12_1_PEC_TIPO_1" w:val="LC50"/>
    <w:docVar w:name="E12_1_PEC_TIPO_10" w:val=" "/>
    <w:docVar w:name="E12_1_PEC_TIPO_11" w:val=" "/>
    <w:docVar w:name="E12_1_PEC_TIPO_12" w:val=" "/>
    <w:docVar w:name="E12_1_PEC_TIPO_13" w:val=" "/>
    <w:docVar w:name="E12_1_PEC_TIPO_14" w:val=" "/>
    <w:docVar w:name="E12_1_PEC_TIPO_15" w:val=" "/>
    <w:docVar w:name="E12_1_PEC_TIPO_16" w:val=" "/>
    <w:docVar w:name="E12_1_PEC_TIPO_17" w:val=" "/>
    <w:docVar w:name="E12_1_PEC_TIPO_18" w:val=" "/>
    <w:docVar w:name="E12_1_PEC_TIPO_19" w:val=" "/>
    <w:docVar w:name="E12_1_PEC_TIPO_2" w:val=" "/>
    <w:docVar w:name="E12_1_PEC_TIPO_20" w:val=" "/>
    <w:docVar w:name="E12_1_PEC_TIPO_3" w:val=" "/>
    <w:docVar w:name="E12_1_PEC_TIPO_4" w:val=" "/>
    <w:docVar w:name="E12_1_PEC_TIPO_5" w:val=" "/>
    <w:docVar w:name="E12_1_PEC_TIPO_6" w:val=" "/>
    <w:docVar w:name="E12_1_PEC_TIPO_7" w:val=" "/>
    <w:docVar w:name="E12_1_PEC_TIPO_8" w:val=" "/>
    <w:docVar w:name="E12_1_PEC_TIPO_9" w:val=" "/>
    <w:docVar w:name="E12_1_PEC_UNIDAD_1" w:val="mg/l"/>
    <w:docVar w:name="E12_1_PEC_UNIDAD_10" w:val=" "/>
    <w:docVar w:name="E12_1_PEC_UNIDAD_11" w:val=" "/>
    <w:docVar w:name="E12_1_PEC_UNIDAD_12" w:val=" "/>
    <w:docVar w:name="E12_1_PEC_UNIDAD_13" w:val=" "/>
    <w:docVar w:name="E12_1_PEC_UNIDAD_14" w:val=" "/>
    <w:docVar w:name="E12_1_PEC_UNIDAD_15" w:val=" "/>
    <w:docVar w:name="E12_1_PEC_UNIDAD_16" w:val=" "/>
    <w:docVar w:name="E12_1_PEC_UNIDAD_17" w:val=" "/>
    <w:docVar w:name="E12_1_PEC_UNIDAD_18" w:val=" "/>
    <w:docVar w:name="E12_1_PEC_UNIDAD_19" w:val=" "/>
    <w:docVar w:name="E12_1_PEC_UNIDAD_2" w:val=" "/>
    <w:docVar w:name="E12_1_PEC_UNIDAD_20" w:val=" "/>
    <w:docVar w:name="E12_1_PEC_UNIDAD_3" w:val=" "/>
    <w:docVar w:name="E12_1_PEC_UNIDAD_4" w:val=" "/>
    <w:docVar w:name="E12_1_PEC_UNIDAD_5" w:val=" "/>
    <w:docVar w:name="E12_1_PEC_UNIDAD_6" w:val=" "/>
    <w:docVar w:name="E12_1_PEC_UNIDAD_7" w:val=" "/>
    <w:docVar w:name="E12_1_PEC_UNIDAD_8" w:val=" "/>
    <w:docVar w:name="E12_1_PEC_UNIDAD_9" w:val=" "/>
    <w:docVar w:name="E12_1_PEC_VALOR_1" w:val="20,5"/>
    <w:docVar w:name="E12_1_PEC_VALOR_10" w:val=" "/>
    <w:docVar w:name="E12_1_PEC_VALOR_11" w:val=" "/>
    <w:docVar w:name="E12_1_PEC_VALOR_12" w:val=" "/>
    <w:docVar w:name="E12_1_PEC_VALOR_13" w:val=" "/>
    <w:docVar w:name="E12_1_PEC_VALOR_14" w:val=" "/>
    <w:docVar w:name="E12_1_PEC_VALOR_15" w:val=" "/>
    <w:docVar w:name="E12_1_PEC_VALOR_16" w:val=" "/>
    <w:docVar w:name="E12_1_PEC_VALOR_17" w:val=" "/>
    <w:docVar w:name="E12_1_PEC_VALOR_18" w:val=" "/>
    <w:docVar w:name="E12_1_PEC_VALOR_19" w:val=" "/>
    <w:docVar w:name="E12_1_PEC_VALOR_2" w:val=" "/>
    <w:docVar w:name="E12_1_PEC_VALOR_20" w:val=" "/>
    <w:docVar w:name="E12_1_PEC_VALOR_3" w:val=" "/>
    <w:docVar w:name="E12_1_PEC_VALOR_4" w:val=" "/>
    <w:docVar w:name="E12_1_PEC_VALOR_5" w:val=" "/>
    <w:docVar w:name="E12_1_PEC_VALOR_6" w:val=" "/>
    <w:docVar w:name="E12_1_PEC_VALOR_7" w:val=" "/>
    <w:docVar w:name="E12_1_PEC_VALOR_8" w:val=" "/>
    <w:docVar w:name="E12_1_PEC_VALOR_9" w:val=" "/>
    <w:docVar w:name="E12_1_PLA_ESPECIE_1" w:val="Algas"/>
    <w:docVar w:name="E12_1_PLA_ESPECIE_10" w:val=" "/>
    <w:docVar w:name="E12_1_PLA_ESPECIE_11" w:val=" "/>
    <w:docVar w:name="E12_1_PLA_ESPECIE_12" w:val=" "/>
    <w:docVar w:name="E12_1_PLA_ESPECIE_13" w:val=" "/>
    <w:docVar w:name="E12_1_PLA_ESPECIE_14" w:val=" "/>
    <w:docVar w:name="E12_1_PLA_ESPECIE_15" w:val=" "/>
    <w:docVar w:name="E12_1_PLA_ESPECIE_16" w:val=" "/>
    <w:docVar w:name="E12_1_PLA_ESPECIE_17" w:val=" "/>
    <w:docVar w:name="E12_1_PLA_ESPECIE_18" w:val=" "/>
    <w:docVar w:name="E12_1_PLA_ESPECIE_19" w:val=" "/>
    <w:docVar w:name="E12_1_PLA_ESPECIE_2" w:val=" "/>
    <w:docVar w:name="E12_1_PLA_ESPECIE_20" w:val=" "/>
    <w:docVar w:name="E12_1_PLA_ESPECIE_3" w:val=" "/>
    <w:docVar w:name="E12_1_PLA_ESPECIE_4" w:val=" "/>
    <w:docVar w:name="E12_1_PLA_ESPECIE_5" w:val=" "/>
    <w:docVar w:name="E12_1_PLA_ESPECIE_6" w:val=" "/>
    <w:docVar w:name="E12_1_PLA_ESPECIE_7" w:val=" "/>
    <w:docVar w:name="E12_1_PLA_ESPECIE_8" w:val=" "/>
    <w:docVar w:name="E12_1_PLA_ESPECIE_9" w:val=" "/>
    <w:docVar w:name="E12_1_PLA_OBS_1" w:val="Tisler, T., and J. Zagorc-Koncan 1995.  Relative Sensitivity of Some Selected Aquatic Organisms to Phenol.  Bull.Environ.Contam.Toxicol. 54(5):717-723"/>
    <w:docVar w:name="E12_1_PLA_OBS_10" w:val=" "/>
    <w:docVar w:name="E12_1_PLA_OBS_11" w:val=" "/>
    <w:docVar w:name="E12_1_PLA_OBS_12" w:val=" "/>
    <w:docVar w:name="E12_1_PLA_OBS_13" w:val=" "/>
    <w:docVar w:name="E12_1_PLA_OBS_14" w:val=" "/>
    <w:docVar w:name="E12_1_PLA_OBS_15" w:val=" "/>
    <w:docVar w:name="E12_1_PLA_OBS_16" w:val=" "/>
    <w:docVar w:name="E12_1_PLA_OBS_17" w:val=" "/>
    <w:docVar w:name="E12_1_PLA_OBS_18" w:val=" "/>
    <w:docVar w:name="E12_1_PLA_OBS_19" w:val=" "/>
    <w:docVar w:name="E12_1_PLA_OBS_2" w:val=" "/>
    <w:docVar w:name="E12_1_PLA_OBS_20" w:val=" "/>
    <w:docVar w:name="E12_1_PLA_OBS_3" w:val=" "/>
    <w:docVar w:name="E12_1_PLA_OBS_4" w:val=" "/>
    <w:docVar w:name="E12_1_PLA_OBS_5" w:val=" "/>
    <w:docVar w:name="E12_1_PLA_OBS_6" w:val=" "/>
    <w:docVar w:name="E12_1_PLA_OBS_7" w:val=" "/>
    <w:docVar w:name="E12_1_PLA_OBS_8" w:val=" "/>
    <w:docVar w:name="E12_1_PLA_OBS_9" w:val=" "/>
    <w:docVar w:name="E12_1_PLA_TEXP_1" w:val="72h"/>
    <w:docVar w:name="E12_1_PLA_TEXP_10" w:val=" "/>
    <w:docVar w:name="E12_1_PLA_TEXP_11" w:val=" "/>
    <w:docVar w:name="E12_1_PLA_TEXP_12" w:val=" "/>
    <w:docVar w:name="E12_1_PLA_TEXP_13" w:val=" "/>
    <w:docVar w:name="E12_1_PLA_TEXP_14" w:val=" "/>
    <w:docVar w:name="E12_1_PLA_TEXP_15" w:val=" "/>
    <w:docVar w:name="E12_1_PLA_TEXP_16" w:val=" "/>
    <w:docVar w:name="E12_1_PLA_TEXP_17" w:val=" "/>
    <w:docVar w:name="E12_1_PLA_TEXP_18" w:val=" "/>
    <w:docVar w:name="E12_1_PLA_TEXP_19" w:val=" "/>
    <w:docVar w:name="E12_1_PLA_TEXP_2" w:val=" "/>
    <w:docVar w:name="E12_1_PLA_TEXP_20" w:val=" "/>
    <w:docVar w:name="E12_1_PLA_TEXP_3" w:val=" "/>
    <w:docVar w:name="E12_1_PLA_TEXP_4" w:val=" "/>
    <w:docVar w:name="E12_1_PLA_TEXP_5" w:val=" "/>
    <w:docVar w:name="E12_1_PLA_TEXP_6" w:val=" "/>
    <w:docVar w:name="E12_1_PLA_TEXP_7" w:val=" "/>
    <w:docVar w:name="E12_1_PLA_TEXP_8" w:val=" "/>
    <w:docVar w:name="E12_1_PLA_TEXP_9" w:val=" "/>
    <w:docVar w:name="E12_1_PLA_TIPO_1" w:val="EC50"/>
    <w:docVar w:name="E12_1_PLA_TIPO_10" w:val=" "/>
    <w:docVar w:name="E12_1_PLA_TIPO_11" w:val=" "/>
    <w:docVar w:name="E12_1_PLA_TIPO_12" w:val=" "/>
    <w:docVar w:name="E12_1_PLA_TIPO_13" w:val=" "/>
    <w:docVar w:name="E12_1_PLA_TIPO_14" w:val=" "/>
    <w:docVar w:name="E12_1_PLA_TIPO_15" w:val=" "/>
    <w:docVar w:name="E12_1_PLA_TIPO_16" w:val=" "/>
    <w:docVar w:name="E12_1_PLA_TIPO_17" w:val=" "/>
    <w:docVar w:name="E12_1_PLA_TIPO_18" w:val=" "/>
    <w:docVar w:name="E12_1_PLA_TIPO_19" w:val=" "/>
    <w:docVar w:name="E12_1_PLA_TIPO_2" w:val=" "/>
    <w:docVar w:name="E12_1_PLA_TIPO_20" w:val=" "/>
    <w:docVar w:name="E12_1_PLA_TIPO_3" w:val=" "/>
    <w:docVar w:name="E12_1_PLA_TIPO_4" w:val=" "/>
    <w:docVar w:name="E12_1_PLA_TIPO_5" w:val=" "/>
    <w:docVar w:name="E12_1_PLA_TIPO_6" w:val=" "/>
    <w:docVar w:name="E12_1_PLA_TIPO_7" w:val=" "/>
    <w:docVar w:name="E12_1_PLA_TIPO_8" w:val=" "/>
    <w:docVar w:name="E12_1_PLA_TIPO_9" w:val=" "/>
    <w:docVar w:name="E12_1_PLA_UNIDAD_1" w:val="mg/l"/>
    <w:docVar w:name="E12_1_PLA_UNIDAD_10" w:val=" "/>
    <w:docVar w:name="E12_1_PLA_UNIDAD_11" w:val=" "/>
    <w:docVar w:name="E12_1_PLA_UNIDAD_12" w:val=" "/>
    <w:docVar w:name="E12_1_PLA_UNIDAD_13" w:val=" "/>
    <w:docVar w:name="E12_1_PLA_UNIDAD_14" w:val=" "/>
    <w:docVar w:name="E12_1_PLA_UNIDAD_15" w:val=" "/>
    <w:docVar w:name="E12_1_PLA_UNIDAD_16" w:val=" "/>
    <w:docVar w:name="E12_1_PLA_UNIDAD_17" w:val=" "/>
    <w:docVar w:name="E12_1_PLA_UNIDAD_18" w:val=" "/>
    <w:docVar w:name="E12_1_PLA_UNIDAD_19" w:val=" "/>
    <w:docVar w:name="E12_1_PLA_UNIDAD_2" w:val=" "/>
    <w:docVar w:name="E12_1_PLA_UNIDAD_20" w:val=" "/>
    <w:docVar w:name="E12_1_PLA_UNIDAD_3" w:val=" "/>
    <w:docVar w:name="E12_1_PLA_UNIDAD_4" w:val=" "/>
    <w:docVar w:name="E12_1_PLA_UNIDAD_5" w:val=" "/>
    <w:docVar w:name="E12_1_PLA_UNIDAD_6" w:val=" "/>
    <w:docVar w:name="E12_1_PLA_UNIDAD_7" w:val=" "/>
    <w:docVar w:name="E12_1_PLA_UNIDAD_8" w:val=" "/>
    <w:docVar w:name="E12_1_PLA_UNIDAD_9" w:val=" "/>
    <w:docVar w:name="E12_1_PLA_VALOR_1" w:val="229"/>
    <w:docVar w:name="E12_1_PLA_VALOR_10" w:val=" "/>
    <w:docVar w:name="E12_1_PLA_VALOR_11" w:val=" "/>
    <w:docVar w:name="E12_1_PLA_VALOR_12" w:val=" "/>
    <w:docVar w:name="E12_1_PLA_VALOR_13" w:val=" "/>
    <w:docVar w:name="E12_1_PLA_VALOR_14" w:val=" "/>
    <w:docVar w:name="E12_1_PLA_VALOR_15" w:val=" "/>
    <w:docVar w:name="E12_1_PLA_VALOR_16" w:val=" "/>
    <w:docVar w:name="E12_1_PLA_VALOR_17" w:val=" "/>
    <w:docVar w:name="E12_1_PLA_VALOR_18" w:val=" "/>
    <w:docVar w:name="E12_1_PLA_VALOR_19" w:val=" "/>
    <w:docVar w:name="E12_1_PLA_VALOR_2" w:val=" "/>
    <w:docVar w:name="E12_1_PLA_VALOR_20" w:val=" "/>
    <w:docVar w:name="E12_1_PLA_VALOR_3" w:val=" "/>
    <w:docVar w:name="E12_1_PLA_VALOR_4" w:val=" "/>
    <w:docVar w:name="E12_1_PLA_VALOR_5" w:val=" "/>
    <w:docVar w:name="E12_1_PLA_VALOR_6" w:val=" "/>
    <w:docVar w:name="E12_1_PLA_VALOR_7" w:val=" "/>
    <w:docVar w:name="E12_1_PLA_VALOR_8" w:val=" "/>
    <w:docVar w:name="E12_1_PLA_VALOR_9" w:val=" "/>
    <w:docVar w:name="E12_2" w:val="Δεν υπάρχουν διαθέσιμες πληροφορίες για την εμμονή και την βιοαποικοδομησιμότητα του προϊόντος._x000d_Τα τασιενεργά που περιλαμβάνονται σε αυτό το προϊόν πληρούν τα κριτήρια της βιοαποδομησιμότητας που καθορίζεται στον Κανονισμό (ΕΚ) nº648/2004 σχετικά με τα απορρυπαντικά. Τα δεδομένα που αιτιολογούν αυτό τον ισχυρισμό είναι στη διάθεση των αρμόδιων αρχών που τα ζητάνε."/>
    <w:docVar w:name="E12_2_BCF_1" w:val=" "/>
    <w:docVar w:name="E12_2_BCF_10" w:val=" "/>
    <w:docVar w:name="E12_2_BCF_11" w:val=" "/>
    <w:docVar w:name="E12_2_BCF_12" w:val=" "/>
    <w:docVar w:name="E12_2_BCF_13" w:val=" "/>
    <w:docVar w:name="E12_2_BCF_14" w:val=" "/>
    <w:docVar w:name="E12_2_BCF_15" w:val=" "/>
    <w:docVar w:name="E12_2_BCF_16" w:val=" "/>
    <w:docVar w:name="E12_2_BCF_17" w:val=" "/>
    <w:docVar w:name="E12_2_BCF_18" w:val=" "/>
    <w:docVar w:name="E12_2_BCF_19" w:val=" "/>
    <w:docVar w:name="E12_2_BCF_2" w:val=" "/>
    <w:docVar w:name="E12_2_BCF_20" w:val=" "/>
    <w:docVar w:name="E12_2_BCF_3" w:val=" "/>
    <w:docVar w:name="E12_2_BCF_4" w:val=" "/>
    <w:docVar w:name="E12_2_BCF_5" w:val=" "/>
    <w:docVar w:name="E12_2_BCF_6" w:val=" "/>
    <w:docVar w:name="E12_2_BCF_7" w:val=" "/>
    <w:docVar w:name="E12_2_BCF_8" w:val=" "/>
    <w:docVar w:name="E12_2_BCF_9" w:val=" "/>
    <w:docVar w:name="E12_2_CAS_1" w:val=" "/>
    <w:docVar w:name="E12_2_CAS_10" w:val=" "/>
    <w:docVar w:name="E12_2_CAS_11" w:val=" "/>
    <w:docVar w:name="E12_2_CAS_12" w:val=" "/>
    <w:docVar w:name="E12_2_CAS_13" w:val=" "/>
    <w:docVar w:name="E12_2_CAS_14" w:val=" "/>
    <w:docVar w:name="E12_2_CAS_15" w:val=" "/>
    <w:docVar w:name="E12_2_CAS_16" w:val=" "/>
    <w:docVar w:name="E12_2_CAS_17" w:val=" "/>
    <w:docVar w:name="E12_2_CAS_18" w:val=" "/>
    <w:docVar w:name="E12_2_CAS_19" w:val=" "/>
    <w:docVar w:name="E12_2_CAS_2" w:val=" "/>
    <w:docVar w:name="E12_2_CAS_20" w:val=" "/>
    <w:docVar w:name="E12_2_CAS_3" w:val=" "/>
    <w:docVar w:name="E12_2_CAS_4" w:val=" "/>
    <w:docVar w:name="E12_2_CAS_5" w:val=" "/>
    <w:docVar w:name="E12_2_CAS_6" w:val=" "/>
    <w:docVar w:name="E12_2_CAS_7" w:val=" "/>
    <w:docVar w:name="E12_2_CAS_8" w:val=" "/>
    <w:docVar w:name="E12_2_CAS_9" w:val=" "/>
    <w:docVar w:name="E12_2_CE_1" w:val=" "/>
    <w:docVar w:name="E12_2_CE_10" w:val=" "/>
    <w:docVar w:name="E12_2_CE_11" w:val=" "/>
    <w:docVar w:name="E12_2_CE_12" w:val=" "/>
    <w:docVar w:name="E12_2_CE_13" w:val=" "/>
    <w:docVar w:name="E12_2_CE_14" w:val=" "/>
    <w:docVar w:name="E12_2_CE_15" w:val=" "/>
    <w:docVar w:name="E12_2_CE_16" w:val=" "/>
    <w:docVar w:name="E12_2_CE_17" w:val=" "/>
    <w:docVar w:name="E12_2_CE_18" w:val=" "/>
    <w:docVar w:name="E12_2_CE_19" w:val=" "/>
    <w:docVar w:name="E12_2_CE_2" w:val=" "/>
    <w:docVar w:name="E12_2_CE_20" w:val=" "/>
    <w:docVar w:name="E12_2_CE_3" w:val=" "/>
    <w:docVar w:name="E12_2_CE_4" w:val=" "/>
    <w:docVar w:name="E12_2_CE_5" w:val=" "/>
    <w:docVar w:name="E12_2_CE_6" w:val=" "/>
    <w:docVar w:name="E12_2_CE_7" w:val=" "/>
    <w:docVar w:name="E12_2_CE_8" w:val=" "/>
    <w:docVar w:name="E12_2_CE_9" w:val=" "/>
    <w:docVar w:name="E12_2_DES_1" w:val=" "/>
    <w:docVar w:name="E12_2_DES_10" w:val=" "/>
    <w:docVar w:name="E12_2_DES_11" w:val=" "/>
    <w:docVar w:name="E12_2_DES_12" w:val=" "/>
    <w:docVar w:name="E12_2_DES_13" w:val=" "/>
    <w:docVar w:name="E12_2_DES_14" w:val=" "/>
    <w:docVar w:name="E12_2_DES_15" w:val=" "/>
    <w:docVar w:name="E12_2_DES_16" w:val=" "/>
    <w:docVar w:name="E12_2_DES_17" w:val=" "/>
    <w:docVar w:name="E12_2_DES_18" w:val=" "/>
    <w:docVar w:name="E12_2_DES_19" w:val=" "/>
    <w:docVar w:name="E12_2_DES_2" w:val=" "/>
    <w:docVar w:name="E12_2_DES_20" w:val=" "/>
    <w:docVar w:name="E12_2_DES_3" w:val=" "/>
    <w:docVar w:name="E12_2_DES_4" w:val=" "/>
    <w:docVar w:name="E12_2_DES_5" w:val=" "/>
    <w:docVar w:name="E12_2_DES_6" w:val=" "/>
    <w:docVar w:name="E12_2_DES_7" w:val=" "/>
    <w:docVar w:name="E12_2_DES_8" w:val=" "/>
    <w:docVar w:name="E12_2_DES_9" w:val=" "/>
    <w:docVar w:name="E12_2_logPow_1" w:val=" "/>
    <w:docVar w:name="E12_2_logPow_10" w:val=" "/>
    <w:docVar w:name="E12_2_logPow_11" w:val=" "/>
    <w:docVar w:name="E12_2_logPow_12" w:val=" "/>
    <w:docVar w:name="E12_2_logPow_13" w:val=" "/>
    <w:docVar w:name="E12_2_logPow_14" w:val=" "/>
    <w:docVar w:name="E12_2_logPow_15" w:val=" "/>
    <w:docVar w:name="E12_2_logPow_16" w:val=" "/>
    <w:docVar w:name="E12_2_logPow_17" w:val=" "/>
    <w:docVar w:name="E12_2_logPow_18" w:val=" "/>
    <w:docVar w:name="E12_2_logPow_19" w:val=" "/>
    <w:docVar w:name="E12_2_logPow_2" w:val=" "/>
    <w:docVar w:name="E12_2_logPow_20" w:val=" "/>
    <w:docVar w:name="E12_2_logPow_3" w:val=" "/>
    <w:docVar w:name="E12_2_logPow_4" w:val=" "/>
    <w:docVar w:name="E12_2_logPow_5" w:val=" "/>
    <w:docVar w:name="E12_2_logPow_6" w:val=" "/>
    <w:docVar w:name="E12_2_logPow_7" w:val=" "/>
    <w:docVar w:name="E12_2_logPow_8" w:val=" "/>
    <w:docVar w:name="E12_2_logPow_9" w:val=" "/>
    <w:docVar w:name="E12_2_NOECs_1" w:val=" "/>
    <w:docVar w:name="E12_2_NOECs_10" w:val=" "/>
    <w:docVar w:name="E12_2_NOECs_11" w:val=" "/>
    <w:docVar w:name="E12_2_NOECs_12" w:val=" "/>
    <w:docVar w:name="E12_2_NOECs_13" w:val=" "/>
    <w:docVar w:name="E12_2_NOECs_14" w:val=" "/>
    <w:docVar w:name="E12_2_NOECs_15" w:val=" "/>
    <w:docVar w:name="E12_2_NOECs_16" w:val=" "/>
    <w:docVar w:name="E12_2_NOECs_17" w:val=" "/>
    <w:docVar w:name="E12_2_NOECs_18" w:val=" "/>
    <w:docVar w:name="E12_2_NOECs_19" w:val=" "/>
    <w:docVar w:name="E12_2_NOECs_2" w:val=" "/>
    <w:docVar w:name="E12_2_NOECs_20" w:val=" "/>
    <w:docVar w:name="E12_2_NOECs_3" w:val=" "/>
    <w:docVar w:name="E12_2_NOECs_4" w:val=" "/>
    <w:docVar w:name="E12_2_NOECs_5" w:val=" "/>
    <w:docVar w:name="E12_2_NOECs_6" w:val=" "/>
    <w:docVar w:name="E12_2_NOECs_7" w:val=" "/>
    <w:docVar w:name="E12_2_NOECs_8" w:val=" "/>
    <w:docVar w:name="E12_2_NOECs_9" w:val=" "/>
    <w:docVar w:name="E12_2_NoInfoBio" w:val="Δεν διατίθενται σχετικές πληροφορίες σχετικά με τη βιοαποδομησιμότητα των παρούσων ουσιών."/>
    <w:docVar w:name="E12_2_NoInfoDeg" w:val="Δεν διατίθενται σχετικές πληροφορίες σχετικά με την αποδομησιμότητα των παρούσων ουσιών."/>
    <w:docVar w:name="E12_3" w:val=" "/>
    <w:docVar w:name="E12_3_NoInfo" w:val="Δεν υπάρχουν διαθέσιμες πληροφορίες σχετικά με τη βιοσυσσώρευση των χρησιμοποιουμένων ουσιώνs."/>
    <w:docVar w:name="E12_4" w:val="Δεν υπάρχουν πληροφορίες σχετικά με την κινητικότητα στο έδαφος._x000d_Δεν πρέπει να επιτραπεί να εισέλθει το προϊόν σε υπονόμους και σε διόδους νερού._x000d_Να αποφεύγεται η εισχώρησή του στο έδαφος."/>
    <w:docVar w:name="E12_5" w:val="Δεν υπάρχουν διαθέσιμες πληροφορίες σχετικά με τα κριτήρια ΑΒΤ και αΑαΒ προϊόν."/>
    <w:docVar w:name="E12_6" w:val="Το προϊόν αυτό δεν περιέχει συστατικά με ιδιότητες ενδοκρινικού διαταράκτη στο περιβάλλον."/>
    <w:docVar w:name="E12_7" w:val="Δεν υπάρχουν πληροφορίες για άλλες αρνητικές επιπτώσεις στο περιβάλλον."/>
    <w:docVar w:name="E13_1" w:val="Δεν επιτρέπεται η απόρριψή του σε υπονόμους ή διόδους νερού. Τα απόβλητα και οι άδειες συσκευασίες πρέπει να μεταχειρίζονται και να εξαλείφονται σύμφωνα με τις ισχύουσες τοπικές και εθνικές νομοθεσίες._x000d_Ακολουθήστε τις διατάξεις της οδηγίας 2008/98/ΕΚ σχετικά με τη διαχείριση των αποβλήτων."/>
    <w:docVar w:name="E14_6" w:val=" Αριθμός κινδύνου: Δεν Iσχύει._x000d_ Διατάξεις σχετικά με μεταφορά φορτίων χύδην με βάση τη συμφωνία ADR: Μη εξουσιοδοτημένο όχημα μεταφοράς φορτίων χύδην με βάση τη συμφωνία ADR._x000d_ Ενεργώντας βάσει του άρθρου 6._x000d_ ADR LQ: Δεν Iσχύει._x000d_ IMDG LQ: Δεν Iσχύει._x000d_ ICAO LQ: Δεν Iσχύει."/>
    <w:docVar w:name="E14_6_EtiquetasADR" w:val="Ετικέτες: "/>
    <w:docVar w:name="E14_7" w:val="Δεν είναι επικίνδυνο στη μεταφορά."/>
    <w:docVar w:name="E14_Clase" w:val=" "/>
    <w:docVar w:name="E14_ClasificacionADR" w:val="ADR/RID:_x0009_Δεν είναι επικίνδυνο στη μεταφορά."/>
    <w:docVar w:name="E14_ClasificacionICAO" w:val="ICAO/IATA:_x0009_Δεν είναι επικίνδυνο στη μεταφορά."/>
    <w:docVar w:name="E14_ClasificacionIMDG" w:val="IMDG:_x0009_Δεν είναι επικίνδυνο στη μεταφορά."/>
    <w:docVar w:name="E14_CMC_ICAO" w:val=" "/>
    <w:docVar w:name="E14_CMPC_ICAO" w:val=" "/>
    <w:docVar w:name="E14_DOT_Class" w:val=" "/>
    <w:docVar w:name="E14_DOT_Description" w:val=" "/>
    <w:docVar w:name="E14_DOT_Labels" w:val=" "/>
    <w:docVar w:name="E14_DOT_PA_Bulk" w:val=" "/>
    <w:docVar w:name="E14_DOT_PA_Exceptions" w:val=" "/>
    <w:docVar w:name="E14_DOT_PA_Non-bulk" w:val=" "/>
    <w:docVar w:name="E14_DOT_PG" w:val=" "/>
    <w:docVar w:name="E14_DOT_QL_Cargo" w:val=" "/>
    <w:docVar w:name="E14_DOT_QL_Passenger" w:val=" "/>
    <w:docVar w:name="E14_DOT_ShippingName" w:val=" "/>
    <w:docVar w:name="E14_DOT_SP" w:val=" "/>
    <w:docVar w:name="E14_DOT_UN" w:val=" "/>
    <w:docVar w:name="E14_DOT_VS" w:val=" "/>
    <w:docVar w:name="E14_DOT_VS_Other" w:val=" "/>
    <w:docVar w:name="E14_EtiquetasADR" w:val=" "/>
    <w:docVar w:name="E14_GE" w:val="Δεν Iσχύει."/>
    <w:docVar w:name="E14_Granel" w:val="Μη εξουσιοδοτημένο όχημα μεταφοράς φορτίων χύδην με βάση τη συμφωνία ADR."/>
    <w:docVar w:name="E14_GrupoSegregacionIMDG" w:val=" "/>
    <w:docVar w:name="E14_ImagenEtiquetaADR_1" w:val=" "/>
    <w:docVar w:name="E14_ImagenEtiquetaADR_2" w:val=" "/>
    <w:docVar w:name="E14_ImagenEtiquetaADR_3" w:val=" "/>
    <w:docVar w:name="E14_LQ_ADR" w:val="Δεν Iσχύει."/>
    <w:docVar w:name="E14_LQ_ICAO" w:val="Δεν Iσχύει."/>
    <w:docVar w:name="E14_LQ_IMDG" w:val="Δεν Iσχύει."/>
    <w:docVar w:name="E14_NumeroONU" w:val=" "/>
    <w:docVar w:name="E14_NumeroPeligro" w:val="Δεν Iσχύει."/>
    <w:docVar w:name="E14_PeligrosoMedioAmbiente" w:val=" "/>
    <w:docVar w:name="E15_1_TextoAdicional" w:val=" "/>
    <w:docVar w:name="E15_2" w:val="Δεν έχει προβεί σε αξιολόγηση χημικής ασφάλειας του προϊόντος."/>
    <w:docVar w:name="E15_Alergenos" w:val=" "/>
    <w:docVar w:name="E15_CLP_Advertencia" w:val=" "/>
    <w:docVar w:name="E15_CLP_Contiene" w:val=" "/>
    <w:docVar w:name="E15_CLP_FrasesEUH" w:val="EUH208_x0009_Περιέχει μάζα αντίδρασης από: 5-χλωρο-2-_x000d_μεθυλο-4-ισοθειαζολιν-3-όνη [αριθ. ΕΚ 247-500-7] και 2-μεθυλ-2H-ισοθειαζολ3-όνη [αριθ. ΕΚ 220-239-6] (3:1). Μπορεί να προκαλέσει αλλεργική αντίδραση._x000d_EUH208_x0009_Περιέχει 1-Propanaminium, 3-amino-N-(carboxymethyl)-N,N-dimethyl-, N-coco acyl derivs., hydroxides, inner salts. Μπορεί να προκαλέσει αλλεργική αντίδραση._x000d_"/>
    <w:docVar w:name="E15_CLP_FrasesH" w:val=" "/>
    <w:docVar w:name="E15_CLP_FrasesP" w:val="P102_x0009__x0009_Μακριά από παιδιά._x000d_"/>
    <w:docVar w:name="E15_CLP_Pictogramas" w:val="N"/>
    <w:docVar w:name="E15_Conservantes" w:val=" "/>
    <w:docVar w:name="E15_Contiene" w:val=" "/>
    <w:docVar w:name="E15_ContieneDetergentes_Nom_1" w:val="ανιονικές επιφανειοδραστικές ουσίες"/>
    <w:docVar w:name="E15_ContieneDetergentes_Nom_10" w:val=" "/>
    <w:docVar w:name="E15_ContieneDetergentes_Nom_2" w:val="αμφοτερικές επιφανειοδραστικές ουσίες"/>
    <w:docVar w:name="E15_ContieneDetergentes_Nom_3" w:val=" "/>
    <w:docVar w:name="E15_ContieneDetergentes_Nom_4" w:val=" "/>
    <w:docVar w:name="E15_ContieneDetergentes_Nom_5" w:val=" "/>
    <w:docVar w:name="E15_ContieneDetergentes_Nom_6" w:val=" "/>
    <w:docVar w:name="E15_ContieneDetergentes_Nom_7" w:val=" "/>
    <w:docVar w:name="E15_ContieneDetergentes_Nom_8" w:val=" "/>
    <w:docVar w:name="E15_ContieneDetergentes_Nom_9" w:val=" "/>
    <w:docVar w:name="E15_ContieneDetergentes_Por_1" w:val="&lt; 5%"/>
    <w:docVar w:name="E15_ContieneDetergentes_Por_10" w:val=" "/>
    <w:docVar w:name="E15_ContieneDetergentes_Por_2" w:val="&lt; 5%"/>
    <w:docVar w:name="E15_ContieneDetergentes_Por_3" w:val=" "/>
    <w:docVar w:name="E15_ContieneDetergentes_Por_4" w:val=" "/>
    <w:docVar w:name="E15_ContieneDetergentes_Por_5" w:val=" "/>
    <w:docVar w:name="E15_ContieneDetergentes_Por_6" w:val=" "/>
    <w:docVar w:name="E15_ContieneDetergentes_Por_7" w:val=" "/>
    <w:docVar w:name="E15_ContieneDetergentes_Por_8" w:val=" "/>
    <w:docVar w:name="E15_ContieneDetergentes_Por_9" w:val=" "/>
    <w:docVar w:name="E15_ContieneLimpiadores_Nom_1" w:val=" "/>
    <w:docVar w:name="E15_ContieneLimpiadores_Nom_10" w:val=" "/>
    <w:docVar w:name="E15_ContieneLimpiadores_Nom_2" w:val=" "/>
    <w:docVar w:name="E15_ContieneLimpiadores_Nom_3" w:val=" "/>
    <w:docVar w:name="E15_ContieneLimpiadores_Nom_4" w:val=" "/>
    <w:docVar w:name="E15_ContieneLimpiadores_Nom_5" w:val=" "/>
    <w:docVar w:name="E15_ContieneLimpiadores_Nom_6" w:val=" "/>
    <w:docVar w:name="E15_ContieneLimpiadores_Nom_7" w:val=" "/>
    <w:docVar w:name="E15_ContieneLimpiadores_Nom_8" w:val=" "/>
    <w:docVar w:name="E15_ContieneLimpiadores_Nom_9" w:val=" "/>
    <w:docVar w:name="E15_ContieneLimpiadores_Por_1" w:val=" "/>
    <w:docVar w:name="E15_ContieneLimpiadores_Por_10" w:val=" "/>
    <w:docVar w:name="E15_ContieneLimpiadores_Por_2" w:val=" "/>
    <w:docVar w:name="E15_ContieneLimpiadores_Por_3" w:val=" "/>
    <w:docVar w:name="E15_ContieneLimpiadores_Por_4" w:val=" "/>
    <w:docVar w:name="E15_ContieneLimpiadores_Por_5" w:val=" "/>
    <w:docVar w:name="E15_ContieneLimpiadores_Por_6" w:val=" "/>
    <w:docVar w:name="E15_ContieneLimpiadores_Por_7" w:val=" "/>
    <w:docVar w:name="E15_ContieneLimpiadores_Por_8" w:val=" "/>
    <w:docVar w:name="E15_ContieneLimpiadores_Por_9" w:val=" "/>
    <w:docVar w:name="E15_FrasesP" w:val=" "/>
    <w:docVar w:name="E15_FrasesR" w:val="R34_x0009__x0009_Provoca quemaduras.R68_x0009__x0009_Posibilidad de efectos irreversibles.R23/24/25_x0009_Tóxico por inhalación, por ingestión y en contacto con la piel.R48/20/21/22_x0009_Nocivo: riesgo de efectos graves para la salud en caso de exposición prolongada por inhalación, contacto con la piel e ingestión."/>
    <w:docVar w:name="E15_FrasesS" w:val="S26_x0009__x0009_En caso de contacto con los ojos, lávense inmediata y abundantemente con agua y acúdase a un médico.S28_x0009__x0009_En caso de contacto con la piel, lávese inmediata y abundantemente con ... (productos a especificar por el fabricante).S45_x0009__x0009_En caso de accidente o malestar, acúdase inmediatamente al médico (si es posible, muéstresele la etiqueta).S24/25_x0009__x0009_Evítese el contacto con los ojos y la piel.S36/37/39_x0009_Úsense indumentaria y guantes adecuados y protección para los ojos/la cara."/>
    <w:docVar w:name="E15_Leyendas" w:val="Μην καταπίνετε._x000d_Μακριά από παιδιά._x000d_Σε περίπτωση ατυχήματος συμβουλευτείτε το Τοξικολογικές Υπηρεσία Πληροφοριών, τηλέφωνο ..."/>
    <w:docVar w:name="E15_Limpiadores_Conservantes" w:val=" "/>
    <w:docVar w:name="E15_Limpiadores_ElementEtiq" w:val=" "/>
    <w:docVar w:name="E15_Limpiadores_Enzimas" w:val=" "/>
    <w:docVar w:name="E16_Abreviaturas" w:val="_x000d_Συντμήσεις και ακρωνύμια που χρησιμοποιούνται:_x000d_CEN:_x0009_Ευρωπαϊκή Επιτροπή Τυποποίησης._x000d_ΜΑΠ:_x0009_Εξοπλισμός ατομικής προστασίας._x000d_"/>
    <w:docVar w:name="E16_CategoriasCLP" w:val="Acute Tox. 2 : Οξεία δερματική τοξικότητα, Κατηγορία 2_x000d_Acute Tox. 2 : Οξεία τοξικότητα εισπνοής, Κατηγορία 2_x000d_Acute Tox. 3 : Οξεία τοξικότητα από του στόματος, Κατηγορία 3_x000d_Aquatic Acute 1 : Οξεία τοξικότητα για το υδάτινο περιβάλλον, Κατηγορία 1_x000d_Aquatic Chronic 1 : Χρόνιες επιπτώσεις στο υδάτινο περιβάλλον, Κατηγορία 1_x000d_Aquatic Chronic 3 : Χρόνιες επιπτώσεις στο υδάτινο περιβάλλον, Κατηγορία 3_x000d_Eye Dam. 1 : Σοβαρός τραυματισμός ματιών, Κατηγορία 1_x000d_Eye Irrit. 2 : Ερεθισμός των οφθαλμών, Κατηγορία 2_x000d_Skin Corr. 1C : Διαβρωτικό για το δέρμα, Κατηγορία 1C_x000d_Skin Irrit. 2 : Ερεθιστικά για το δέρμα, Κατηγορία 2_x000d_Skin Sens. 1 : Ευαισθητοποιητής του δέρματος, Κατηγορία 1_x000d_Skin Sens. 1A : Ευαισθητοποιητής του δέρματος, Κατηγορία 1A_x000d_"/>
    <w:docVar w:name="E16_FrasesHCLP" w:val="H301_x0009__x0009_Τοξικό σε περίπτωση κατάποσης._x000d_H310_x0009__x0009_Θανατηφόρο σε επαφή με το δέρμα._x000d_H314_x0009__x0009_Προκαλεί σοβαρά δερματικά εγκαύματα και οφθαλμικές βλάβες._x000d_H315_x0009__x0009_Προκαλεί ερεθισμό του δέρματος._x000d_H317_x0009__x0009_Μπορεί να προκαλέσει αλλεργική δερματική αντίδραση._x000d_H318_x0009__x0009_Προκαλεί σοβαρή οφθαλμική βλάβη._x000d_H319_x0009__x0009_Προκαλεί σοβαρό οφθαλμικό ερεθισμό._x000d_H330_x0009__x0009_Θανατηφόρο σε περίπτωση εισπνοής._x000d_H400_x0009__x0009_Πολύ τοξικό για τους υδρόβιους οργανισμούς._x000d_H410_x0009__x0009_Πολύ τοξικό για τους υδρόβιους οργανισμούς, με μακροχρόνιες επιπτώσεις._x000d_H412_x0009__x0009_Επιβλαβές για τους υδρόβιους οργανισμούς, με μακροχρόνιες επιπτώσεις._x000d_"/>
    <w:docVar w:name="E16_FrasesR" w:val=" "/>
    <w:docVar w:name="E16_ProcedimientoClasificacion" w:val="Ταξινόμηση και χρησιμοποιηθείσα διαδικασία για τον προσδιορισμό της ταξινόμησης για μείγματα σύμφωνα με τον κανονισμό (EΚ) 1272/2008 [κανονισμός CLP]:_x000d_Κινδυνοι απο φυσικουσ παραγοντεσ_x0009_Βάσει δεδομένων δοκιμών_x000d_Κινδυνοι για την υγεια_x0009_Μέθοδος υπολογισμού_x000d_Κινδυνοι για το περιβαλλον_x0009_Μέθοδος υπολογισμού_x000d_"/>
    <w:docVar w:name="E16_Referencias" w:val="Βασικές αναφορές βιβλιογραφίας και πηγές για τα δεδομένα:_x000d_http://eur-lex.europa.eu/homepage.html_x000d_http://echa.europa.eu/_x000d_Κανονισμο (ΕΚ) 2020/878._x000d_Κανονισμο (ΕΚ) αριθ. 1907/2006._x000d_Κανονισμο (ΕΚ) αριθ. 1272/2008."/>
    <w:docVar w:name="E16_TextoCuadro" w:val="Οι πληροφορίες του παρόντος Δελτίου Δεδομένων Ασφαλείας του Παρασκευάσματος βασίζονται στις γνώσεις   που κατέχουμε επί του παρόντος και στους ισχύοντες νόμους της ΕΚ και στους εθνικούς, όταν οι συνθήκες εργασίας των χρηστών είναι έξω από τη δική μας γνώση και το δικό μας έλεγχο. Το προϊόν δεν πρέπει να χρησιμοποιείται για διαφορετικούς σκοπούς από αυτούς που προσδιορίζονται, χωρίς να έχει λάβει προηγουμένως ο χρήστης γραπτή οδηγία του χειρισμού του. Είναι πάντα ευθύνη του χρήστη να λάβει τα κατάλληλα μέτρα με σκοπό να τηρεί τις υποχρεώσεις που είναι θεσπισμένες  στις νομοθεσίες."/>
    <w:docVar w:name="E16_TextoFinal" w:val="Οι πληροφορίες που παρέχονται στο παρόν Δελτίο Δεδομένων Ασφαλείας έχουν συνταχθεί σύμφωνα με τον ΚΑΝΟΝΙΣΜΟΣ (ΕΕ) 2020/878 ΤΗΣ ΕΠΙΤΡΟΠΗΣ της 18ης Ιουνίου 2020 για την τροποποίηση του παραρτήματος II (ΕΚ) αριθ. 1907/2006 του Ευρωπαϊκού Κοινοβουλίου και του Συμβουλίου για την καταχώριση, την αξιολόγηση, την αδειοδότηση και και άλλες χημικές ουσίες και μείγματα(REACH)."/>
    <w:docVar w:name="Empresa" w:val="0"/>
    <w:docVar w:name="Encabezado_Tabla_2_3" w:val="Οι ουσίες  PBT, mPmB ή με ιδιότητες ενδοκρινικού διαταράκτη_x000d_(συγκέντρωση &gt;= 0,1%)"/>
    <w:docVar w:name="EnvasadoLQ" w:val="N"/>
    <w:docVar w:name="EpigrafesModificados" w:val=" "/>
    <w:docVar w:name="EPIsCaracteristica1" w:val=" "/>
    <w:docVar w:name="EPIsCaracteristica2" w:val=" "/>
    <w:docVar w:name="EPIsCaracteristica3" w:val=" "/>
    <w:docVar w:name="EPIsCaracteristica4" w:val=" "/>
    <w:docVar w:name="EPIsCaracteristica5" w:val=" "/>
    <w:docVar w:name="EPIsCaracteristica6" w:val=" "/>
    <w:docVar w:name="EPIsDescripcion1" w:val=" "/>
    <w:docVar w:name="EPIsDescripcion2" w:val=" "/>
    <w:docVar w:name="EPIsDescripcion3" w:val=" "/>
    <w:docVar w:name="EPIsDescripcion4" w:val=" "/>
    <w:docVar w:name="EPIsDescripcion5" w:val=" "/>
    <w:docVar w:name="EPIsDescripcion6" w:val=" "/>
    <w:docVar w:name="EPIsEsteve" w:val=" "/>
    <w:docVar w:name="EPIsImagen1" w:val="C:\EQGEST\EPIS\EPI02.gif"/>
    <w:docVar w:name="EPIsImagen2" w:val="C:\EQGEST\EPIS\EPI04.gif"/>
    <w:docVar w:name="EPIsImagen3" w:val="C:\EQGEST\EPIS\EPI05.gif"/>
    <w:docVar w:name="EPIsImagen4" w:val="C:\EQGEST\EPIS\EPI07.gif"/>
    <w:docVar w:name="EPIsImagen5" w:val="C:\EQGEST\EPIS\EPI08.gif"/>
    <w:docVar w:name="EPIsImagen6" w:val=" "/>
    <w:docVar w:name="EPIsMantenimiento1" w:val=" "/>
    <w:docVar w:name="EPIsMantenimiento2" w:val=" "/>
    <w:docVar w:name="EPIsMantenimiento3" w:val=" "/>
    <w:docVar w:name="EPIsMantenimiento4" w:val=" "/>
    <w:docVar w:name="EPIsMantenimiento5" w:val=" "/>
    <w:docVar w:name="EPIsMantenimiento6" w:val=" "/>
    <w:docVar w:name="EPIsNormasCEN1" w:val=" "/>
    <w:docVar w:name="EPIsNormasCEN2" w:val=" "/>
    <w:docVar w:name="EPIsNormasCEN3" w:val=" "/>
    <w:docVar w:name="EPIsNormasCEN4" w:val=" "/>
    <w:docVar w:name="EPIsNormasCEN5" w:val=" "/>
    <w:docVar w:name="EPIsNormasCEN6" w:val=" "/>
    <w:docVar w:name="EPIsObservaciones1" w:val=" "/>
    <w:docVar w:name="EPIsObservaciones2" w:val=" "/>
    <w:docVar w:name="EPIsObservaciones3" w:val=" "/>
    <w:docVar w:name="EPIsObservaciones4" w:val=" "/>
    <w:docVar w:name="EPIsObservaciones5" w:val=" "/>
    <w:docVar w:name="EPIsObservaciones6" w:val=" "/>
    <w:docVar w:name="EscenariosExposicion" w:val=" "/>
    <w:docVar w:name="EstadoFisico" w:val="L"/>
    <w:docVar w:name="EstadoFisicoDescripcion" w:val="Υγρό"/>
    <w:docVar w:name="Familia" w:val=" "/>
    <w:docVar w:name="Fase1" w:val=" "/>
    <w:docVar w:name="Fase2" w:val=" "/>
    <w:docVar w:name="FaxComercializador" w:val=" "/>
    <w:docVar w:name="FaxEmpresa" w:val=" "/>
    <w:docVar w:name="FechaAlta" w:val="05/04/2024"/>
    <w:docVar w:name="FechaPrimeraRevision" w:val="5/04/2024"/>
    <w:docVar w:name="FechaRevision" w:val="05/04/2024"/>
    <w:docVar w:name="FichaEmergencia" w:val="F-E,S-D"/>
    <w:docVar w:name="FrasesBiocidas" w:val=" "/>
    <w:docVar w:name="FrasesUSA_E15" w:val=" "/>
    <w:docVar w:name="Hidrosolubilidad" w:val="Δεν ισχύει/Δεν είναι διαθέσιμο λόγω της φύσης/των ιδιοτήτων του προϊόντος."/>
    <w:docVar w:name="ICAO_InstEnvCarg" w:val="Δεν Iσχύει."/>
    <w:docVar w:name="ICAO_InstEnvPasj" w:val="Δεν Iσχύει."/>
    <w:docVar w:name="IMDG_InstEnv" w:val="Δεν Iσχύει."/>
    <w:docVar w:name="Inflamabilidad" w:val="Δεν ισχύει/Δεν είναι διαθέσιμο λόγω της φύσης/των ιδιοτήτων του προϊόντος."/>
    <w:docVar w:name="Inflamable" w:val="N"/>
    <w:docVar w:name="InflamableR10" w:val="N"/>
    <w:docVar w:name="InformeSeguridadQuimica" w:val=" "/>
    <w:docVar w:name="Irritante" w:val="N"/>
    <w:docVar w:name="Isocianatos" w:val="N"/>
    <w:docVar w:name="Lejia" w:val="N"/>
    <w:docVar w:name="LimInfExpl" w:val="Δεν ισχύει/Δεν είναι διαθέσιμο λόγω της φύσης/των ιδιοτήτων του προϊόντος."/>
    <w:docVar w:name="LimSupExpl" w:val="Δεν ισχύει/Δεν είναι διαθέσιμο λόγω της φύσης/των ιδιοτήτων του προϊόντος."/>
    <w:docVar w:name="Liposolubilidad" w:val="Δεν ισχύει/Δεν είναι διαθέσιμο λόγω της φύσης/των ιδιοτήτων του προϊόντος."/>
    <w:docVar w:name="ManipulacionAlmacenamiento_Almacenamiento" w:val="Το προϊόν δεν απαιτεί ειδικά μέτρα αποθήκευσης._x000d_Τους γενικούς όρους αποθήκευσης είναι να αποφευγετε τη θερμότητα, ακτινοβολία, ηλεκτρικό ρεύμα και σε επαφή με τρόφιμα._x000d_Να φυλάσσεται μακριά από οξειδωτικά μέσα και από ισχυρά όξινα ή αλκαλικά υλικά._x000d_Να αποθηκεύετε τις συσκευασίες μεταξύ 5 και 25 ºC , σε ξηρό χώρο που αερίζεται καλά._x000d_Η αποθήκευση να γίνεται σύμφωνα με τις κατά τόπους ισχύουσες διατάξεις. Να λαμβάνετε υπόψη τις ενδείξεις που αναγράφονται στην ετικέτα."/>
    <w:docVar w:name="ManipulacionAlmacenamiento_Manipulacion" w:val="Το προϊόν δεν απαιτεί ειδικό χειρισμό, συνιστώνται τα ακόλουθα γενικά μέτρα:_x000d_Για την ατομική προστασία, βλέπε ενότητα 8. Να μη χρησιμοποιείτε ποτέ πίεση, για να αδειάσετε τα δοχεία, δεν είναι δοχεία ανθεκτικά στην πίεση._x000d_Στην περιοχή, όπου εφαρμόζεται το προϊόν, πρέπει να απαγορεύεται το κάπνισμα, το φαγητό και το ποτό._x000d_Να τηρείται η νομοθεσία ως προς την  ασφάλεια και  υγιεινή της εργασίας._x000d_Να φυλάσσεται το προϊόν σε δοχεία υλικού πανομοιότυπου με το γνήσιο."/>
    <w:docVar w:name="Medidas_EPIs" w:val=" "/>
    <w:docVar w:name="MedidasLuchaContraIncendios" w:val=" "/>
    <w:docVar w:name="MedidasLuchaContraIncendios_EquipoProteccionContraIncendios" w:val="Ανάλογα με το μέγεθος της πυρκαγιάς, μπορεί να είναι αναγκαία η χρήση προστατευτικής στολής από τη θερμότητα, αυτόνομος αναπνευστικός εξοπλισμός, γάντια, προστατευτικά γυαλιά ή μάσκες προσώπου και μπότες. "/>
    <w:docVar w:name="MedidasLuchaContraIncendios_MediosExtincionApropiados" w:val="Σκόνη πυρόσβεσης ή CO2. Σε περίπτωση πιο σοβαρής πυρκαγιάς επίσης αφρό ανθεκτικό στο οινόπνευμα και ψέκασμα νερού."/>
    <w:docVar w:name="MedidasLuchaContraIncendios_MediosExtincionNoApropiados" w:val="Να μη χρησιμοποιείτε για την κατάσβεση απευθείας πίδακες νερού. Σε περίπτωση ηλεκτρικής τάσης, δεν επιτρέπεται η χρήση νερού ή αφρού ως μέσων πυρόσβεσης."/>
    <w:docVar w:name="MedidasLuchaContraIncendios_RecomendacionesPersonalLucha" w:val="Ψύξτε με νερό τα ντεπόζιτα, τις δεξαμενές ή τα δοχεία κοντά στην πηγή της θερμότητας ή της φωτιάς. Λάβετε υπόψη τη φορά του ανέμου."/>
    <w:docVar w:name="MedidasLuchaContraIncendios_RiesgosEspeciales" w:val="Η έκθεση στα προϊόντα της καύσης ή της αποσύνθεσης μπορεί να είναι επιβλαβής για την υγεία."/>
    <w:docVar w:name="MedidasLuchaContraIncendios_TituloEquipoProteccionContraIncendios" w:val="Προστατευτικός εξοπλισμός για την αντιμετώπιση πυρκαγιών."/>
    <w:docVar w:name="MedidasLuchaContraIncendios_TituloMediosExtincionApropiados" w:val="Κατάλληλα πυροσβεστικά μέσα:"/>
    <w:docVar w:name="MedidasLuchaContraIncendios_TituloMediosExtincionNoApropiados" w:val="Ακατάλληλα πυροσβεστικά μέσα:"/>
    <w:docVar w:name="MedidasLuchaContraIncendios_TituloRiesgosEspeciales" w:val="Ειδικοί κίνδυνοι."/>
    <w:docVar w:name="MostrarSEVESO" w:val="S"/>
    <w:docVar w:name="NanoformaSecc1.1" w:val=" "/>
    <w:docVar w:name="NanoformaSecc3.1" w:val=" "/>
    <w:docVar w:name="NFPA" w:val=" "/>
    <w:docVar w:name="NFPA_B" w:val=" "/>
    <w:docVar w:name="NFPA_R" w:val=" "/>
    <w:docVar w:name="NFPA_W" w:val=" "/>
    <w:docVar w:name="NFPA_Y" w:val=" "/>
    <w:docVar w:name="NIFComercializador" w:val=" "/>
    <w:docVar w:name="NIFEmpresa" w:val="123456789"/>
    <w:docVar w:name="NOM-003-SSA1-2006" w:val=" "/>
    <w:docVar w:name="NombreComercializador" w:val=" "/>
    <w:docVar w:name="NombreEmpresa" w:val="VIS CHIMICA"/>
    <w:docVar w:name="NombreHomologado" w:val=" "/>
    <w:docVar w:name="NombreProducto" w:val="ΚΡΕΜΟΣΑΠΟΥΝΟ ΚΑΡΑΜΕΛΑ"/>
    <w:docVar w:name="NotificadoINTCF" w:val="Κέντρο δηλητηριάσεων : 2107793777"/>
    <w:docVar w:name="NumeroCAS" w:val="K"/>
    <w:docVar w:name="NumeroRevision" w:val="1"/>
    <w:docVar w:name="NumeroRevisionAnterior" w:val="0"/>
    <w:docVar w:name="NumIdBiocidaEur" w:val=" "/>
    <w:docVar w:name="NumIdBiocidaNac" w:val=" "/>
    <w:docVar w:name="OELTextoEsteve" w:val=" "/>
    <w:docVar w:name="Olor" w:val="Δεν ισχύει/Δεν είναι διαθέσιμο λόγω της φύσης/των ιδιοτήτων του προϊόντος."/>
    <w:docVar w:name="OtrosPeligros" w:val="Στους όρους κανονικής χρησιμοποίησης  και στην αρχική του παρουσίαση, το προϊόν δεν έχει καμία αρνητική επίδραση στην υγεία και το περιβάλλον."/>
    <w:docVar w:name="PaginaWeb" w:val=" "/>
    <w:docVar w:name="PaginaWebComercializador" w:val=" "/>
    <w:docVar w:name="PaginaWebEmpresa" w:val=" "/>
    <w:docVar w:name="PeligroExplosion" w:val=" "/>
    <w:docVar w:name="Peligroso" w:val="S"/>
    <w:docVar w:name="PeligrosoAerosolGases" w:val="N"/>
    <w:docVar w:name="PeligrosoGases" w:val="N"/>
    <w:docVar w:name="pH" w:val="Δεν ισχύει/Δεν είναι διαθέσιμο λόγω της φύσης/των ιδιοτήτων του προϊόντος."/>
    <w:docVar w:name="PoblacionComercializador" w:val=" "/>
    <w:docVar w:name="PoblacionEmpresa" w:val="0000 - THESSALONIKI"/>
    <w:docVar w:name="PorcentajeCOV" w:val=" "/>
    <w:docVar w:name="PorcentajeSolidos" w:val="Δεν ισχύει/Δεν είναι διαθέσιμο λόγω της φύσης/των ιδιοτήτων του προϊόντος."/>
    <w:docVar w:name="PorcentajeSVOC" w:val="0"/>
    <w:docVar w:name="PorcentajeVOC" w:val=".003"/>
    <w:docVar w:name="PorcentajeVVOC" w:val="0"/>
    <w:docVar w:name="PresionVapor" w:val="Δεν ισχύει/Δεν είναι διαθέσιμο λόγω της φύσης/των ιδιοτήτων του προϊόντος."/>
    <w:docVar w:name="PrimerosAuxilios_AtencionMedica" w:val="Σε περίπτωση αμφιβολίας, ή αν τα συμπτώματα επιμένουν αδιαθεσία, ζητήστε ιατρική βοήθεια. Μη δίνετε ποτέ τίποτα από το στόμα σε άτομα που είναι αναίσθητος."/>
    <w:docVar w:name="PrimerosAuxilios_ContactoOjos" w:val="Αφαιρέστε τους φακούς επαφής, σε περίπτωση που χρησιμοποιείτε και εφόσον είναι εύκολο να το κάνετε. Ξεπλύνετε τα μάτια με άφθονο δροσερό και καθαρό νερό, τουλάχιστον για τα επόμενα 10 λεπτά, τραβώντας από τα βλέφαρα προς τα πάνω και ζητήστε ιατρική περίθαλψη."/>
    <w:docVar w:name="PrimerosAuxilios_ContactoPiel" w:val="Αφαιρέστε τα μολυσμένα ρούχα."/>
    <w:docVar w:name="PrimerosAuxilios_Descripcion" w:val="Λόγω της σύνθεσης και το είδος των ουσιών που υπάρχουν στο προϊόν, δεν απαιτούνται οι ιδιαίτερες προειδοποιήσεις."/>
    <w:docVar w:name="PrimerosAuxilios_Ingestion" w:val="Διατηρήστε τον σε ανάπαυση. Να μην προκαλείτε ποτέ εμετό."/>
    <w:docVar w:name="PrimerosAuxilios_Inhalacion" w:val="Αν σταματήσει η αναπνοή, ζητήστε άμεσα ιατρική βοήθεια. Τοποθετήστε τον παθόντα σε καθαρό αέρα, διατηρήστε τον ζεστό και σε ανάπαυση, αν η αναπνοή δεν είναι κανονική ή  αν σταματήσει να αναπνέει, προβείτε σε τεχνητή αναπνοή."/>
    <w:docVar w:name="PrimerosAuxilios_SintomasEfectos" w:val="Δεν υπάρχουν γνωστές οξείες και όψιμες επιπτώσεις από την έκθεση στο προϊόν."/>
    <w:docVar w:name="PrimerosAuxilios_TituloContactoOjos" w:val="Επαφή με τα μάτια."/>
    <w:docVar w:name="PrimerosAuxilios_TituloContactoPiel" w:val="Επαφή με το δέρμα."/>
    <w:docVar w:name="PrimerosAuxilios_TituloIngestion" w:val="Κατάποση."/>
    <w:docVar w:name="PrimerosAuxilios_TituloInhalacion" w:val="Εισπνοή."/>
    <w:docVar w:name="PropComburente" w:val=" "/>
    <w:docVar w:name="PropComburentes" w:val="Δεν ισχύει/Δεν είναι διαθέσιμο λόγω της φύσης/των ιδιοτήτων του προϊόντος."/>
    <w:docVar w:name="PropExplosivas" w:val="Δεν ισχύει/Δεν είναι διαθέσιμο λόγω της φύσης/των ιδιοτήτων του προϊόντος."/>
    <w:docVar w:name="ProvinciaComercializador" w:val=" "/>
    <w:docVar w:name="ProvinciaEmpresa" w:val=" "/>
    <w:docVar w:name="PtoCongelacion" w:val="Δεν ισχύει/Δεν είναι διαθέσιμο λόγω της φύσης/των ιδιοτήτων του προϊόντος."/>
    <w:docVar w:name="PtoFusion" w:val="Δεν ισχύει/Δεν είναι διαθέσιμο λόγω της φύσης/των ιδιοτήτων του προϊόντος."/>
    <w:docVar w:name="PtoGota" w:val="Δεν ισχύει/Δεν είναι διαθέσιμο λόγω της φύσης/των ιδιοτήτων του προϊόντος."/>
    <w:docVar w:name="PuntoEbullicion" w:val="Δεν ισχύει/Δεν είναι διαθέσιμο λόγω της φύσης/των ιδιοτήτων του προϊόντος."/>
    <w:docVar w:name="PuntoInflamacion" w:val="&gt; 60 ºC"/>
    <w:docVar w:name="ReferenciaCliente" w:val=" "/>
    <w:docVar w:name="RestrLimitComer" w:val="Περιορισμοί σχετικά με την κατασκευή, διάθεση στην αγορά και χρήση συγκεκριμένων επικίνδυνων ουσιών, μείγματα και προϊόντων:"/>
    <w:docVar w:name="Seccion_9_2_OtrCaractSeg" w:val=" "/>
    <w:docVar w:name="Seccion_9_2_OtrCaractSeg_Tit" w:val=" "/>
    <w:docVar w:name="Seccion_9_2_PelFis" w:val=" "/>
    <w:docVar w:name="Seccion_9_2_PelFis_Tit" w:val=" "/>
    <w:docVar w:name="Seccion_9_2_SinDatos" w:val="Δεν ισχύει/Δεν είναι διαθέσιμο λόγω της φύσης/των ιδιοτήτων του προϊόντος."/>
    <w:docVar w:name="Solubilidad" w:val="Δεν ισχύει/Δεν είναι διαθέσιμο λόγω της φύσης/των ιδιοτήτων του προϊόντος."/>
    <w:docVar w:name="SolucionpH" w:val="100"/>
    <w:docVar w:name="SubcategoriaCOV" w:val=" "/>
    <w:docVar w:name="Sustancia" w:val="N"/>
    <w:docVar w:name="SustanciaCAS" w:val=" "/>
    <w:docVar w:name="SustanciaCE" w:val=" "/>
    <w:docVar w:name="SustanciaClasificacionCLP" w:val="Aquatic Chronic 3, H412 - Eye Dam. 1, H318 - Skin Irrit. 2, H315"/>
    <w:docVar w:name="SustanciaConcentracion" w:val="1 - 5 %"/>
    <w:docVar w:name="SustanciaDesgloseCLP" w:val="Eye Irrit. 2, H319: 5 % ≤ C &lt; 10 %_x000d_Eye Dam. 1, H318: C ≥ 10 %"/>
    <w:docVar w:name="SustanciaEspecial" w:val="N"/>
    <w:docVar w:name="SustanciaIndice" w:val=" "/>
    <w:docVar w:name="SustanciaMonoconstituyente" w:val=" "/>
    <w:docVar w:name="SustanciaMulticonstituyente" w:val=" "/>
    <w:docVar w:name="SustanciaNombre" w:val=" "/>
    <w:docVar w:name="SustanciaNombre11" w:val=" "/>
    <w:docVar w:name="SustanciaNoNCS" w:val="N"/>
    <w:docVar w:name="SustanciaNumRegistro" w:val=" "/>
    <w:docVar w:name="SustanciaPBTmPmB" w:val=" "/>
    <w:docVar w:name="Sustancias_PBT_mPmB_AltEnd" w:val="_x000d_Το μείγμα δεν περιέχει ουσίες ταξινομημένες ως PBT._x000d_Το μείγμα δεν περιέχει ουσίες ταξινομημένες ως mPmB._x000d_Το μείγμα δεν περιέχει ουσίες με ιδιότητες ενδοκρινικού διαταράκτη._x000d__x000d_"/>
    <w:docVar w:name="SustanciasActivas" w:val=" "/>
    <w:docVar w:name="SustanciaUVCB" w:val=" "/>
    <w:docVar w:name="TablaDNEL" w:val=" "/>
    <w:docVar w:name="TablaEpig11" w:val=" "/>
    <w:docVar w:name="TablaEpig12_1" w:val=" "/>
    <w:docVar w:name="TablaEpig12_2_Bio" w:val=" "/>
    <w:docVar w:name="TablaEpig12_2_Deg" w:val=" "/>
    <w:docVar w:name="TablaEpig12_3" w:val=" "/>
    <w:docVar w:name="TablaEpig2_3" w:val=" "/>
    <w:docVar w:name="TablaEpig3" w:val="Mostrar"/>
    <w:docVar w:name="TablaEpig3SCR" w:val=" "/>
    <w:docVar w:name="TablaEpig8" w:val=" "/>
    <w:docVar w:name="TablaEpig8_TextoPie" w:val=" "/>
    <w:docVar w:name="TablaEPIs" w:val="Mostrar"/>
    <w:docVar w:name="TablaLimitComer" w:val="Mostrar"/>
    <w:docVar w:name="TablaPNEC" w:val=" "/>
    <w:docVar w:name="TablaSEVESO" w:val=" "/>
    <w:docVar w:name="TablaSustanciasActivas" w:val=" "/>
    <w:docVar w:name="TablaSustExport" w:val=" "/>
    <w:docVar w:name="TablaTiposBiocida" w:val=" "/>
    <w:docVar w:name="TablaTSCA" w:val=" "/>
    <w:docVar w:name="TablaVLB" w:val=" "/>
    <w:docVar w:name="TelefonoComercializador" w:val=" "/>
    <w:docVar w:name="TelefonoEmergencia" w:val="+30 210 77 93 777 ((Available 24h))"/>
    <w:docVar w:name="TelefonoEmpresa" w:val="+306900000000"/>
    <w:docVar w:name="TelefonoUrgencia" w:val="+30 210 77 93 777"/>
    <w:docVar w:name="TempAutoinflamacion" w:val="Δεν ισχύει/Δεν είναι διαθέσιμο λόγω της φύσης/των ιδιοτήτων του προϊόντος."/>
    <w:docVar w:name="TempDescomposicion" w:val="Δεν ισχύει/Δεν είναι διαθέσιμο λόγω της φύσης/των ιδιοτήτων του προϊόντος."/>
    <w:docVar w:name="TextE1.1_1" w:val=" "/>
    <w:docVar w:name="TextE1.1_2" w:val=" "/>
    <w:docVar w:name="TextE1.1_3" w:val=" "/>
    <w:docVar w:name="TextE1.1_4" w:val=" "/>
    <w:docVar w:name="TextE1.1_5" w:val=" "/>
    <w:docVar w:name="TextE1.2_1" w:val=" "/>
    <w:docVar w:name="TextE1.2_2" w:val=" "/>
    <w:docVar w:name="TextE1.2_3" w:val=" "/>
    <w:docVar w:name="TextE1.2_4" w:val=" "/>
    <w:docVar w:name="TextE1.2_5" w:val=" "/>
    <w:docVar w:name="TextE1.3_1" w:val=" "/>
    <w:docVar w:name="TextE1.3_2" w:val=" "/>
    <w:docVar w:name="TextE1.3_3" w:val=" "/>
    <w:docVar w:name="TextE1.3_4" w:val=" "/>
    <w:docVar w:name="TextE1.3_5" w:val=" "/>
    <w:docVar w:name="TextE1.4_1" w:val=" "/>
    <w:docVar w:name="TextE1.4_2" w:val=" "/>
    <w:docVar w:name="TextE1.4_3" w:val=" "/>
    <w:docVar w:name="TextE1.4_4" w:val=" "/>
    <w:docVar w:name="TextE1.4_5" w:val=" "/>
    <w:docVar w:name="TextE1_1" w:val=" "/>
    <w:docVar w:name="TextE1_2" w:val=" "/>
    <w:docVar w:name="TextE1_3" w:val=" "/>
    <w:docVar w:name="TextE1_4" w:val=" "/>
    <w:docVar w:name="TextE1_5" w:val=" "/>
    <w:docVar w:name="TextE10.1_1" w:val=" "/>
    <w:docVar w:name="TextE10.1_2" w:val=" "/>
    <w:docVar w:name="TextE10.1_3" w:val=" "/>
    <w:docVar w:name="TextE10.1_4" w:val=" "/>
    <w:docVar w:name="TextE10.1_5" w:val=" "/>
    <w:docVar w:name="TextE10.2_1" w:val=" "/>
    <w:docVar w:name="TextE10.2_2" w:val=" "/>
    <w:docVar w:name="TextE10.2_3" w:val=" "/>
    <w:docVar w:name="TextE10.2_4" w:val=" "/>
    <w:docVar w:name="TextE10.2_5" w:val=" "/>
    <w:docVar w:name="TextE10.3_1" w:val=" "/>
    <w:docVar w:name="TextE10.3_2" w:val=" "/>
    <w:docVar w:name="TextE10.3_3" w:val=" "/>
    <w:docVar w:name="TextE10.3_4" w:val=" "/>
    <w:docVar w:name="TextE10.3_5" w:val=" "/>
    <w:docVar w:name="TextE10.4_1" w:val=" "/>
    <w:docVar w:name="TextE10.4_2" w:val=" "/>
    <w:docVar w:name="TextE10.4_3" w:val=" "/>
    <w:docVar w:name="TextE10.4_4" w:val=" "/>
    <w:docVar w:name="TextE10.4_5" w:val=" "/>
    <w:docVar w:name="TextE10.5_1" w:val=" "/>
    <w:docVar w:name="TextE10.5_2" w:val=" "/>
    <w:docVar w:name="TextE10.5_3" w:val=" "/>
    <w:docVar w:name="TextE10.5_4" w:val=" "/>
    <w:docVar w:name="TextE10.5_5" w:val=" "/>
    <w:docVar w:name="TextE10.6_1" w:val=" "/>
    <w:docVar w:name="TextE10.6_2" w:val=" "/>
    <w:docVar w:name="TextE10.6_3" w:val=" "/>
    <w:docVar w:name="TextE10.6_4" w:val=" "/>
    <w:docVar w:name="TextE10.6_5" w:val=" "/>
    <w:docVar w:name="TextE10_1" w:val=" "/>
    <w:docVar w:name="TextE10_2" w:val=" "/>
    <w:docVar w:name="TextE10_3" w:val=" "/>
    <w:docVar w:name="TextE10_4" w:val=" "/>
    <w:docVar w:name="TextE10_5" w:val=" "/>
    <w:docVar w:name="TextE11.1_1" w:val=" "/>
    <w:docVar w:name="TextE11.1_2" w:val=" "/>
    <w:docVar w:name="TextE11.1_3" w:val=" "/>
    <w:docVar w:name="TextE11.1_4" w:val=" "/>
    <w:docVar w:name="TextE11.1_5" w:val=" "/>
    <w:docVar w:name="TextE11.2_1" w:val=" "/>
    <w:docVar w:name="TextE11.2_2" w:val=" "/>
    <w:docVar w:name="TextE11.2_3" w:val=" "/>
    <w:docVar w:name="TextE11.2_4" w:val=" "/>
    <w:docVar w:name="TextE11.2_5" w:val=" "/>
    <w:docVar w:name="TextE11_1" w:val=" "/>
    <w:docVar w:name="TextE11_2" w:val=" "/>
    <w:docVar w:name="TextE11_3" w:val=" "/>
    <w:docVar w:name="TextE11_4" w:val=" "/>
    <w:docVar w:name="TextE11_5" w:val=" "/>
    <w:docVar w:name="TextE12.1_1" w:val=" "/>
    <w:docVar w:name="TextE12.1_2" w:val=" "/>
    <w:docVar w:name="TextE12.1_3" w:val=" "/>
    <w:docVar w:name="TextE12.1_4" w:val=" "/>
    <w:docVar w:name="TextE12.1_5" w:val=" "/>
    <w:docVar w:name="TextE12.2_1" w:val=" "/>
    <w:docVar w:name="TextE12.2_2" w:val=" "/>
    <w:docVar w:name="TextE12.2_3" w:val=" "/>
    <w:docVar w:name="TextE12.2_4" w:val=" "/>
    <w:docVar w:name="TextE12.2_5" w:val=" "/>
    <w:docVar w:name="TextE12.3_1" w:val=" "/>
    <w:docVar w:name="TextE12.3_2" w:val=" "/>
    <w:docVar w:name="TextE12.3_3" w:val=" "/>
    <w:docVar w:name="TextE12.3_4" w:val=" "/>
    <w:docVar w:name="TextE12.3_5" w:val=" "/>
    <w:docVar w:name="TextE12.4_1" w:val=" "/>
    <w:docVar w:name="TextE12.4_2" w:val=" "/>
    <w:docVar w:name="TextE12.4_3" w:val=" "/>
    <w:docVar w:name="TextE12.4_4" w:val=" "/>
    <w:docVar w:name="TextE12.4_5" w:val=" "/>
    <w:docVar w:name="TextE12.5_1" w:val=" "/>
    <w:docVar w:name="TextE12.5_2" w:val=" "/>
    <w:docVar w:name="TextE12.5_3" w:val=" "/>
    <w:docVar w:name="TextE12.5_4" w:val=" "/>
    <w:docVar w:name="TextE12.5_5" w:val=" "/>
    <w:docVar w:name="TextE12.6_1" w:val=" "/>
    <w:docVar w:name="TextE12.6_2" w:val=" "/>
    <w:docVar w:name="TextE12.6_3" w:val=" "/>
    <w:docVar w:name="TextE12.6_4" w:val=" "/>
    <w:docVar w:name="TextE12.6_5" w:val=" "/>
    <w:docVar w:name="TextE12.7_1" w:val=" "/>
    <w:docVar w:name="TextE12.7_2" w:val=" "/>
    <w:docVar w:name="TextE12.7_3" w:val=" "/>
    <w:docVar w:name="TextE12.7_4" w:val=" "/>
    <w:docVar w:name="TextE12.7_5" w:val=" "/>
    <w:docVar w:name="TextE12_1" w:val=" "/>
    <w:docVar w:name="TextE12_2" w:val=" "/>
    <w:docVar w:name="TextE12_3" w:val=" "/>
    <w:docVar w:name="TextE12_4" w:val=" "/>
    <w:docVar w:name="TextE12_5" w:val=" "/>
    <w:docVar w:name="TextE13.1_1" w:val=" "/>
    <w:docVar w:name="TextE13.1_2" w:val=" "/>
    <w:docVar w:name="TextE13.1_3" w:val=" "/>
    <w:docVar w:name="TextE13.1_4" w:val=" "/>
    <w:docVar w:name="TextE13.1_5" w:val=" "/>
    <w:docVar w:name="TextE13_1" w:val=" "/>
    <w:docVar w:name="TextE13_2" w:val=" "/>
    <w:docVar w:name="TextE13_3" w:val=" "/>
    <w:docVar w:name="TextE13_4" w:val=" "/>
    <w:docVar w:name="TextE13_5" w:val=" "/>
    <w:docVar w:name="TextE14.1_1" w:val=" "/>
    <w:docVar w:name="TextE14.1_2" w:val=" "/>
    <w:docVar w:name="TextE14.1_3" w:val=" "/>
    <w:docVar w:name="TextE14.1_4" w:val=" "/>
    <w:docVar w:name="TextE14.1_5" w:val=" "/>
    <w:docVar w:name="TextE14.2_1" w:val=" "/>
    <w:docVar w:name="TextE14.2_2" w:val=" "/>
    <w:docVar w:name="TextE14.2_3" w:val=" "/>
    <w:docVar w:name="TextE14.2_4" w:val=" "/>
    <w:docVar w:name="TextE14.2_5" w:val=" "/>
    <w:docVar w:name="TextE14.3_1" w:val=" "/>
    <w:docVar w:name="TextE14.3_2" w:val=" "/>
    <w:docVar w:name="TextE14.3_3" w:val=" "/>
    <w:docVar w:name="TextE14.3_4" w:val=" "/>
    <w:docVar w:name="TextE14.3_5" w:val=" "/>
    <w:docVar w:name="TextE14.4_1" w:val=" "/>
    <w:docVar w:name="TextE14.4_2" w:val=" "/>
    <w:docVar w:name="TextE14.4_3" w:val=" "/>
    <w:docVar w:name="TextE14.4_4" w:val=" "/>
    <w:docVar w:name="TextE14.4_5" w:val=" "/>
    <w:docVar w:name="TextE14.5_1" w:val=" "/>
    <w:docVar w:name="TextE14.5_2" w:val=" "/>
    <w:docVar w:name="TextE14.5_3" w:val=" "/>
    <w:docVar w:name="TextE14.5_4" w:val=" "/>
    <w:docVar w:name="TextE14.5_5" w:val=" "/>
    <w:docVar w:name="TextE14.6_1" w:val=" "/>
    <w:docVar w:name="TextE14.6_2" w:val=" "/>
    <w:docVar w:name="TextE14.6_3" w:val=" "/>
    <w:docVar w:name="TextE14.6_4" w:val=" "/>
    <w:docVar w:name="TextE14.6_5" w:val=" "/>
    <w:docVar w:name="TextE14.7_1" w:val=" "/>
    <w:docVar w:name="TextE14.7_2" w:val=" "/>
    <w:docVar w:name="TextE14.7_3" w:val=" "/>
    <w:docVar w:name="TextE14.7_4" w:val=" "/>
    <w:docVar w:name="TextE14.7_5" w:val=" "/>
    <w:docVar w:name="TextE14_1" w:val=" "/>
    <w:docVar w:name="TextE14_2" w:val=" "/>
    <w:docVar w:name="TextE14_3" w:val=" "/>
    <w:docVar w:name="TextE14_4" w:val=" "/>
    <w:docVar w:name="TextE14_5" w:val=" "/>
    <w:docVar w:name="TextE15.1_1" w:val=" "/>
    <w:docVar w:name="TextE15.1_2" w:val=" "/>
    <w:docVar w:name="TextE15.1_3" w:val=" "/>
    <w:docVar w:name="TextE15.1_4" w:val=" "/>
    <w:docVar w:name="TextE15.1_5" w:val=" "/>
    <w:docVar w:name="TextE15.2_1" w:val=" "/>
    <w:docVar w:name="TextE15.2_2" w:val=" "/>
    <w:docVar w:name="TextE15.2_3" w:val=" "/>
    <w:docVar w:name="TextE15.2_4" w:val=" "/>
    <w:docVar w:name="TextE15.2_5" w:val=" "/>
    <w:docVar w:name="TextE15_1" w:val=" "/>
    <w:docVar w:name="TextE15_2" w:val=" "/>
    <w:docVar w:name="TextE15_3" w:val=" "/>
    <w:docVar w:name="TextE15_4" w:val=" "/>
    <w:docVar w:name="TextE15_5" w:val=" "/>
    <w:docVar w:name="TextE16_1" w:val=" "/>
    <w:docVar w:name="TextE16_2" w:val=" "/>
    <w:docVar w:name="TextE16_3" w:val=" "/>
    <w:docVar w:name="TextE16_4" w:val=" "/>
    <w:docVar w:name="TextE16_5" w:val=" "/>
    <w:docVar w:name="TextE2.1_1" w:val=" "/>
    <w:docVar w:name="TextE2.1_2" w:val=" "/>
    <w:docVar w:name="TextE2.1_3" w:val=" "/>
    <w:docVar w:name="TextE2.1_4" w:val=" "/>
    <w:docVar w:name="TextE2.1_5" w:val=" "/>
    <w:docVar w:name="TextE2.2_1" w:val=" "/>
    <w:docVar w:name="TextE2.2_2" w:val=" "/>
    <w:docVar w:name="TextE2.2_3" w:val=" "/>
    <w:docVar w:name="TextE2.2_4" w:val=" "/>
    <w:docVar w:name="TextE2.2_5" w:val=" "/>
    <w:docVar w:name="TextE2.3_1" w:val=" "/>
    <w:docVar w:name="TextE2.3_2" w:val=" "/>
    <w:docVar w:name="TextE2.3_3" w:val=" "/>
    <w:docVar w:name="TextE2.3_4" w:val=" "/>
    <w:docVar w:name="TextE2.3_5" w:val=" "/>
    <w:docVar w:name="TextE2_1" w:val=" "/>
    <w:docVar w:name="TextE2_2" w:val=" "/>
    <w:docVar w:name="TextE2_3" w:val=" "/>
    <w:docVar w:name="TextE2_4" w:val=" "/>
    <w:docVar w:name="TextE2_5" w:val=" "/>
    <w:docVar w:name="TextE3.1_1" w:val=" "/>
    <w:docVar w:name="TextE3.1_2" w:val=" "/>
    <w:docVar w:name="TextE3.1_3" w:val=" "/>
    <w:docVar w:name="TextE3.1_4" w:val=" "/>
    <w:docVar w:name="TextE3.1_5" w:val=" "/>
    <w:docVar w:name="TextE3.2_1" w:val=" "/>
    <w:docVar w:name="TextE3.2_2" w:val=" "/>
    <w:docVar w:name="TextE3.2_3" w:val=" "/>
    <w:docVar w:name="TextE3.2_4" w:val=" "/>
    <w:docVar w:name="TextE3.2_5" w:val=" "/>
    <w:docVar w:name="TextE3_1" w:val=" "/>
    <w:docVar w:name="TextE3_2" w:val=" "/>
    <w:docVar w:name="TextE3_3" w:val=" "/>
    <w:docVar w:name="TextE3_4" w:val=" "/>
    <w:docVar w:name="TextE3_5" w:val=" "/>
    <w:docVar w:name="TextE4.1_1" w:val=" "/>
    <w:docVar w:name="TextE4.1_2" w:val=" "/>
    <w:docVar w:name="TextE4.1_3" w:val=" "/>
    <w:docVar w:name="TextE4.1_4" w:val=" "/>
    <w:docVar w:name="TextE4.1_5" w:val=" "/>
    <w:docVar w:name="TextE4.2_1" w:val=" "/>
    <w:docVar w:name="TextE4.2_2" w:val=" "/>
    <w:docVar w:name="TextE4.2_3" w:val=" "/>
    <w:docVar w:name="TextE4.2_4" w:val=" "/>
    <w:docVar w:name="TextE4.2_5" w:val=" "/>
    <w:docVar w:name="TextE4.3_1" w:val=" "/>
    <w:docVar w:name="TextE4.3_2" w:val=" "/>
    <w:docVar w:name="TextE4.3_3" w:val=" "/>
    <w:docVar w:name="TextE4.3_4" w:val=" "/>
    <w:docVar w:name="TextE4.3_5" w:val=" "/>
    <w:docVar w:name="TextE4_1" w:val=" "/>
    <w:docVar w:name="TextE4_2" w:val=" "/>
    <w:docVar w:name="TextE4_3" w:val=" "/>
    <w:docVar w:name="TextE4_4" w:val=" "/>
    <w:docVar w:name="TextE4_5" w:val=" "/>
    <w:docVar w:name="TextE5.1_1" w:val=" "/>
    <w:docVar w:name="TextE5.1_2" w:val=" "/>
    <w:docVar w:name="TextE5.1_3" w:val=" "/>
    <w:docVar w:name="TextE5.1_4" w:val=" "/>
    <w:docVar w:name="TextE5.1_5" w:val=" "/>
    <w:docVar w:name="TextE5.2_1" w:val=" "/>
    <w:docVar w:name="TextE5.2_2" w:val=" "/>
    <w:docVar w:name="TextE5.2_3" w:val=" "/>
    <w:docVar w:name="TextE5.2_4" w:val=" "/>
    <w:docVar w:name="TextE5.2_5" w:val=" "/>
    <w:docVar w:name="TextE5.3_1" w:val=" "/>
    <w:docVar w:name="TextE5.3_2" w:val=" "/>
    <w:docVar w:name="TextE5.3_3" w:val=" "/>
    <w:docVar w:name="TextE5.3_4" w:val=" "/>
    <w:docVar w:name="TextE5.3_5" w:val=" "/>
    <w:docVar w:name="TextE5_1" w:val=" "/>
    <w:docVar w:name="TextE5_2" w:val=" "/>
    <w:docVar w:name="TextE5_3" w:val=" "/>
    <w:docVar w:name="TextE5_4" w:val=" "/>
    <w:docVar w:name="TextE5_5" w:val=" "/>
    <w:docVar w:name="TextE6.1_1" w:val=" "/>
    <w:docVar w:name="TextE6.1_2" w:val=" "/>
    <w:docVar w:name="TextE6.1_3" w:val=" "/>
    <w:docVar w:name="TextE6.1_4" w:val=" "/>
    <w:docVar w:name="TextE6.1_5" w:val=" "/>
    <w:docVar w:name="TextE6.2_1" w:val=" "/>
    <w:docVar w:name="TextE6.2_2" w:val=" "/>
    <w:docVar w:name="TextE6.2_3" w:val=" "/>
    <w:docVar w:name="TextE6.2_4" w:val=" "/>
    <w:docVar w:name="TextE6.2_5" w:val=" "/>
    <w:docVar w:name="TextE6.3_1" w:val=" "/>
    <w:docVar w:name="TextE6.3_2" w:val=" "/>
    <w:docVar w:name="TextE6.3_3" w:val=" "/>
    <w:docVar w:name="TextE6.3_4" w:val=" "/>
    <w:docVar w:name="TextE6.3_5" w:val=" "/>
    <w:docVar w:name="TextE6.4_1" w:val=" "/>
    <w:docVar w:name="TextE6.4_2" w:val=" "/>
    <w:docVar w:name="TextE6.4_3" w:val=" "/>
    <w:docVar w:name="TextE6.4_4" w:val=" "/>
    <w:docVar w:name="TextE6.4_5" w:val=" "/>
    <w:docVar w:name="TextE6_1" w:val=" "/>
    <w:docVar w:name="TextE6_2" w:val=" "/>
    <w:docVar w:name="TextE6_3" w:val=" "/>
    <w:docVar w:name="TextE6_4" w:val=" "/>
    <w:docVar w:name="TextE6_5" w:val=" "/>
    <w:docVar w:name="TextE7.1_1" w:val=" "/>
    <w:docVar w:name="TextE7.1_2" w:val=" "/>
    <w:docVar w:name="TextE7.1_3" w:val=" "/>
    <w:docVar w:name="TextE7.1_4" w:val=" "/>
    <w:docVar w:name="TextE7.1_5" w:val=" "/>
    <w:docVar w:name="TextE7.2_1" w:val=" "/>
    <w:docVar w:name="TextE7.2_2" w:val=" "/>
    <w:docVar w:name="TextE7.2_3" w:val=" "/>
    <w:docVar w:name="TextE7.2_4" w:val=" "/>
    <w:docVar w:name="TextE7.2_5" w:val=" "/>
    <w:docVar w:name="TextE7.3_1" w:val=" "/>
    <w:docVar w:name="TextE7.3_2" w:val=" "/>
    <w:docVar w:name="TextE7.3_3" w:val=" "/>
    <w:docVar w:name="TextE7.3_4" w:val=" "/>
    <w:docVar w:name="TextE7.3_5" w:val=" "/>
    <w:docVar w:name="TextE7_1" w:val=" "/>
    <w:docVar w:name="TextE7_2" w:val=" "/>
    <w:docVar w:name="TextE7_3" w:val=" "/>
    <w:docVar w:name="TextE7_4" w:val=" "/>
    <w:docVar w:name="TextE7_5" w:val=" "/>
    <w:docVar w:name="TextE8.1_1" w:val=" "/>
    <w:docVar w:name="TextE8.1_2" w:val=" "/>
    <w:docVar w:name="TextE8.1_3" w:val=" "/>
    <w:docVar w:name="TextE8.1_4" w:val=" "/>
    <w:docVar w:name="TextE8.1_5" w:val=" "/>
    <w:docVar w:name="TextE8.2_1" w:val=" "/>
    <w:docVar w:name="TextE8.2_2" w:val=" "/>
    <w:docVar w:name="TextE8.2_3" w:val=" "/>
    <w:docVar w:name="TextE8.2_4" w:val=" "/>
    <w:docVar w:name="TextE8.2_5" w:val=" "/>
    <w:docVar w:name="TextE8_1" w:val=" "/>
    <w:docVar w:name="TextE8_2" w:val=" "/>
    <w:docVar w:name="TextE8_3" w:val=" "/>
    <w:docVar w:name="TextE8_4" w:val=" "/>
    <w:docVar w:name="TextE8_5" w:val=" "/>
    <w:docVar w:name="TextE9.1_1" w:val=" "/>
    <w:docVar w:name="TextE9.1_2" w:val=" "/>
    <w:docVar w:name="TextE9.1_3" w:val=" "/>
    <w:docVar w:name="TextE9.1_4" w:val=" "/>
    <w:docVar w:name="TextE9.1_5" w:val=" "/>
    <w:docVar w:name="TextE9.2_1" w:val=" "/>
    <w:docVar w:name="TextE9.2_2" w:val=" "/>
    <w:docVar w:name="TextE9.2_3" w:val=" "/>
    <w:docVar w:name="TextE9.2_4" w:val=" "/>
    <w:docVar w:name="TextE9.2_5" w:val=" "/>
    <w:docVar w:name="TextE9_1" w:val=" "/>
    <w:docVar w:name="TextE9_2" w:val=" "/>
    <w:docVar w:name="TextE9_3" w:val=" "/>
    <w:docVar w:name="TextE9_4" w:val=" "/>
    <w:docVar w:name="TextE9_5" w:val=" "/>
    <w:docVar w:name="TextoPieTablaSEVESO" w:val=" "/>
    <w:docVar w:name="TextoRecomendacion" w:val=" "/>
    <w:docVar w:name="TextosE1.1_1" w:val=" "/>
    <w:docVar w:name="TextosE1.1_2" w:val=" "/>
    <w:docVar w:name="TextosE1.1_3" w:val=" "/>
    <w:docVar w:name="TextosE1.1_4" w:val=" "/>
    <w:docVar w:name="TextosE1.1_5" w:val=" "/>
    <w:docVar w:name="TextosE1.2_1" w:val=" "/>
    <w:docVar w:name="TextosE1.2_2" w:val=" "/>
    <w:docVar w:name="TextosE1.2_3" w:val=" "/>
    <w:docVar w:name="TextosE1.2_4" w:val=" "/>
    <w:docVar w:name="TextosE1.2_5" w:val=" "/>
    <w:docVar w:name="TextosE1.3_1" w:val=" "/>
    <w:docVar w:name="TextosE1.3_2" w:val=" "/>
    <w:docVar w:name="TextosE1.3_3" w:val=" "/>
    <w:docVar w:name="TextosE1.3_4" w:val=" "/>
    <w:docVar w:name="TextosE1.3_5" w:val=" "/>
    <w:docVar w:name="TextosE1.4_1" w:val=" "/>
    <w:docVar w:name="TextosE1.4_2" w:val=" "/>
    <w:docVar w:name="TextosE1.4_3" w:val=" "/>
    <w:docVar w:name="TextosE1.4_4" w:val=" "/>
    <w:docVar w:name="TextosE1.4_5" w:val=" "/>
    <w:docVar w:name="TextosE1_1" w:val=" "/>
    <w:docVar w:name="TextosE1_2" w:val=" "/>
    <w:docVar w:name="TextosE1_3" w:val=" "/>
    <w:docVar w:name="TextosE1_4" w:val=" "/>
    <w:docVar w:name="TextosE1_5" w:val=" "/>
    <w:docVar w:name="TextosE10.1_1" w:val=" "/>
    <w:docVar w:name="TextosE10.1_2" w:val=" "/>
    <w:docVar w:name="TextosE10.1_3" w:val=" "/>
    <w:docVar w:name="TextosE10.1_4" w:val=" "/>
    <w:docVar w:name="TextosE10.1_5" w:val=" "/>
    <w:docVar w:name="TextosE10.2_1" w:val=" "/>
    <w:docVar w:name="TextosE10.2_2" w:val=" "/>
    <w:docVar w:name="TextosE10.2_3" w:val=" "/>
    <w:docVar w:name="TextosE10.2_4" w:val=" "/>
    <w:docVar w:name="TextosE10.2_5" w:val=" "/>
    <w:docVar w:name="TextosE10.3_1" w:val=" "/>
    <w:docVar w:name="TextosE10.3_2" w:val=" "/>
    <w:docVar w:name="TextosE10.3_3" w:val=" "/>
    <w:docVar w:name="TextosE10.3_4" w:val=" "/>
    <w:docVar w:name="TextosE10.3_5" w:val=" "/>
    <w:docVar w:name="TextosE10.4_1" w:val=" "/>
    <w:docVar w:name="TextosE10.4_2" w:val=" "/>
    <w:docVar w:name="TextosE10.4_3" w:val=" "/>
    <w:docVar w:name="TextosE10.4_4" w:val=" "/>
    <w:docVar w:name="TextosE10.4_5" w:val=" "/>
    <w:docVar w:name="TextosE10.5_1" w:val=" "/>
    <w:docVar w:name="TextosE10.5_2" w:val=" "/>
    <w:docVar w:name="TextosE10.5_3" w:val=" "/>
    <w:docVar w:name="TextosE10.5_4" w:val=" "/>
    <w:docVar w:name="TextosE10.5_5" w:val=" "/>
    <w:docVar w:name="TextosE10.6_1" w:val=" "/>
    <w:docVar w:name="TextosE10.6_2" w:val=" "/>
    <w:docVar w:name="TextosE10.6_3" w:val=" "/>
    <w:docVar w:name="TextosE10.6_4" w:val=" "/>
    <w:docVar w:name="TextosE10.6_5" w:val=" "/>
    <w:docVar w:name="TextosE10_1" w:val=" "/>
    <w:docVar w:name="TextosE10_2" w:val=" "/>
    <w:docVar w:name="TextosE10_3" w:val=" "/>
    <w:docVar w:name="TextosE10_4" w:val=" "/>
    <w:docVar w:name="TextosE10_5" w:val=" "/>
    <w:docVar w:name="TextosE11.1_1" w:val=" "/>
    <w:docVar w:name="TextosE11.1_2" w:val=" "/>
    <w:docVar w:name="TextosE11.1_3" w:val=" "/>
    <w:docVar w:name="TextosE11.1_4" w:val=" "/>
    <w:docVar w:name="TextosE11.1_5" w:val=" "/>
    <w:docVar w:name="TextosE11.2_1" w:val=" "/>
    <w:docVar w:name="TextosE11.2_2" w:val=" "/>
    <w:docVar w:name="TextosE11.2_3" w:val=" "/>
    <w:docVar w:name="TextosE11.2_4" w:val=" "/>
    <w:docVar w:name="TextosE11.2_5" w:val=" "/>
    <w:docVar w:name="TextosE11_1" w:val=" "/>
    <w:docVar w:name="TextosE11_2" w:val=" "/>
    <w:docVar w:name="TextosE11_3" w:val=" "/>
    <w:docVar w:name="TextosE11_4" w:val=" "/>
    <w:docVar w:name="TextosE11_5" w:val=" "/>
    <w:docVar w:name="TextosE12.1_1" w:val=" "/>
    <w:docVar w:name="TextosE12.1_2" w:val=" "/>
    <w:docVar w:name="TextosE12.1_3" w:val=" "/>
    <w:docVar w:name="TextosE12.1_4" w:val=" "/>
    <w:docVar w:name="TextosE12.1_5" w:val=" "/>
    <w:docVar w:name="TextosE12.2_1" w:val=" "/>
    <w:docVar w:name="TextosE12.2_2" w:val=" "/>
    <w:docVar w:name="TextosE12.2_3" w:val=" "/>
    <w:docVar w:name="TextosE12.2_4" w:val=" "/>
    <w:docVar w:name="TextosE12.2_5" w:val=" "/>
    <w:docVar w:name="TextosE12.3_1" w:val=" "/>
    <w:docVar w:name="TextosE12.3_2" w:val=" "/>
    <w:docVar w:name="TextosE12.3_3" w:val=" "/>
    <w:docVar w:name="TextosE12.3_4" w:val=" "/>
    <w:docVar w:name="TextosE12.3_5" w:val=" "/>
    <w:docVar w:name="TextosE12.4_1" w:val=" "/>
    <w:docVar w:name="TextosE12.4_2" w:val=" "/>
    <w:docVar w:name="TextosE12.4_3" w:val=" "/>
    <w:docVar w:name="TextosE12.4_4" w:val=" "/>
    <w:docVar w:name="TextosE12.4_5" w:val=" "/>
    <w:docVar w:name="TextosE12.5_1" w:val=" "/>
    <w:docVar w:name="TextosE12.5_2" w:val=" "/>
    <w:docVar w:name="TextosE12.5_3" w:val=" "/>
    <w:docVar w:name="TextosE12.5_4" w:val=" "/>
    <w:docVar w:name="TextosE12.5_5" w:val=" "/>
    <w:docVar w:name="TextosE12.6_1" w:val=" "/>
    <w:docVar w:name="TextosE12.6_2" w:val=" "/>
    <w:docVar w:name="TextosE12.6_3" w:val=" "/>
    <w:docVar w:name="TextosE12.6_4" w:val=" "/>
    <w:docVar w:name="TextosE12.6_5" w:val=" "/>
    <w:docVar w:name="TextosE12.7_1" w:val=" "/>
    <w:docVar w:name="TextosE12.7_2" w:val=" "/>
    <w:docVar w:name="TextosE12.7_3" w:val=" "/>
    <w:docVar w:name="TextosE12.7_4" w:val=" "/>
    <w:docVar w:name="TextosE12.7_5" w:val=" "/>
    <w:docVar w:name="TextosE12_1" w:val=" "/>
    <w:docVar w:name="TextosE12_2" w:val=" "/>
    <w:docVar w:name="TextosE12_3" w:val=" "/>
    <w:docVar w:name="TextosE12_4" w:val=" "/>
    <w:docVar w:name="TextosE12_5" w:val=" "/>
    <w:docVar w:name="TextosE13.1_1" w:val=" "/>
    <w:docVar w:name="TextosE13.1_2" w:val=" "/>
    <w:docVar w:name="TextosE13.1_3" w:val=" "/>
    <w:docVar w:name="TextosE13.1_4" w:val=" "/>
    <w:docVar w:name="TextosE13.1_5" w:val=" "/>
    <w:docVar w:name="TextosE13_1" w:val=" "/>
    <w:docVar w:name="TextosE13_2" w:val=" "/>
    <w:docVar w:name="TextosE13_3" w:val=" "/>
    <w:docVar w:name="TextosE13_4" w:val=" "/>
    <w:docVar w:name="TextosE13_5" w:val=" "/>
    <w:docVar w:name="TextosE14.1_1" w:val=" "/>
    <w:docVar w:name="TextosE14.1_2" w:val=" "/>
    <w:docVar w:name="TextosE14.1_3" w:val=" "/>
    <w:docVar w:name="TextosE14.1_4" w:val=" "/>
    <w:docVar w:name="TextosE14.1_5" w:val=" "/>
    <w:docVar w:name="TextosE14.2_1" w:val=" "/>
    <w:docVar w:name="TextosE14.2_2" w:val=" "/>
    <w:docVar w:name="TextosE14.2_3" w:val=" "/>
    <w:docVar w:name="TextosE14.2_4" w:val=" "/>
    <w:docVar w:name="TextosE14.2_5" w:val=" "/>
    <w:docVar w:name="TextosE14.3_1" w:val=" "/>
    <w:docVar w:name="TextosE14.3_2" w:val=" "/>
    <w:docVar w:name="TextosE14.3_3" w:val=" "/>
    <w:docVar w:name="TextosE14.3_4" w:val=" "/>
    <w:docVar w:name="TextosE14.3_5" w:val=" "/>
    <w:docVar w:name="TextosE14.4_1" w:val=" "/>
    <w:docVar w:name="TextosE14.4_2" w:val=" "/>
    <w:docVar w:name="TextosE14.4_3" w:val=" "/>
    <w:docVar w:name="TextosE14.4_4" w:val=" "/>
    <w:docVar w:name="TextosE14.4_5" w:val=" "/>
    <w:docVar w:name="TextosE14.5_1" w:val=" "/>
    <w:docVar w:name="TextosE14.5_2" w:val=" "/>
    <w:docVar w:name="TextosE14.5_3" w:val=" "/>
    <w:docVar w:name="TextosE14.5_4" w:val=" "/>
    <w:docVar w:name="TextosE14.5_5" w:val=" "/>
    <w:docVar w:name="TextosE14.6_1" w:val=" "/>
    <w:docVar w:name="TextosE14.6_2" w:val=" "/>
    <w:docVar w:name="TextosE14.6_3" w:val=" "/>
    <w:docVar w:name="TextosE14.6_4" w:val=" "/>
    <w:docVar w:name="TextosE14.6_5" w:val=" "/>
    <w:docVar w:name="TextosE14.7_1" w:val=" "/>
    <w:docVar w:name="TextosE14.7_2" w:val=" "/>
    <w:docVar w:name="TextosE14.7_3" w:val=" "/>
    <w:docVar w:name="TextosE14.7_4" w:val=" "/>
    <w:docVar w:name="TextosE14.7_5" w:val=" "/>
    <w:docVar w:name="TextosE14_1" w:val=" "/>
    <w:docVar w:name="TextosE14_2" w:val=" "/>
    <w:docVar w:name="TextosE14_3" w:val=" "/>
    <w:docVar w:name="TextosE14_4" w:val=" "/>
    <w:docVar w:name="TextosE14_5" w:val=" "/>
    <w:docVar w:name="TextosE15.1_1" w:val=" "/>
    <w:docVar w:name="TextosE15.1_2" w:val=" "/>
    <w:docVar w:name="TextosE15.1_3" w:val=" "/>
    <w:docVar w:name="TextosE15.1_4" w:val=" "/>
    <w:docVar w:name="TextosE15.1_5" w:val=" "/>
    <w:docVar w:name="TextosE15.2_1" w:val=" "/>
    <w:docVar w:name="TextosE15.2_2" w:val=" "/>
    <w:docVar w:name="TextosE15.2_3" w:val=" "/>
    <w:docVar w:name="TextosE15.2_4" w:val=" "/>
    <w:docVar w:name="TextosE15.2_5" w:val=" "/>
    <w:docVar w:name="TextosE15_1" w:val=" "/>
    <w:docVar w:name="TextosE15_2" w:val=" "/>
    <w:docVar w:name="TextosE15_3" w:val=" "/>
    <w:docVar w:name="TextosE15_4" w:val=" "/>
    <w:docVar w:name="TextosE15_5" w:val=" "/>
    <w:docVar w:name="TextosE16_1" w:val=" "/>
    <w:docVar w:name="TextosE16_2" w:val=" "/>
    <w:docVar w:name="TextosE16_3" w:val=" "/>
    <w:docVar w:name="TextosE16_4" w:val=" "/>
    <w:docVar w:name="TextosE16_5" w:val=" "/>
    <w:docVar w:name="TextosE2.1_1" w:val=" "/>
    <w:docVar w:name="TextosE2.1_2" w:val=" "/>
    <w:docVar w:name="TextosE2.1_3" w:val=" "/>
    <w:docVar w:name="TextosE2.1_4" w:val=" "/>
    <w:docVar w:name="TextosE2.1_5" w:val=" "/>
    <w:docVar w:name="TextosE2.2_1" w:val=" "/>
    <w:docVar w:name="TextosE2.2_2" w:val=" "/>
    <w:docVar w:name="TextosE2.2_3" w:val=" "/>
    <w:docVar w:name="TextosE2.2_4" w:val=" "/>
    <w:docVar w:name="TextosE2.2_5" w:val=" "/>
    <w:docVar w:name="TextosE2.3_1" w:val=" "/>
    <w:docVar w:name="TextosE2.3_2" w:val=" "/>
    <w:docVar w:name="TextosE2.3_3" w:val=" "/>
    <w:docVar w:name="TextosE2.3_4" w:val=" "/>
    <w:docVar w:name="TextosE2.3_5" w:val=" "/>
    <w:docVar w:name="TextosE2_1" w:val=" "/>
    <w:docVar w:name="TextosE2_2" w:val=" "/>
    <w:docVar w:name="TextosE2_3" w:val=" "/>
    <w:docVar w:name="TextosE2_4" w:val=" "/>
    <w:docVar w:name="TextosE2_5" w:val=" "/>
    <w:docVar w:name="TextosE3.1_1" w:val=" "/>
    <w:docVar w:name="TextosE3.1_2" w:val=" "/>
    <w:docVar w:name="TextosE3.1_3" w:val=" "/>
    <w:docVar w:name="TextosE3.1_4" w:val=" "/>
    <w:docVar w:name="TextosE3.1_5" w:val=" "/>
    <w:docVar w:name="TextosE3.2_1" w:val=" "/>
    <w:docVar w:name="TextosE3.2_2" w:val=" "/>
    <w:docVar w:name="TextosE3.2_3" w:val=" "/>
    <w:docVar w:name="TextosE3.2_4" w:val=" "/>
    <w:docVar w:name="TextosE3.2_5" w:val=" "/>
    <w:docVar w:name="TextosE3_1" w:val=" "/>
    <w:docVar w:name="TextosE3_2" w:val=" "/>
    <w:docVar w:name="TextosE3_3" w:val=" "/>
    <w:docVar w:name="TextosE3_4" w:val=" "/>
    <w:docVar w:name="TextosE3_5" w:val=" "/>
    <w:docVar w:name="TextosE4.1_1" w:val=" "/>
    <w:docVar w:name="TextosE4.1_2" w:val=" "/>
    <w:docVar w:name="TextosE4.1_3" w:val=" "/>
    <w:docVar w:name="TextosE4.1_4" w:val=" "/>
    <w:docVar w:name="TextosE4.1_5" w:val=" "/>
    <w:docVar w:name="TextosE4.2_1" w:val=" "/>
    <w:docVar w:name="TextosE4.2_2" w:val=" "/>
    <w:docVar w:name="TextosE4.2_3" w:val=" "/>
    <w:docVar w:name="TextosE4.2_4" w:val=" "/>
    <w:docVar w:name="TextosE4.2_5" w:val=" "/>
    <w:docVar w:name="TextosE4.3_1" w:val=" "/>
    <w:docVar w:name="TextosE4.3_2" w:val=" "/>
    <w:docVar w:name="TextosE4.3_3" w:val=" "/>
    <w:docVar w:name="TextosE4.3_4" w:val=" "/>
    <w:docVar w:name="TextosE4.3_5" w:val=" "/>
    <w:docVar w:name="TextosE4_1" w:val=" "/>
    <w:docVar w:name="TextosE4_2" w:val=" "/>
    <w:docVar w:name="TextosE4_3" w:val=" "/>
    <w:docVar w:name="TextosE4_4" w:val=" "/>
    <w:docVar w:name="TextosE4_5" w:val=" "/>
    <w:docVar w:name="TextosE5.1_1" w:val=" "/>
    <w:docVar w:name="TextosE5.1_2" w:val=" "/>
    <w:docVar w:name="TextosE5.1_3" w:val=" "/>
    <w:docVar w:name="TextosE5.1_4" w:val=" "/>
    <w:docVar w:name="TextosE5.1_5" w:val=" "/>
    <w:docVar w:name="TextosE5.2_1" w:val=" "/>
    <w:docVar w:name="TextosE5.2_2" w:val=" "/>
    <w:docVar w:name="TextosE5.2_3" w:val=" "/>
    <w:docVar w:name="TextosE5.2_4" w:val=" "/>
    <w:docVar w:name="TextosE5.2_5" w:val=" "/>
    <w:docVar w:name="TextosE5.3_1" w:val=" "/>
    <w:docVar w:name="TextosE5.3_2" w:val=" "/>
    <w:docVar w:name="TextosE5.3_3" w:val=" "/>
    <w:docVar w:name="TextosE5.3_4" w:val=" "/>
    <w:docVar w:name="TextosE5.3_5" w:val=" "/>
    <w:docVar w:name="TextosE5_1" w:val=" "/>
    <w:docVar w:name="TextosE5_2" w:val=" "/>
    <w:docVar w:name="TextosE5_3" w:val=" "/>
    <w:docVar w:name="TextosE5_4" w:val=" "/>
    <w:docVar w:name="TextosE5_5" w:val=" "/>
    <w:docVar w:name="TextosE6.1_1" w:val=" "/>
    <w:docVar w:name="TextosE6.1_2" w:val=" "/>
    <w:docVar w:name="TextosE6.1_3" w:val=" "/>
    <w:docVar w:name="TextosE6.1_4" w:val=" "/>
    <w:docVar w:name="TextosE6.1_5" w:val=" "/>
    <w:docVar w:name="TextosE6.2_1" w:val=" "/>
    <w:docVar w:name="TextosE6.2_2" w:val=" "/>
    <w:docVar w:name="TextosE6.2_3" w:val=" "/>
    <w:docVar w:name="TextosE6.2_4" w:val=" "/>
    <w:docVar w:name="TextosE6.2_5" w:val=" "/>
    <w:docVar w:name="TextosE6.3_1" w:val=" "/>
    <w:docVar w:name="TextosE6.3_2" w:val=" "/>
    <w:docVar w:name="TextosE6.3_3" w:val=" "/>
    <w:docVar w:name="TextosE6.3_4" w:val=" "/>
    <w:docVar w:name="TextosE6.3_5" w:val=" "/>
    <w:docVar w:name="TextosE6.4_1" w:val=" "/>
    <w:docVar w:name="TextosE6.4_2" w:val=" "/>
    <w:docVar w:name="TextosE6.4_3" w:val=" "/>
    <w:docVar w:name="TextosE6.4_4" w:val=" "/>
    <w:docVar w:name="TextosE6.4_5" w:val=" "/>
    <w:docVar w:name="TextosE6_1" w:val=" "/>
    <w:docVar w:name="TextosE6_2" w:val=" "/>
    <w:docVar w:name="TextosE6_3" w:val=" "/>
    <w:docVar w:name="TextosE6_4" w:val=" "/>
    <w:docVar w:name="TextosE6_5" w:val=" "/>
    <w:docVar w:name="TextosE7.1_1" w:val=" "/>
    <w:docVar w:name="TextosE7.1_2" w:val=" "/>
    <w:docVar w:name="TextosE7.1_3" w:val=" "/>
    <w:docVar w:name="TextosE7.1_4" w:val=" "/>
    <w:docVar w:name="TextosE7.1_5" w:val=" "/>
    <w:docVar w:name="TextosE7.2_1" w:val=" "/>
    <w:docVar w:name="TextosE7.2_2" w:val=" "/>
    <w:docVar w:name="TextosE7.2_3" w:val=" "/>
    <w:docVar w:name="TextosE7.2_4" w:val=" "/>
    <w:docVar w:name="TextosE7.2_5" w:val=" "/>
    <w:docVar w:name="TextosE7.3_1" w:val=" "/>
    <w:docVar w:name="TextosE7.3_2" w:val=" "/>
    <w:docVar w:name="TextosE7.3_3" w:val=" "/>
    <w:docVar w:name="TextosE7.3_4" w:val=" "/>
    <w:docVar w:name="TextosE7.3_5" w:val=" "/>
    <w:docVar w:name="TextosE7_1" w:val=" "/>
    <w:docVar w:name="TextosE7_2" w:val=" "/>
    <w:docVar w:name="TextosE7_3" w:val=" "/>
    <w:docVar w:name="TextosE7_4" w:val=" "/>
    <w:docVar w:name="TextosE7_5" w:val=" "/>
    <w:docVar w:name="TextosE8.1_1" w:val=" "/>
    <w:docVar w:name="TextosE8.1_2" w:val=" "/>
    <w:docVar w:name="TextosE8.1_3" w:val=" "/>
    <w:docVar w:name="TextosE8.1_4" w:val=" "/>
    <w:docVar w:name="TextosE8.1_5" w:val=" "/>
    <w:docVar w:name="TextosE8.2_1" w:val=" "/>
    <w:docVar w:name="TextosE8.2_2" w:val=" "/>
    <w:docVar w:name="TextosE8.2_3" w:val=" "/>
    <w:docVar w:name="TextosE8.2_4" w:val=" "/>
    <w:docVar w:name="TextosE8.2_5" w:val=" "/>
    <w:docVar w:name="TextosE8_1" w:val=" "/>
    <w:docVar w:name="TextosE8_2" w:val=" "/>
    <w:docVar w:name="TextosE8_3" w:val=" "/>
    <w:docVar w:name="TextosE8_4" w:val=" "/>
    <w:docVar w:name="TextosE8_5" w:val=" "/>
    <w:docVar w:name="TextosE9.1_1" w:val=" "/>
    <w:docVar w:name="TextosE9.1_2" w:val=" "/>
    <w:docVar w:name="TextosE9.1_3" w:val=" "/>
    <w:docVar w:name="TextosE9.1_4" w:val=" "/>
    <w:docVar w:name="TextosE9.1_5" w:val=" "/>
    <w:docVar w:name="TextosE9.2_1" w:val=" "/>
    <w:docVar w:name="TextosE9.2_2" w:val=" "/>
    <w:docVar w:name="TextosE9.2_3" w:val=" "/>
    <w:docVar w:name="TextosE9.2_4" w:val=" "/>
    <w:docVar w:name="TextosE9.2_5" w:val=" "/>
    <w:docVar w:name="TextosE9_1" w:val=" "/>
    <w:docVar w:name="TextosE9_2" w:val=" "/>
    <w:docVar w:name="TextosE9_3" w:val=" "/>
    <w:docVar w:name="TextosE9_4" w:val=" "/>
    <w:docVar w:name="TextosE9_5" w:val=" "/>
    <w:docVar w:name="TextosPieTabla3.2" w:val=" "/>
    <w:docVar w:name="TextoTabla_31_1" w:val="Δεν Iσχύει."/>
    <w:docVar w:name="TextoTabla_31_2" w:val=" "/>
    <w:docVar w:name="TextoTabla_32" w:val="Ουσίες που παρουσιάζουν κίνδυνο για την υγεία ή για το περιβάλλον σύμφωνα με τον κανονισμό (ΕΚ) αριθ. 1272/2008, για τις οποίες υπάρχει ένα κοινοτικό όριο έκθεσης στον χώρο εργασίας, είναι ταξινομημένες ως ΑΒΤ/αΑαΒ ή συμπεριλαμβάνονται στον Κατάλογο Υποψηφίων:"/>
    <w:docVar w:name="UFI" w:val=" "/>
    <w:docVar w:name="UmbralOlfativo" w:val="Δεν ισχύει/Δεν είναι διαθέσιμο λόγω της φύσης/των ιδιοτήτων του προϊόντος."/>
    <w:docVar w:name="UsoPreparado" w:val="Δεν Διατίθενται."/>
    <w:docVar w:name="UsosDesaconsejados" w:val=" "/>
    <w:docVar w:name="UsosEspecificos" w:val="Δεν Διατίθενται."/>
    <w:docVar w:name="VelocidadEvaporacion" w:val="Δεν ισχύει/Δεν είναι διαθέσιμο λόγω της φύσης/των ιδιοτήτων του προϊόντος."/>
    <w:docVar w:name="Viscosidad" w:val="Δεν ισχύει/Δεν είναι διαθέσιμο λόγω της φύσης/των ιδιοτήτων του προϊόντος."/>
    <w:docVar w:name="ViscosidadCinematica" w:val="Δεν ισχύει/Δεν είναι διαθέσιμο λόγω της φύσης/των ιδιοτήτων του προϊόντος."/>
  </w:docVars>
  <w:rsids>
    <w:rsidRoot w:val="002E3201"/>
    <w:rsid w:val="00026598"/>
    <w:rsid w:val="000551B3"/>
    <w:rsid w:val="0005695D"/>
    <w:rsid w:val="000827E0"/>
    <w:rsid w:val="000C0A1B"/>
    <w:rsid w:val="001417EC"/>
    <w:rsid w:val="00174395"/>
    <w:rsid w:val="00187BE7"/>
    <w:rsid w:val="0019526B"/>
    <w:rsid w:val="001A3EEB"/>
    <w:rsid w:val="001C3E81"/>
    <w:rsid w:val="001E521F"/>
    <w:rsid w:val="001F5588"/>
    <w:rsid w:val="00252E22"/>
    <w:rsid w:val="00253C43"/>
    <w:rsid w:val="00254954"/>
    <w:rsid w:val="002E3201"/>
    <w:rsid w:val="002F340A"/>
    <w:rsid w:val="002F517F"/>
    <w:rsid w:val="002F58CF"/>
    <w:rsid w:val="0033309A"/>
    <w:rsid w:val="003566A8"/>
    <w:rsid w:val="003876A6"/>
    <w:rsid w:val="00392806"/>
    <w:rsid w:val="003B7293"/>
    <w:rsid w:val="003C4A2D"/>
    <w:rsid w:val="003D5F5E"/>
    <w:rsid w:val="003D6D3E"/>
    <w:rsid w:val="003F5548"/>
    <w:rsid w:val="00412C9E"/>
    <w:rsid w:val="00435C59"/>
    <w:rsid w:val="00473F8F"/>
    <w:rsid w:val="004D28C2"/>
    <w:rsid w:val="004D7157"/>
    <w:rsid w:val="004E6C57"/>
    <w:rsid w:val="00517D72"/>
    <w:rsid w:val="00530258"/>
    <w:rsid w:val="005320BC"/>
    <w:rsid w:val="00533382"/>
    <w:rsid w:val="00533B16"/>
    <w:rsid w:val="005421B4"/>
    <w:rsid w:val="0056090C"/>
    <w:rsid w:val="00586139"/>
    <w:rsid w:val="00593A4C"/>
    <w:rsid w:val="005A37A8"/>
    <w:rsid w:val="005B3BC7"/>
    <w:rsid w:val="005E0920"/>
    <w:rsid w:val="005F5942"/>
    <w:rsid w:val="00615686"/>
    <w:rsid w:val="00626A81"/>
    <w:rsid w:val="00650AA7"/>
    <w:rsid w:val="00687FF0"/>
    <w:rsid w:val="00696756"/>
    <w:rsid w:val="00696B12"/>
    <w:rsid w:val="006A4F8B"/>
    <w:rsid w:val="006A6ADC"/>
    <w:rsid w:val="006C2E7E"/>
    <w:rsid w:val="006C6CCE"/>
    <w:rsid w:val="006D75D4"/>
    <w:rsid w:val="007067D1"/>
    <w:rsid w:val="007239A8"/>
    <w:rsid w:val="00774437"/>
    <w:rsid w:val="007F4ACE"/>
    <w:rsid w:val="00812280"/>
    <w:rsid w:val="0082691E"/>
    <w:rsid w:val="00844D17"/>
    <w:rsid w:val="00872157"/>
    <w:rsid w:val="008D7C04"/>
    <w:rsid w:val="008F2902"/>
    <w:rsid w:val="00903935"/>
    <w:rsid w:val="0090744C"/>
    <w:rsid w:val="00931771"/>
    <w:rsid w:val="00942392"/>
    <w:rsid w:val="00952FAE"/>
    <w:rsid w:val="009A4BA2"/>
    <w:rsid w:val="009B41C4"/>
    <w:rsid w:val="009D3BFE"/>
    <w:rsid w:val="009D64C8"/>
    <w:rsid w:val="009F3FC7"/>
    <w:rsid w:val="00A065C3"/>
    <w:rsid w:val="00A57B5F"/>
    <w:rsid w:val="00A75027"/>
    <w:rsid w:val="00A93E61"/>
    <w:rsid w:val="00A9652D"/>
    <w:rsid w:val="00AD0A3E"/>
    <w:rsid w:val="00AD17C7"/>
    <w:rsid w:val="00AF3CA8"/>
    <w:rsid w:val="00B020EE"/>
    <w:rsid w:val="00B061D0"/>
    <w:rsid w:val="00B20D08"/>
    <w:rsid w:val="00B330E2"/>
    <w:rsid w:val="00B35D78"/>
    <w:rsid w:val="00B45824"/>
    <w:rsid w:val="00B52475"/>
    <w:rsid w:val="00B927AC"/>
    <w:rsid w:val="00BA2792"/>
    <w:rsid w:val="00BE6748"/>
    <w:rsid w:val="00C046AD"/>
    <w:rsid w:val="00C13661"/>
    <w:rsid w:val="00C318C7"/>
    <w:rsid w:val="00C36175"/>
    <w:rsid w:val="00C46F69"/>
    <w:rsid w:val="00C66060"/>
    <w:rsid w:val="00C8250D"/>
    <w:rsid w:val="00C92188"/>
    <w:rsid w:val="00CA65C6"/>
    <w:rsid w:val="00CE2F02"/>
    <w:rsid w:val="00D30252"/>
    <w:rsid w:val="00D73370"/>
    <w:rsid w:val="00D74315"/>
    <w:rsid w:val="00D82FA0"/>
    <w:rsid w:val="00DA5CA7"/>
    <w:rsid w:val="00DB7E47"/>
    <w:rsid w:val="00DC604B"/>
    <w:rsid w:val="00DD35F2"/>
    <w:rsid w:val="00DF30D3"/>
    <w:rsid w:val="00DF4CFF"/>
    <w:rsid w:val="00E1050F"/>
    <w:rsid w:val="00E41D57"/>
    <w:rsid w:val="00E5246D"/>
    <w:rsid w:val="00E6465B"/>
    <w:rsid w:val="00EA5FD2"/>
    <w:rsid w:val="00EB104C"/>
    <w:rsid w:val="00EC0A69"/>
    <w:rsid w:val="00ED019D"/>
    <w:rsid w:val="00ED44E0"/>
    <w:rsid w:val="00EE46F4"/>
    <w:rsid w:val="00EE6DC5"/>
    <w:rsid w:val="00EF0FEC"/>
    <w:rsid w:val="00F07003"/>
    <w:rsid w:val="00F261BB"/>
    <w:rsid w:val="00F34B27"/>
    <w:rsid w:val="00F61FE5"/>
    <w:rsid w:val="00FA49FA"/>
    <w:rsid w:val="00FC5DB3"/>
    <w:rsid w:val="00FD4BB6"/>
    <w:rsid w:val="00FF2D92"/>
    <w:rsid w:val="00FF2F2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6"/>
    <o:shapelayout v:ext="edit">
      <o:idmap v:ext="edit" data="2"/>
    </o:shapelayout>
  </w:shapeDefaults>
  <w:decimalSymbol w:val="."/>
  <w:listSeparator w:val=","/>
  <w14:docId w14:val="4073298E"/>
  <w15:chartTrackingRefBased/>
  <w15:docId w15:val="{852DF4F8-A9EB-42D5-9C89-C9AC9DC31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EUAlbertina" w:eastAsia="DengXian Light" w:hAnsi="EUAlbertina" w:cs="DengXian Light"/>
        <w:lang w:val="el-GR" w:eastAsia="el-G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2806"/>
    <w:rPr>
      <w:rFonts w:ascii="DengXian Light" w:hAnsi="DengXian Light"/>
      <w:lang w:val="es-ES" w:eastAsia="es-ES"/>
    </w:rPr>
  </w:style>
  <w:style w:type="paragraph" w:styleId="1">
    <w:name w:val="heading 1"/>
    <w:basedOn w:val="a"/>
    <w:next w:val="a"/>
    <w:qFormat/>
    <w:pPr>
      <w:keepNext/>
      <w:outlineLvl w:val="0"/>
    </w:pPr>
    <w:rPr>
      <w:rFonts w:ascii="Calibri Light" w:hAnsi="Calibri Light" w:cs="Calibri Light"/>
      <w:b/>
      <w:bCs/>
      <w:u w:val="double"/>
    </w:rPr>
  </w:style>
  <w:style w:type="paragraph" w:styleId="2">
    <w:name w:val="heading 2"/>
    <w:basedOn w:val="a"/>
    <w:next w:val="a"/>
    <w:qFormat/>
    <w:pPr>
      <w:keepNext/>
      <w:outlineLvl w:val="1"/>
    </w:pPr>
    <w:rPr>
      <w:rFonts w:ascii="Calibri Light" w:hAnsi="Calibri Light" w:cs="Calibri Light"/>
      <w:b/>
      <w:bCs/>
      <w:i/>
      <w:iCs/>
      <w:sz w:val="16"/>
      <w:szCs w:val="16"/>
    </w:rPr>
  </w:style>
  <w:style w:type="paragraph" w:styleId="3">
    <w:name w:val="heading 3"/>
    <w:basedOn w:val="a"/>
    <w:next w:val="a"/>
    <w:qFormat/>
    <w:pPr>
      <w:keepNext/>
      <w:jc w:val="center"/>
      <w:outlineLvl w:val="2"/>
    </w:pPr>
    <w:rPr>
      <w:rFonts w:ascii="DengXian" w:hAnsi="DengXian" w:cs="DengXian"/>
      <w:b/>
      <w:bCs/>
      <w:sz w:val="14"/>
      <w:szCs w:val="1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tulo1Car">
    <w:name w:val="Título 1 Car"/>
    <w:rPr>
      <w:rFonts w:ascii="Symbol" w:eastAsia="DengXian Light" w:hAnsi="Symbol" w:cs="DengXian Light"/>
      <w:b/>
      <w:bCs/>
      <w:kern w:val="32"/>
      <w:sz w:val="32"/>
      <w:szCs w:val="32"/>
    </w:rPr>
  </w:style>
  <w:style w:type="character" w:customStyle="1" w:styleId="Ttulo2Car">
    <w:name w:val="Título 2 Car"/>
    <w:semiHidden/>
    <w:rPr>
      <w:rFonts w:ascii="Symbol" w:eastAsia="DengXian Light" w:hAnsi="Symbol" w:cs="DengXian Light"/>
      <w:b/>
      <w:bCs/>
      <w:i/>
      <w:iCs/>
      <w:sz w:val="28"/>
      <w:szCs w:val="28"/>
    </w:rPr>
  </w:style>
  <w:style w:type="character" w:customStyle="1" w:styleId="Ttulo3Car">
    <w:name w:val="Título 3 Car"/>
    <w:semiHidden/>
    <w:rPr>
      <w:rFonts w:ascii="Symbol" w:eastAsia="DengXian Light" w:hAnsi="Symbol" w:cs="DengXian Light"/>
      <w:b/>
      <w:bCs/>
      <w:sz w:val="26"/>
      <w:szCs w:val="26"/>
    </w:rPr>
  </w:style>
  <w:style w:type="paragraph" w:styleId="a3">
    <w:name w:val="header"/>
    <w:basedOn w:val="a"/>
    <w:semiHidden/>
    <w:pPr>
      <w:tabs>
        <w:tab w:val="center" w:pos="4252"/>
        <w:tab w:val="right" w:pos="8504"/>
      </w:tabs>
    </w:pPr>
  </w:style>
  <w:style w:type="character" w:customStyle="1" w:styleId="EncabezadoCar">
    <w:name w:val="Encabezado Car"/>
    <w:semiHidden/>
    <w:rPr>
      <w:rFonts w:ascii="DengXian Light" w:hAnsi="DengXian Light"/>
      <w:sz w:val="20"/>
      <w:szCs w:val="20"/>
    </w:rPr>
  </w:style>
  <w:style w:type="paragraph" w:styleId="a4">
    <w:name w:val="footer"/>
    <w:basedOn w:val="a"/>
    <w:semiHidden/>
    <w:pPr>
      <w:tabs>
        <w:tab w:val="center" w:pos="4252"/>
        <w:tab w:val="right" w:pos="8504"/>
      </w:tabs>
    </w:pPr>
  </w:style>
  <w:style w:type="character" w:customStyle="1" w:styleId="PiedepginaCar">
    <w:name w:val="Pie de página Car"/>
    <w:semiHidden/>
    <w:rPr>
      <w:rFonts w:ascii="DengXian Light" w:hAnsi="DengXian Light"/>
      <w:sz w:val="20"/>
      <w:szCs w:val="20"/>
    </w:rPr>
  </w:style>
  <w:style w:type="paragraph" w:styleId="20">
    <w:name w:val="Body Text 2"/>
    <w:basedOn w:val="a"/>
    <w:semiHidden/>
    <w:pPr>
      <w:jc w:val="both"/>
    </w:pPr>
    <w:rPr>
      <w:rFonts w:ascii="Calibri Light" w:hAnsi="Calibri Light" w:cs="Calibri Light"/>
    </w:rPr>
  </w:style>
  <w:style w:type="character" w:customStyle="1" w:styleId="Textoindependiente2Car">
    <w:name w:val="Texto independiente 2 Car"/>
    <w:semiHidden/>
    <w:rPr>
      <w:rFonts w:ascii="DengXian Light" w:hAnsi="DengXian Light"/>
      <w:sz w:val="20"/>
      <w:szCs w:val="20"/>
    </w:rPr>
  </w:style>
  <w:style w:type="paragraph" w:styleId="30">
    <w:name w:val="Body Text 3"/>
    <w:basedOn w:val="20"/>
    <w:semiHidden/>
    <w:pPr>
      <w:spacing w:after="120"/>
      <w:ind w:left="283"/>
      <w:jc w:val="left"/>
    </w:pPr>
    <w:rPr>
      <w:rFonts w:ascii="DengXian Light" w:hAnsi="DengXian Light" w:cs="DengXian Light"/>
      <w:lang w:val="es-ES_tradnl"/>
    </w:rPr>
  </w:style>
  <w:style w:type="character" w:customStyle="1" w:styleId="Textoindependiente3Car">
    <w:name w:val="Texto independiente 3 Car"/>
    <w:semiHidden/>
    <w:rPr>
      <w:rFonts w:ascii="DengXian Light" w:hAnsi="DengXian Light"/>
      <w:sz w:val="16"/>
      <w:szCs w:val="16"/>
    </w:rPr>
  </w:style>
  <w:style w:type="paragraph" w:styleId="21">
    <w:name w:val="Body Text Indent 2"/>
    <w:basedOn w:val="a"/>
    <w:semiHidden/>
    <w:pPr>
      <w:spacing w:after="120"/>
      <w:ind w:left="1"/>
      <w:jc w:val="both"/>
    </w:pPr>
    <w:rPr>
      <w:rFonts w:ascii="Calibri Light" w:hAnsi="Calibri Light" w:cs="Calibri Light"/>
      <w:sz w:val="16"/>
      <w:szCs w:val="16"/>
    </w:rPr>
  </w:style>
  <w:style w:type="character" w:customStyle="1" w:styleId="Sangra2detindependienteCar">
    <w:name w:val="Sangría 2 de t. independiente Car"/>
    <w:semiHidden/>
    <w:rPr>
      <w:rFonts w:ascii="DengXian Light" w:hAnsi="DengXian Light"/>
      <w:sz w:val="20"/>
      <w:szCs w:val="20"/>
    </w:rPr>
  </w:style>
  <w:style w:type="paragraph" w:styleId="a5">
    <w:name w:val="Body Text"/>
    <w:basedOn w:val="a"/>
    <w:semiHidden/>
    <w:rPr>
      <w:rFonts w:ascii="Calibri Light" w:hAnsi="Calibri Light" w:cs="Calibri Light"/>
      <w:sz w:val="16"/>
      <w:szCs w:val="16"/>
    </w:rPr>
  </w:style>
  <w:style w:type="character" w:customStyle="1" w:styleId="TextoindependienteCar">
    <w:name w:val="Texto independiente Car"/>
    <w:semiHidden/>
    <w:rPr>
      <w:rFonts w:ascii="DengXian Light" w:hAnsi="DengXian Light"/>
      <w:sz w:val="20"/>
      <w:szCs w:val="20"/>
    </w:rPr>
  </w:style>
  <w:style w:type="paragraph" w:styleId="31">
    <w:name w:val="Body Text Indent 3"/>
    <w:basedOn w:val="a"/>
    <w:semiHidden/>
    <w:pPr>
      <w:ind w:left="1"/>
      <w:jc w:val="both"/>
    </w:pPr>
    <w:rPr>
      <w:rFonts w:ascii="Calibri Light" w:hAnsi="Calibri Light" w:cs="Calibri Light"/>
    </w:rPr>
  </w:style>
  <w:style w:type="character" w:customStyle="1" w:styleId="Sangra3detindependienteCar">
    <w:name w:val="Sangría 3 de t. independiente Car"/>
    <w:semiHidden/>
    <w:rPr>
      <w:rFonts w:ascii="DengXian Light" w:hAnsi="DengXian Light"/>
      <w:sz w:val="16"/>
      <w:szCs w:val="16"/>
    </w:rPr>
  </w:style>
  <w:style w:type="character" w:customStyle="1" w:styleId="hps">
    <w:name w:val="hps"/>
    <w:basedOn w:val="a0"/>
  </w:style>
  <w:style w:type="paragraph" w:styleId="a6">
    <w:name w:val="Document Map"/>
    <w:basedOn w:val="a"/>
    <w:semiHidden/>
    <w:pPr>
      <w:shd w:val="clear" w:color="auto" w:fill="000080"/>
    </w:pPr>
    <w:rPr>
      <w:rFonts w:ascii="Wingdings" w:hAnsi="Wingdings" w:cs="Wingdings"/>
      <w:noProof/>
    </w:rPr>
  </w:style>
  <w:style w:type="character" w:customStyle="1" w:styleId="MapadeldocumentoCar">
    <w:name w:val="Mapa del documento Car"/>
    <w:semiHidden/>
    <w:rPr>
      <w:rFonts w:ascii="DengXian Light" w:hAnsi="DengXian Light" w:cs="DengXian Light"/>
      <w:sz w:val="0"/>
      <w:szCs w:val="0"/>
    </w:rPr>
  </w:style>
  <w:style w:type="character" w:customStyle="1" w:styleId="shorttext">
    <w:name w:val="short_text"/>
    <w:basedOn w:val="a0"/>
  </w:style>
  <w:style w:type="character" w:customStyle="1" w:styleId="longtextshorttext">
    <w:name w:val="long_text short_text"/>
    <w:basedOn w:val="a0"/>
  </w:style>
  <w:style w:type="character" w:customStyle="1" w:styleId="longtext">
    <w:name w:val="long_text"/>
    <w:basedOn w:val="a0"/>
  </w:style>
  <w:style w:type="character" w:customStyle="1" w:styleId="hpsatn">
    <w:name w:val="hps atn"/>
    <w:basedOn w:val="a0"/>
  </w:style>
  <w:style w:type="paragraph" w:customStyle="1" w:styleId="CM4">
    <w:name w:val="CM4"/>
    <w:basedOn w:val="a"/>
    <w:next w:val="a"/>
    <w:pPr>
      <w:autoSpaceDE w:val="0"/>
      <w:autoSpaceDN w:val="0"/>
      <w:adjustRightInd w:val="0"/>
    </w:pPr>
    <w:rPr>
      <w:rFonts w:ascii="Cambria Math" w:hAnsi="Cambria Math" w:cs="Cambria Math"/>
    </w:rPr>
  </w:style>
  <w:style w:type="paragraph" w:customStyle="1" w:styleId="Default">
    <w:name w:val="Default"/>
    <w:pPr>
      <w:autoSpaceDE w:val="0"/>
      <w:autoSpaceDN w:val="0"/>
      <w:adjustRightInd w:val="0"/>
    </w:pPr>
    <w:rPr>
      <w:rFonts w:ascii="Cambria Math" w:hAnsi="Cambria Math" w:cs="Cambria Math"/>
      <w:color w:val="000000"/>
      <w:sz w:val="24"/>
      <w:szCs w:val="24"/>
      <w:lang w:val="es-ES" w:eastAsia="es-ES"/>
    </w:rPr>
  </w:style>
  <w:style w:type="paragraph" w:customStyle="1" w:styleId="Textodeglobo1">
    <w:name w:val="Texto de globo1"/>
    <w:basedOn w:val="a"/>
    <w:rPr>
      <w:rFonts w:ascii="DengXian" w:hAnsi="DengXian" w:cs="DengXian"/>
      <w:sz w:val="16"/>
      <w:szCs w:val="16"/>
    </w:rPr>
  </w:style>
  <w:style w:type="character" w:customStyle="1" w:styleId="CarCar">
    <w:name w:val="Car Car"/>
    <w:rPr>
      <w:rFonts w:ascii="DengXian" w:hAnsi="DengXian" w:cs="DengXian"/>
      <w:sz w:val="16"/>
      <w:szCs w:val="16"/>
    </w:rPr>
  </w:style>
  <w:style w:type="paragraph" w:styleId="a7">
    <w:name w:val="Balloon Text"/>
    <w:basedOn w:val="a"/>
    <w:link w:val="Char"/>
    <w:uiPriority w:val="99"/>
    <w:semiHidden/>
    <w:unhideWhenUsed/>
    <w:rsid w:val="002E3201"/>
    <w:rPr>
      <w:rFonts w:ascii="DengXian" w:hAnsi="DengXian" w:cs="Times New Roman"/>
      <w:sz w:val="16"/>
      <w:szCs w:val="16"/>
      <w:lang w:val="x-none" w:eastAsia="x-none"/>
    </w:rPr>
  </w:style>
  <w:style w:type="character" w:customStyle="1" w:styleId="Char">
    <w:name w:val="Κείμενο πλαισίου Char"/>
    <w:link w:val="a7"/>
    <w:uiPriority w:val="99"/>
    <w:semiHidden/>
    <w:rsid w:val="002E3201"/>
    <w:rPr>
      <w:rFonts w:ascii="DengXian" w:hAnsi="DengXian" w:cs="DengXian"/>
      <w:sz w:val="16"/>
      <w:szCs w:val="16"/>
    </w:rPr>
  </w:style>
  <w:style w:type="character" w:styleId="-">
    <w:name w:val="Hyperlink"/>
    <w:uiPriority w:val="99"/>
    <w:unhideWhenUsed/>
    <w:rsid w:val="00FF2D9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262378">
      <w:bodyDiv w:val="1"/>
      <w:marLeft w:val="0"/>
      <w:marRight w:val="0"/>
      <w:marTop w:val="0"/>
      <w:marBottom w:val="0"/>
      <w:divBdr>
        <w:top w:val="none" w:sz="0" w:space="0" w:color="auto"/>
        <w:left w:val="none" w:sz="0" w:space="0" w:color="auto"/>
        <w:bottom w:val="none" w:sz="0" w:space="0" w:color="auto"/>
        <w:right w:val="none" w:sz="0" w:space="0" w:color="auto"/>
      </w:divBdr>
    </w:div>
    <w:div w:id="151485444">
      <w:bodyDiv w:val="1"/>
      <w:marLeft w:val="0"/>
      <w:marRight w:val="0"/>
      <w:marTop w:val="0"/>
      <w:marBottom w:val="0"/>
      <w:divBdr>
        <w:top w:val="none" w:sz="0" w:space="0" w:color="auto"/>
        <w:left w:val="none" w:sz="0" w:space="0" w:color="auto"/>
        <w:bottom w:val="none" w:sz="0" w:space="0" w:color="auto"/>
        <w:right w:val="none" w:sz="0" w:space="0" w:color="auto"/>
      </w:divBdr>
    </w:div>
    <w:div w:id="368067366">
      <w:bodyDiv w:val="1"/>
      <w:marLeft w:val="0"/>
      <w:marRight w:val="0"/>
      <w:marTop w:val="0"/>
      <w:marBottom w:val="0"/>
      <w:divBdr>
        <w:top w:val="none" w:sz="0" w:space="0" w:color="auto"/>
        <w:left w:val="none" w:sz="0" w:space="0" w:color="auto"/>
        <w:bottom w:val="none" w:sz="0" w:space="0" w:color="auto"/>
        <w:right w:val="none" w:sz="0" w:space="0" w:color="auto"/>
      </w:divBdr>
    </w:div>
    <w:div w:id="1820075080">
      <w:bodyDiv w:val="1"/>
      <w:marLeft w:val="0"/>
      <w:marRight w:val="0"/>
      <w:marTop w:val="0"/>
      <w:marBottom w:val="0"/>
      <w:divBdr>
        <w:top w:val="none" w:sz="0" w:space="0" w:color="auto"/>
        <w:left w:val="none" w:sz="0" w:space="0" w:color="auto"/>
        <w:bottom w:val="none" w:sz="0" w:space="0" w:color="auto"/>
        <w:right w:val="none" w:sz="0" w:space="0" w:color="auto"/>
      </w:divBdr>
    </w:div>
    <w:div w:id="1954045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3670</Words>
  <Characters>19823</Characters>
  <Application>Microsoft Office Word</Application>
  <DocSecurity>0</DocSecurity>
  <Lines>165</Lines>
  <Paragraphs>46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Plantilla</vt:lpstr>
      <vt:lpstr>Plantilla</vt:lpstr>
    </vt:vector>
  </TitlesOfParts>
  <Company/>
  <LinksUpToDate>false</LinksUpToDate>
  <CharactersWithSpaces>23447</CharactersWithSpaces>
  <SharedDoc>false</SharedDoc>
  <HLinks>
    <vt:vector size="6" baseType="variant">
      <vt:variant>
        <vt:i4>720913</vt:i4>
      </vt:variant>
      <vt:variant>
        <vt:i4>4985</vt:i4>
      </vt:variant>
      <vt:variant>
        <vt:i4>0</vt:i4>
      </vt:variant>
      <vt:variant>
        <vt:i4>5</vt:i4>
      </vt:variant>
      <vt:variant>
        <vt:lpwstr>http://www.brainchem.gr/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%CODIGO% - %DESCRIPCION% (%IDIOMA%)</dc:title>
  <dc:subject/>
  <dc:creator>User01</dc:creator>
  <cp:keywords/>
  <dc:description/>
  <cp:lastModifiedBy>Alexia Natsi</cp:lastModifiedBy>
  <cp:revision>3</cp:revision>
  <dcterms:created xsi:type="dcterms:W3CDTF">2024-04-09T12:34:00Z</dcterms:created>
  <dcterms:modified xsi:type="dcterms:W3CDTF">2024-04-10T17:49:00Z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5.6.1</vt:lpwstr>
  </property>
</Properties>
</file>